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AA" w:rsidRDefault="000C01AA" w:rsidP="007B11F8">
      <w:pPr>
        <w:pStyle w:val="Head1"/>
      </w:pPr>
      <w:bookmarkStart w:id="0" w:name="_GoBack"/>
      <w:bookmarkEnd w:id="0"/>
      <w:r w:rsidRPr="007B11F8">
        <w:t>Drafting Directions index</w:t>
      </w:r>
    </w:p>
    <w:p w:rsidR="00AD320D" w:rsidRPr="00AD320D" w:rsidRDefault="00AD320D" w:rsidP="00AD320D">
      <w:pPr>
        <w:pStyle w:val="Head2"/>
      </w:pPr>
      <w:r w:rsidRPr="00AD320D">
        <w:t xml:space="preserve">(as at </w:t>
      </w:r>
      <w:r w:rsidR="00316245">
        <w:t>7</w:t>
      </w:r>
      <w:r w:rsidR="00506DFB">
        <w:t xml:space="preserve"> </w:t>
      </w:r>
      <w:r w:rsidR="003C7954">
        <w:t>October</w:t>
      </w:r>
      <w:r w:rsidR="00911A9C">
        <w:t xml:space="preserve"> 2020</w:t>
      </w:r>
      <w:r>
        <w:t>)</w:t>
      </w:r>
    </w:p>
    <w:p w:rsidR="000C01AA" w:rsidRPr="007B11F8" w:rsidRDefault="000C01AA" w:rsidP="000C01A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55"/>
        <w:gridCol w:w="3558"/>
        <w:gridCol w:w="1362"/>
        <w:gridCol w:w="1575"/>
        <w:gridCol w:w="1576"/>
      </w:tblGrid>
      <w:tr w:rsidR="000C01AA" w:rsidRPr="007B11F8" w:rsidTr="00742489">
        <w:trPr>
          <w:tblHeader/>
        </w:trPr>
        <w:tc>
          <w:tcPr>
            <w:tcW w:w="4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  <w:r w:rsidRPr="007B11F8">
              <w:rPr>
                <w:b/>
              </w:rPr>
              <w:t>Drafting Directions Series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</w:p>
        </w:tc>
      </w:tr>
      <w:tr w:rsidR="000C01AA" w:rsidRPr="007B11F8" w:rsidTr="00742489">
        <w:trPr>
          <w:tblHeader/>
        </w:trPr>
        <w:tc>
          <w:tcPr>
            <w:tcW w:w="9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  <w:r w:rsidRPr="007B11F8">
              <w:rPr>
                <w:b/>
              </w:rPr>
              <w:t>Number</w:t>
            </w:r>
          </w:p>
        </w:tc>
        <w:tc>
          <w:tcPr>
            <w:tcW w:w="492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  <w:r w:rsidRPr="007B11F8">
              <w:rPr>
                <w:b/>
              </w:rPr>
              <w:t>Title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  <w:r w:rsidRPr="007B11F8">
              <w:rPr>
                <w:b/>
              </w:rPr>
              <w:t>Release number</w:t>
            </w:r>
          </w:p>
        </w:tc>
        <w:tc>
          <w:tcPr>
            <w:tcW w:w="15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keepNext/>
              <w:rPr>
                <w:b/>
              </w:rPr>
            </w:pPr>
            <w:r w:rsidRPr="007B11F8">
              <w:rPr>
                <w:b/>
              </w:rPr>
              <w:t>Release date</w:t>
            </w:r>
          </w:p>
        </w:tc>
      </w:tr>
      <w:tr w:rsidR="000C01AA" w:rsidRPr="007B11F8" w:rsidTr="00742489">
        <w:tc>
          <w:tcPr>
            <w:tcW w:w="451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  <w:r w:rsidRPr="007B11F8">
              <w:rPr>
                <w:b/>
              </w:rPr>
              <w:t>Presentation and form of legislation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1.1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Long and short titles of Bills and references to proposed Acts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62601" w:rsidP="00742489">
            <w:pPr>
              <w:pStyle w:val="Tabletext"/>
            </w:pPr>
            <w:r>
              <w:t>3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62601" w:rsidP="00162601">
            <w:pPr>
              <w:pStyle w:val="Tabletext"/>
            </w:pPr>
            <w:r>
              <w:t>28 May</w:t>
            </w:r>
            <w:r w:rsidR="0009580D">
              <w:t xml:space="preserve"> 2019</w:t>
            </w:r>
          </w:p>
        </w:tc>
      </w:tr>
      <w:tr w:rsidR="00653AD7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3AD7" w:rsidRPr="007B11F8" w:rsidRDefault="00653AD7" w:rsidP="00742489">
            <w:pPr>
              <w:pStyle w:val="Tabletext"/>
            </w:pPr>
            <w:r>
              <w:t>1.1A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3AD7" w:rsidRPr="007B11F8" w:rsidRDefault="00653AD7" w:rsidP="00742489">
            <w:pPr>
              <w:pStyle w:val="Tabletext"/>
            </w:pPr>
            <w:r>
              <w:t>Names of instruments and provision units of instruments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3AD7" w:rsidRPr="007B11F8" w:rsidRDefault="002E340B" w:rsidP="00742489">
            <w:pPr>
              <w:pStyle w:val="Tabletext"/>
            </w:pPr>
            <w:r>
              <w:t>3.1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3AD7" w:rsidRPr="007B11F8" w:rsidRDefault="002E340B" w:rsidP="00D77835">
            <w:pPr>
              <w:pStyle w:val="Tabletext"/>
            </w:pPr>
            <w:r>
              <w:t>1 September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1.2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Portfolio for cover page of Bill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2A5EC4" w:rsidP="00A86A35">
            <w:pPr>
              <w:pStyle w:val="Tabletext"/>
            </w:pPr>
            <w:r>
              <w:t>4.</w:t>
            </w:r>
            <w:r w:rsidR="00B37887">
              <w:t>18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B37887" w:rsidP="00AB2A60">
            <w:pPr>
              <w:pStyle w:val="Tabletext"/>
            </w:pPr>
            <w:r>
              <w:t>11 February</w:t>
            </w:r>
            <w:r w:rsidR="00911A9C">
              <w:t xml:space="preserve">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1.3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Commencement provisions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03776" w:rsidP="00A31C9B">
            <w:pPr>
              <w:pStyle w:val="Tabletext"/>
            </w:pPr>
            <w:r>
              <w:t>5.2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03776" w:rsidP="00F54343">
            <w:pPr>
              <w:pStyle w:val="Tabletext"/>
            </w:pPr>
            <w:r>
              <w:t>19 March 2020</w:t>
            </w:r>
          </w:p>
        </w:tc>
      </w:tr>
      <w:tr w:rsidR="00B00516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516" w:rsidRPr="007B11F8" w:rsidRDefault="00B00516" w:rsidP="00742489">
            <w:pPr>
              <w:pStyle w:val="Tabletext"/>
            </w:pPr>
            <w:r>
              <w:t>1.3A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516" w:rsidRPr="007B11F8" w:rsidRDefault="00B00516" w:rsidP="00742489">
            <w:pPr>
              <w:pStyle w:val="Tabletext"/>
            </w:pPr>
            <w:r>
              <w:t>Simplified outlines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516" w:rsidRDefault="00086ABF" w:rsidP="00115C39">
            <w:pPr>
              <w:pStyle w:val="Tabletext"/>
            </w:pPr>
            <w:r>
              <w:t>1.</w:t>
            </w:r>
            <w:r w:rsidR="00115C39">
              <w:t>2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0516" w:rsidRDefault="00086ABF" w:rsidP="00115C39">
            <w:pPr>
              <w:pStyle w:val="Tabletext"/>
            </w:pPr>
            <w:r>
              <w:t>November 201</w:t>
            </w:r>
            <w:r w:rsidR="00115C39">
              <w:t>6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1.4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Amending Forms Manual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639F6" w:rsidP="00742489">
            <w:pPr>
              <w:pStyle w:val="Tabletext"/>
            </w:pPr>
            <w:r>
              <w:t>2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639F6" w:rsidP="00742489">
            <w:pPr>
              <w:pStyle w:val="Tabletext"/>
              <w:rPr>
                <w:i/>
              </w:rPr>
            </w:pPr>
            <w:r>
              <w:t>12 November 2013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1.5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Definitions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680AA9" w:rsidP="00742489">
            <w:pPr>
              <w:pStyle w:val="Tabletext"/>
            </w:pPr>
            <w:r>
              <w:t>4.0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680AA9" w:rsidP="00B63093">
            <w:pPr>
              <w:pStyle w:val="Tabletext"/>
            </w:pPr>
            <w:r>
              <w:t>28 May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1.6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Asterisking to identify defined terms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316245" w:rsidP="00742489">
            <w:pPr>
              <w:pStyle w:val="Tabletext"/>
            </w:pPr>
            <w:r>
              <w:t>1.1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316245" w:rsidP="00742489">
            <w:pPr>
              <w:pStyle w:val="Tabletext"/>
            </w:pPr>
            <w:r>
              <w:t>7 September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1.7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Numbering and lettering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42489">
            <w:pPr>
              <w:pStyle w:val="Tabletext"/>
            </w:pPr>
            <w:r>
              <w:t>2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52946">
            <w:pPr>
              <w:pStyle w:val="Tabletext"/>
            </w:pPr>
            <w:r>
              <w:t>2 Oct 2012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1.8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Special rules for Tax Code drafting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1 May 2006</w:t>
            </w:r>
          </w:p>
        </w:tc>
      </w:tr>
      <w:tr w:rsidR="000C01AA" w:rsidRPr="007B11F8" w:rsidTr="00742489">
        <w:tc>
          <w:tcPr>
            <w:tcW w:w="4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  <w:r w:rsidRPr="007B11F8">
              <w:rPr>
                <w:b/>
              </w:rPr>
              <w:t>Usage (including plain English)</w:t>
            </w:r>
          </w:p>
        </w:tc>
        <w:tc>
          <w:tcPr>
            <w:tcW w:w="45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2.1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English usage, gender-specific and gender</w:t>
            </w:r>
            <w:r w:rsidRPr="007B11F8">
              <w:noBreakHyphen/>
              <w:t>neutral language, grammar, punctuation and spelling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C27E67">
            <w:pPr>
              <w:pStyle w:val="Tabletext"/>
            </w:pPr>
            <w:r>
              <w:t>4</w:t>
            </w:r>
            <w:r w:rsidR="0019543C">
              <w:t>.</w:t>
            </w:r>
            <w:r w:rsidR="00C27E67">
              <w:t>4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C27E67" w:rsidP="00752946">
            <w:pPr>
              <w:pStyle w:val="Tabletext"/>
            </w:pPr>
            <w:r>
              <w:t>1 March 2016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165CC9" w:rsidRDefault="000C01AA" w:rsidP="00742489">
            <w:pPr>
              <w:pStyle w:val="Tabletext"/>
            </w:pPr>
            <w:r w:rsidRPr="00165CC9">
              <w:t>2.2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165CC9" w:rsidRDefault="000C01AA" w:rsidP="005F0279">
            <w:pPr>
              <w:pStyle w:val="Tabletext"/>
            </w:pPr>
            <w:r w:rsidRPr="00165CC9">
              <w:t xml:space="preserve">Use of various expressions in </w:t>
            </w:r>
            <w:r w:rsidR="005F0279">
              <w:t>draft legislation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165CC9" w:rsidRDefault="003C0D02" w:rsidP="00742489">
            <w:pPr>
              <w:pStyle w:val="Tabletext"/>
            </w:pPr>
            <w:r>
              <w:t>5.7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165CC9" w:rsidRDefault="003C0D02" w:rsidP="008827EE">
            <w:pPr>
              <w:pStyle w:val="Tabletext"/>
            </w:pPr>
            <w:r>
              <w:t>21 August 2019</w:t>
            </w:r>
          </w:p>
        </w:tc>
      </w:tr>
      <w:tr w:rsidR="000C01AA" w:rsidRPr="007B11F8" w:rsidTr="00742489">
        <w:tc>
          <w:tcPr>
            <w:tcW w:w="4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  <w:r w:rsidRPr="007B11F8">
              <w:rPr>
                <w:b/>
              </w:rPr>
              <w:t>Content</w:t>
            </w:r>
          </w:p>
        </w:tc>
        <w:tc>
          <w:tcPr>
            <w:tcW w:w="45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3.1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Constitutional law issues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AB0476" w:rsidP="00742489">
            <w:pPr>
              <w:pStyle w:val="Tabletext"/>
            </w:pPr>
            <w:r>
              <w:t>6</w:t>
            </w:r>
            <w:r w:rsidR="0068082B">
              <w:t>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1561" w:rsidP="00752946">
            <w:pPr>
              <w:pStyle w:val="Tabletext"/>
            </w:pPr>
            <w:r>
              <w:t>7</w:t>
            </w:r>
            <w:r w:rsidR="0068082B">
              <w:t xml:space="preserve"> September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3.2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Taxation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D06309" w:rsidP="00742489">
            <w:pPr>
              <w:pStyle w:val="Tabletext"/>
            </w:pPr>
            <w:r>
              <w:t>2.0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D06309" w:rsidP="0009324D">
            <w:pPr>
              <w:pStyle w:val="Tabletext"/>
            </w:pPr>
            <w:r>
              <w:t>2 July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3.3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52946">
            <w:pPr>
              <w:pStyle w:val="Tabletext"/>
            </w:pPr>
            <w:r w:rsidRPr="007B11F8">
              <w:t xml:space="preserve">Application of </w:t>
            </w:r>
            <w:r w:rsidR="00752946">
              <w:t>legislation</w:t>
            </w:r>
            <w:r w:rsidRPr="007B11F8">
              <w:t xml:space="preserve"> in relation to various maritime and external areas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42489">
            <w:pPr>
              <w:pStyle w:val="Tabletext"/>
            </w:pPr>
            <w:r>
              <w:t>3.0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52946">
            <w:pPr>
              <w:pStyle w:val="Tabletext"/>
            </w:pPr>
            <w:r>
              <w:t>2 Oct 2012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3.4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Conferral and exercise of powers (including by Governor</w:t>
            </w:r>
            <w:r w:rsidRPr="007B11F8">
              <w:noBreakHyphen/>
              <w:t>General)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514E0" w:rsidP="00742489">
            <w:pPr>
              <w:pStyle w:val="Tabletext"/>
            </w:pPr>
            <w:r>
              <w:t>2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514E0" w:rsidP="00752946">
            <w:pPr>
              <w:pStyle w:val="Tabletext"/>
            </w:pPr>
            <w:r>
              <w:t>2 Oct 2012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3.5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Offences, penalties, self-incrimination, secrecy provisions and enforcement powers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B256CE" w:rsidP="00DC305A">
            <w:pPr>
              <w:pStyle w:val="Tabletext"/>
            </w:pPr>
            <w:r>
              <w:t>3.1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B256CE" w:rsidP="00B256CE">
            <w:pPr>
              <w:pStyle w:val="Tabletext"/>
            </w:pPr>
            <w:r>
              <w:t>13</w:t>
            </w:r>
            <w:r w:rsidR="00116C50">
              <w:t xml:space="preserve"> </w:t>
            </w:r>
            <w:r>
              <w:t>Feb 2013</w:t>
            </w:r>
          </w:p>
        </w:tc>
      </w:tr>
      <w:tr w:rsidR="007814B0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14B0" w:rsidRPr="007B11F8" w:rsidRDefault="007814B0" w:rsidP="00742489">
            <w:pPr>
              <w:pStyle w:val="Tabletext"/>
            </w:pPr>
            <w:r>
              <w:t>3.5A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14B0" w:rsidRPr="007B11F8" w:rsidRDefault="007814B0" w:rsidP="00742489">
            <w:pPr>
              <w:pStyle w:val="Tabletext"/>
            </w:pPr>
            <w:r>
              <w:t>Regulatory powers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14B0" w:rsidRDefault="007814B0" w:rsidP="0068033A">
            <w:pPr>
              <w:pStyle w:val="Tabletext"/>
            </w:pPr>
            <w:r>
              <w:t>1.0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14B0" w:rsidRDefault="00E72175" w:rsidP="00752946">
            <w:pPr>
              <w:pStyle w:val="Tabletext"/>
            </w:pPr>
            <w:r>
              <w:t xml:space="preserve">26 </w:t>
            </w:r>
            <w:r w:rsidR="00F25612">
              <w:t>Feb 2015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3.6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64312" w:rsidP="00742489">
            <w:pPr>
              <w:pStyle w:val="Tabletext"/>
            </w:pPr>
            <w:r>
              <w:t>Commonwealth</w:t>
            </w:r>
            <w:r w:rsidR="000C01AA" w:rsidRPr="007B11F8">
              <w:t xml:space="preserve"> bodies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64312" w:rsidP="0068033A">
            <w:pPr>
              <w:pStyle w:val="Tabletext"/>
            </w:pPr>
            <w:r>
              <w:t>3</w:t>
            </w:r>
            <w:r w:rsidR="00975CF2">
              <w:t>.3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975CF2" w:rsidP="00975CF2">
            <w:pPr>
              <w:pStyle w:val="Tabletext"/>
            </w:pPr>
            <w:r>
              <w:t>1</w:t>
            </w:r>
            <w:r w:rsidR="00EE0474">
              <w:t>0</w:t>
            </w:r>
            <w:r>
              <w:t xml:space="preserve"> March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3.7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Tribunals and other administrative bodies—various matters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6B35D1" w:rsidP="00A0360A">
            <w:pPr>
              <w:pStyle w:val="Tabletext"/>
            </w:pPr>
            <w:r>
              <w:t>4</w:t>
            </w:r>
            <w:r w:rsidR="00FB18CC">
              <w:t>.</w:t>
            </w:r>
            <w:r w:rsidR="00A0360A">
              <w:t>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A0360A" w:rsidP="006B35D1">
            <w:pPr>
              <w:pStyle w:val="Tabletext"/>
            </w:pPr>
            <w:r>
              <w:t>8 March 2016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3.8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003F88">
            <w:pPr>
              <w:pStyle w:val="Tabletext"/>
            </w:pPr>
            <w:r w:rsidRPr="007B11F8">
              <w:t xml:space="preserve">Subordinate </w:t>
            </w:r>
            <w:r w:rsidR="00003F88">
              <w:t>legislation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440588" w:rsidP="00742489">
            <w:pPr>
              <w:pStyle w:val="Tabletext"/>
            </w:pPr>
            <w:r>
              <w:t>5</w:t>
            </w:r>
            <w:r w:rsidR="0042649F">
              <w:t>.4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92345" w:rsidP="00742489">
            <w:pPr>
              <w:pStyle w:val="Tabletext"/>
            </w:pPr>
            <w:r>
              <w:t xml:space="preserve">27 </w:t>
            </w:r>
            <w:r w:rsidR="0042649F">
              <w:t>July 2017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3.9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Evidence and proof (including oaths and affirmations)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605C17" w:rsidP="00742489">
            <w:pPr>
              <w:pStyle w:val="Tabletext"/>
            </w:pPr>
            <w:r>
              <w:t>3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6B35D1" w:rsidP="006B35D1">
            <w:pPr>
              <w:pStyle w:val="Tabletext"/>
            </w:pPr>
            <w:r>
              <w:t>19</w:t>
            </w:r>
            <w:r w:rsidR="007514E0">
              <w:t xml:space="preserve"> </w:t>
            </w:r>
            <w:r>
              <w:t>June 2013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3.10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5F0279" w:rsidP="00742489">
            <w:pPr>
              <w:pStyle w:val="Tabletext"/>
            </w:pPr>
            <w:r>
              <w:t>Legislation</w:t>
            </w:r>
            <w:r w:rsidR="000C01AA" w:rsidRPr="007B11F8">
              <w:t xml:space="preserve"> that refer</w:t>
            </w:r>
            <w:r w:rsidR="008420EF">
              <w:t>s</w:t>
            </w:r>
            <w:r w:rsidR="000C01AA" w:rsidRPr="007B11F8">
              <w:t xml:space="preserve"> to or affect</w:t>
            </w:r>
            <w:r w:rsidR="00752946">
              <w:t>s</w:t>
            </w:r>
            <w:r w:rsidR="000C01AA" w:rsidRPr="007B11F8">
              <w:t xml:space="preserve"> Australian governments or jurisdictions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2D7BED" w:rsidP="00742489">
            <w:pPr>
              <w:pStyle w:val="Tabletext"/>
            </w:pPr>
            <w:r>
              <w:t>2.1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B18CC" w:rsidP="002D7BED">
            <w:pPr>
              <w:pStyle w:val="Tabletext"/>
            </w:pPr>
            <w:r>
              <w:t>2</w:t>
            </w:r>
            <w:r w:rsidR="002D7BED">
              <w:t>1 June 2018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3.11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Implementing Commonwealth agreements (including treaties and conventions etc.)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611E4" w:rsidP="00742489">
            <w:pPr>
              <w:pStyle w:val="Tabletext"/>
            </w:pPr>
            <w:r>
              <w:t>4.0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611E4" w:rsidP="000611E4">
            <w:pPr>
              <w:pStyle w:val="Tabletext"/>
            </w:pPr>
            <w:r>
              <w:t>24</w:t>
            </w:r>
            <w:r w:rsidR="00E3048E">
              <w:t xml:space="preserve"> </w:t>
            </w:r>
            <w:r>
              <w:t>January 2018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lastRenderedPageBreak/>
              <w:t>3.12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52946" w:rsidP="00742489">
            <w:pPr>
              <w:pStyle w:val="Tabletext"/>
            </w:pPr>
            <w:r>
              <w:t>Provisions that make the Commonwealth liable to make a payment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2.0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916296" w:rsidP="00742489">
            <w:pPr>
              <w:pStyle w:val="Tabletext"/>
            </w:pPr>
            <w:r>
              <w:t>24 May 2016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3.13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References to cases in notes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B18CC" w:rsidP="00742489">
            <w:pPr>
              <w:pStyle w:val="Tabletext"/>
            </w:pPr>
            <w:r>
              <w:t>2</w:t>
            </w:r>
            <w:r w:rsidR="00F44F11">
              <w:t>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4B12F2" w:rsidP="00752946">
            <w:pPr>
              <w:pStyle w:val="Tabletext"/>
            </w:pPr>
            <w:r>
              <w:t>31 August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3.14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References to the Parliament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42489">
            <w:pPr>
              <w:pStyle w:val="Tabletext"/>
            </w:pPr>
            <w:r>
              <w:t>2</w:t>
            </w:r>
            <w:r w:rsidR="000C01AA" w:rsidRPr="007B11F8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116C50" w:rsidP="00752946">
            <w:pPr>
              <w:pStyle w:val="Tabletext"/>
            </w:pPr>
            <w:r>
              <w:t>2 Oct 2012</w:t>
            </w:r>
          </w:p>
        </w:tc>
      </w:tr>
      <w:tr w:rsidR="000C01AA" w:rsidRPr="007B11F8" w:rsidTr="00742489">
        <w:tc>
          <w:tcPr>
            <w:tcW w:w="4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  <w:r w:rsidRPr="007B11F8">
              <w:rPr>
                <w:b/>
              </w:rPr>
              <w:t>Procedural matters</w:t>
            </w:r>
          </w:p>
        </w:tc>
        <w:tc>
          <w:tcPr>
            <w:tcW w:w="45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  <w:rPr>
                <w:b/>
              </w:rPr>
            </w:pP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4.1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Dealings with instructors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506DFB" w:rsidP="00B16D87">
            <w:pPr>
              <w:pStyle w:val="Tabletext"/>
            </w:pPr>
            <w:r>
              <w:t>4.1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506DFB" w:rsidP="00752946">
            <w:pPr>
              <w:pStyle w:val="Tabletext"/>
            </w:pPr>
            <w:r>
              <w:t>16 July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4.2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52946">
            <w:pPr>
              <w:pStyle w:val="Tabletext"/>
            </w:pPr>
            <w:r w:rsidRPr="007B11F8">
              <w:t xml:space="preserve">Referral of </w:t>
            </w:r>
            <w:r w:rsidR="00752946">
              <w:t>drafts to</w:t>
            </w:r>
            <w:r w:rsidRPr="007B11F8">
              <w:t xml:space="preserve"> agencies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A3B1A" w:rsidP="0057618D">
            <w:pPr>
              <w:pStyle w:val="Tabletext"/>
            </w:pPr>
            <w:r>
              <w:t>8.</w:t>
            </w:r>
            <w:r w:rsidR="00AE4602">
              <w:t>12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AE4602" w:rsidP="00611184">
            <w:pPr>
              <w:pStyle w:val="Tabletext"/>
            </w:pPr>
            <w:r>
              <w:t>3 February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4.3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Amendments requiring consultation with States and Territories under an intergovernmental agreement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45FD2" w:rsidP="0068033A">
            <w:pPr>
              <w:pStyle w:val="Tabletext"/>
            </w:pPr>
            <w:r>
              <w:t>3.1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745FD2" w:rsidP="00752946">
            <w:pPr>
              <w:pStyle w:val="Tabletext"/>
            </w:pPr>
            <w:r>
              <w:t>15 February 2017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4.4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891C24" w:rsidP="00891C24">
            <w:pPr>
              <w:pStyle w:val="Tabletext"/>
            </w:pPr>
            <w:r>
              <w:t>Changes using FPC’s editorial powers and s</w:t>
            </w:r>
            <w:r w:rsidR="000C01AA" w:rsidRPr="007B11F8">
              <w:t>tatute law revision amendments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4D6B1F" w:rsidP="00742489">
            <w:pPr>
              <w:pStyle w:val="Tabletext"/>
            </w:pPr>
            <w:r>
              <w:t>3</w:t>
            </w:r>
            <w:r w:rsidR="00891C24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4D6B1F" w:rsidP="00752946">
            <w:pPr>
              <w:pStyle w:val="Tabletext"/>
            </w:pPr>
            <w:r>
              <w:t>18 October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4.5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Legal advice on issues arising during drafting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9E7D2E" w:rsidP="00742489">
            <w:pPr>
              <w:pStyle w:val="Tabletext"/>
            </w:pPr>
            <w:r>
              <w:t>3</w:t>
            </w:r>
            <w:r w:rsidR="00FB18CC">
              <w:t>.0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FB18CC" w:rsidP="009E7D2E">
            <w:pPr>
              <w:pStyle w:val="Tabletext"/>
            </w:pPr>
            <w:r>
              <w:t xml:space="preserve">2 </w:t>
            </w:r>
            <w:r w:rsidR="009E7D2E">
              <w:t>Feb</w:t>
            </w:r>
            <w:r>
              <w:t xml:space="preserve"> 201</w:t>
            </w:r>
            <w:r w:rsidR="009E7D2E">
              <w:t>5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4.6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Legislation Approval Process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233841" w:rsidP="00F96F54">
            <w:pPr>
              <w:pStyle w:val="Tabletext"/>
            </w:pPr>
            <w:r>
              <w:t>6.</w:t>
            </w:r>
            <w:r w:rsidR="000F28C1">
              <w:t>11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5C0287" w:rsidP="000F28C1">
            <w:pPr>
              <w:pStyle w:val="Tabletext"/>
            </w:pPr>
            <w:r>
              <w:t>2</w:t>
            </w:r>
            <w:r w:rsidR="00CD17B9">
              <w:t xml:space="preserve">6 </w:t>
            </w:r>
            <w:r w:rsidR="000F28C1">
              <w:t>June</w:t>
            </w:r>
            <w:r w:rsidR="00CD17B9">
              <w:t xml:space="preserve">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4.7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494268" w:rsidP="00D71512">
            <w:pPr>
              <w:pStyle w:val="Tabletext"/>
            </w:pPr>
            <w:r w:rsidRPr="00494268">
              <w:t>Deputy Speaker’s and Chair’s amendments, and changes to Minister’s copy of Bill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E15D0B" w:rsidP="00D71512">
            <w:pPr>
              <w:pStyle w:val="Tabletext"/>
            </w:pPr>
            <w:r>
              <w:t>4.1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E15D0B" w:rsidP="008F091C">
            <w:pPr>
              <w:pStyle w:val="Tabletext"/>
            </w:pPr>
            <w:r>
              <w:t>7 October 2020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4.8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Parliamentary amendments—various matters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900842" w:rsidP="00742489">
            <w:pPr>
              <w:pStyle w:val="Tabletext"/>
            </w:pPr>
            <w:r>
              <w:t>2.2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900842" w:rsidP="00900842">
            <w:pPr>
              <w:pStyle w:val="Tabletext"/>
            </w:pPr>
            <w:r>
              <w:t>4 February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4.9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Sections 53 and 56 of the Constitution—Bills and parliamentary amendments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EB35C2" w:rsidP="00742489">
            <w:pPr>
              <w:pStyle w:val="Tabletext"/>
            </w:pPr>
            <w:r>
              <w:t>1.2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C01AA" w:rsidRPr="007B11F8" w:rsidRDefault="00EB35C2" w:rsidP="00742489">
            <w:pPr>
              <w:pStyle w:val="Tabletext"/>
            </w:pPr>
            <w:r>
              <w:t>24 May 2019</w:t>
            </w:r>
          </w:p>
        </w:tc>
      </w:tr>
      <w:tr w:rsidR="000C01AA" w:rsidRPr="007B11F8" w:rsidTr="00742489">
        <w:tc>
          <w:tcPr>
            <w:tcW w:w="95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4.10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0C01AA" w:rsidP="00742489">
            <w:pPr>
              <w:pStyle w:val="Tabletext"/>
            </w:pPr>
            <w:r w:rsidRPr="007B11F8">
              <w:t>Presentation of Bills for Royal Assent</w:t>
            </w:r>
          </w:p>
        </w:tc>
        <w:tc>
          <w:tcPr>
            <w:tcW w:w="1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8A42DD" w:rsidP="00742489">
            <w:pPr>
              <w:pStyle w:val="Tabletext"/>
            </w:pPr>
            <w:r>
              <w:t>2.1</w:t>
            </w:r>
          </w:p>
        </w:tc>
        <w:tc>
          <w:tcPr>
            <w:tcW w:w="15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01AA" w:rsidRPr="007B11F8" w:rsidRDefault="008A42DD" w:rsidP="008A42DD">
            <w:pPr>
              <w:pStyle w:val="Tabletext"/>
            </w:pPr>
            <w:r>
              <w:t>October</w:t>
            </w:r>
            <w:r w:rsidR="005E28DA">
              <w:t xml:space="preserve"> 20</w:t>
            </w:r>
            <w:r>
              <w:t>16</w:t>
            </w:r>
          </w:p>
        </w:tc>
      </w:tr>
    </w:tbl>
    <w:p w:rsidR="000C01AA" w:rsidRDefault="000C01AA" w:rsidP="000C01AA">
      <w:pPr>
        <w:pStyle w:val="Tabletext"/>
      </w:pPr>
    </w:p>
    <w:p w:rsidR="00735C8D" w:rsidRPr="00735C8D" w:rsidRDefault="00735C8D" w:rsidP="00735C8D">
      <w:pPr>
        <w:pStyle w:val="notemargin"/>
      </w:pPr>
      <w:r>
        <w:t>Note:</w:t>
      </w:r>
      <w:r>
        <w:tab/>
        <w:t>Drafting Direction 4.1A (Complexity Flag System) was withdrawn in August 2019.</w:t>
      </w:r>
    </w:p>
    <w:sectPr w:rsidR="00735C8D" w:rsidRPr="00735C8D" w:rsidSect="002A4248">
      <w:headerReference w:type="default" r:id="rId8"/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03" w:rsidRDefault="004D3803" w:rsidP="008E17F3">
      <w:pPr>
        <w:spacing w:line="240" w:lineRule="auto"/>
      </w:pPr>
      <w:r>
        <w:separator/>
      </w:r>
    </w:p>
  </w:endnote>
  <w:endnote w:type="continuationSeparator" w:id="0">
    <w:p w:rsidR="004D3803" w:rsidRDefault="004D3803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48" w:rsidRDefault="007302FF" w:rsidP="002A4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42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7D">
      <w:rPr>
        <w:rStyle w:val="PageNumber"/>
        <w:noProof/>
      </w:rPr>
      <w:t>2</w:t>
    </w:r>
    <w:r>
      <w:rPr>
        <w:rStyle w:val="PageNumber"/>
      </w:rPr>
      <w:fldChar w:fldCharType="end"/>
    </w:r>
  </w:p>
  <w:p w:rsidR="002A4248" w:rsidRDefault="002A4248" w:rsidP="002A42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48" w:rsidRDefault="00E15D0B" w:rsidP="002A4248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31E07B" wp14:editId="4B7DA1A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D0B" w:rsidRPr="00E15D0B" w:rsidRDefault="00E15D0B" w:rsidP="00E15D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766.75pt;width:347.4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Dv/gIAAJsGAAAOAAAAZHJzL2Uyb0RvYy54bWysVVtP2zAUfp+0/2D5vSQpoTQRKSqgTpOq&#10;gQYTz67jtBGO7dlum27af9/xSVMK7GFM64Nz7POd+6UXl20jyUZYV2tV0OQkpkQorstaLQv67WE2&#10;GFPiPFMlk1qJgu6Eo5eTjx8utiYXQ73SshSWgBLl8q0p6Mp7k0eR4yvRMHeijVDArLRtmIerXUal&#10;ZVvQ3shoGMejaKttaazmwjl4vemYdIL6q0pwf1tVTngiCwq+eTwtnotwRpMLli8tM6ua791g/+BF&#10;w2oFRg+qbphnZG3rN6qamlvtdOVPuG4iXVU1FxgDRJPEr6K5XzEjMBZIjjOHNLn/p5Z/2dxZUpcF&#10;TSlRrIESPYjWkyvdkjRkZ2tcDqB7AzDfwjNUGSN1Zq75kwNIdITpBBygQzbayjbhC3ESEIQC7A5J&#10;D1Y4PKZpkmRjYHHgnWajYYpViZ6ljXX+k9ANCURBLRQVPWCbufPBPst7SDDmtKzLWS0lXuxycS0t&#10;2TBogBn+QlQg8gImFdkWdHR6FqNmpYN8h5Mq6BHYS509uLUeSHyHKLDOP7MEPL8aZoPZaHw+SGfp&#10;2SA7j8eDOMmuslGcZunN7FfQnqT5qi5Loea1En3PJenf1XTf/V23YNe9cPxFUCEph9gXkvGnt6FH&#10;L93BzEB0/RejxPp2JQ2Vdn4nRYhdqq+igt7ByoYHnFpxMMk4F8one6OIDqgKUvsewT0+iHZVeI/w&#10;QQIta+UPwk2ttMVqv3K7fOpdrjo8JOMo7kD6dtHi0Jz2I7LQ5Q4mxGpoUOhlZ/ishvTPmfN3zMJK&#10;gUdYk/4WjkpqaDa9pyhZafvjT+8BD10BXEq2sKIK6r6vmRWUyM8KdkCWpDArxOMlPTsfwsUecxbH&#10;HLVurjUMQYLeIRnwXvZkZXXzCNt0GqwCiykOtgvqe/Lad4sTtjEX0ymCYIsZ5ufq3vB+MYS2e2gf&#10;mTX7gfXQUF90v8xY/mpuO2yoj9LTtddVjUMd8txldZ9/2IDYlvttHVbs8R1Rz/8pk98AAAD//wMA&#10;UEsDBBQABgAIAAAAIQB67Cuk3gAAAAoBAAAPAAAAZHJzL2Rvd25yZXYueG1sTI/BTsMwEETvSPyD&#10;tUjcqAMloQ5xKlQJISH1QKB3N94mEfE6ip02/Xu2J3rcmdHsvGI9u14ccQydJw2PiwQEUu1tR42G&#10;n+/3hxWIEA1Z03tCDWcMsC5vbwqTW3+iLzxWsRFcQiE3GtoYh1zKULfoTFj4AYm9gx+diXyOjbSj&#10;OXG56+VTkmTSmY74Q2sG3LRY/1aT0/BZZRsM82G7e1H1h0wmVTXnrdb3d/PbK4iIc/wPw2U+T4eS&#10;N+39RDaIXgODRFbT5TIFwX6mnhllf5FUqkCWhbxGKP8AAAD//wMAUEsBAi0AFAAGAAgAAAAhALaD&#10;OJL+AAAA4QEAABMAAAAAAAAAAAAAAAAAAAAAAFtDb250ZW50X1R5cGVzXS54bWxQSwECLQAUAAYA&#10;CAAAACEAOP0h/9YAAACUAQAACwAAAAAAAAAAAAAAAAAvAQAAX3JlbHMvLnJlbHNQSwECLQAUAAYA&#10;CAAAACEAaWUQ7/4CAACbBgAADgAAAAAAAAAAAAAAAAAuAgAAZHJzL2Uyb0RvYy54bWxQSwECLQAU&#10;AAYACAAAACEAeuwrpN4AAAAKAQAADwAAAAAAAAAAAAAAAABYBQAAZHJzL2Rvd25yZXYueG1sUEsF&#10;BgAAAAAEAAQA8wAAAGMGAAAAAA==&#10;" stroked="f" strokeweight=".5pt">
              <v:path arrowok="t"/>
              <v:textbox>
                <w:txbxContent>
                  <w:p w:rsidR="00E15D0B" w:rsidRPr="00E15D0B" w:rsidRDefault="00E15D0B" w:rsidP="00E15D0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AE7A40" wp14:editId="1994BE2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D0B" w:rsidRPr="00E15D0B" w:rsidRDefault="00E15D0B" w:rsidP="00E15D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0;margin-top:793.7pt;width:347.4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xt/gIAAJsGAAAOAAAAZHJzL2Uyb0RvYy54bWysVVtv2jAUfp+0/2D5nSaBlJKooaKtmCah&#10;tVo79dk4Dlh1bM82EDbtv+/YSSi0e1in8eAc+3znfuHyqqkF2jJjuZIFTs5ijJikquRyVeBvj/PB&#10;BCPriCyJUJIVeM8svpp+/HC50zkbqrUSJTMIlEib73SB187pPIosXbOa2DOlmQRmpUxNHFzNKioN&#10;2YH2WkTDOB5HO2VKbRRl1sLrbcvE06C/qhh1d1VlmUOiwOCbC6cJ59Kf0fSS5CtD9JrTzg3yD17U&#10;hEswelB1SxxBG8PfqKo5Ncqqyp1RVUeqqjhlIQaIJolfRfOwJpqFWCA5Vh/SZP+fWvple28QLws8&#10;wkiSGkr0yBqHrlWDRj47O21zAD1ogLkGnqHKIVKrF4o+W4BER5hWwALaZ6OpTO2/ECcCQSjA/pB0&#10;b4XCY5omSTYBFgXeKBsP01CV6EVaG+s+MVUjTxTYQFGDB2S7sM7bJ3kP8casEryccyHCxayWN8Kg&#10;LYEGmIefjwpETmBCol2Bx6PzOGiWysu3OCG9HhZ6qbUHt8YBGd4hilDnn1kCnl8Ps8F8PLkYpPP0&#10;fJBdxJNBnGTX2ThOs/R2/strT9J8zcuSyQWXrO+5JP27mnbd33ZL6LoTx0+C8kk5xL4UhD6/DT06&#10;dSdkBqLrvyHKUN+2pL7S1u0F87EL+ZVV0Duhsv4hTC07mCSUMumSzmhAe1QFqX2PYIf3om0V3iN8&#10;kAiWlXQH4ZpLZUK1X7ldPvcuVy0eknEUtydds2zC0Az7EVmqcg8TYhQ0KPSy1XTOIf0LYt09MbBS&#10;4BHWpLuDoxIKmk11FEZrZX786d3joSuAi9EOVlSB7fcNMQwj8VnCDsiSFGYFuXBJzy+GcDHHnOUx&#10;R27qGwVDkATvAunxTvRkZVT9BNt05q0Ci0gKtgvsevLGtYsTtjFls1kAwRbTxC3kg6b9YvBt99g8&#10;EaO7gXXQUF9Uv8xI/mpuW6yvj1SzjVMVD0Pt89xmtcs/bMDQlt229iv2+B5QL/8p098AAAD//wMA&#10;UEsDBBQABgAIAAAAIQCqlkQN3gAAAAoBAAAPAAAAZHJzL2Rvd25yZXYueG1sTI9Ba4NAEIXvhf6H&#10;ZQq9NWuCNWpdQwiUQCGH2va+cScqcWfFXRPz7zM9tcd57/HmfcVmtr244Og7RwqWiwgEUu1MR42C&#10;76/3lxSED5qM7h2hght62JSPD4XOjbvSJ16q0AguIZ9rBW0IQy6lr1u02i/cgMTeyY1WBz7HRppR&#10;X7nc9nIVRYm0uiP+0OoBdy3W52qyCj6qZId+Ph1+1lm9l9GUVc3toNTz07x9AxFwDn9h+J3P06Hk&#10;TUc3kfGiV8AggdXXdB2DYD/JYkY5spTEWQqyLOR/hPIOAAD//wMAUEsBAi0AFAAGAAgAAAAhALaD&#10;OJL+AAAA4QEAABMAAAAAAAAAAAAAAAAAAAAAAFtDb250ZW50X1R5cGVzXS54bWxQSwECLQAUAAYA&#10;CAAAACEAOP0h/9YAAACUAQAACwAAAAAAAAAAAAAAAAAvAQAAX3JlbHMvLnJlbHNQSwECLQAUAAYA&#10;CAAAACEAtmkcbf4CAACbBgAADgAAAAAAAAAAAAAAAAAuAgAAZHJzL2Uyb0RvYy54bWxQSwECLQAU&#10;AAYACAAAACEAqpZEDd4AAAAKAQAADwAAAAAAAAAAAAAAAABYBQAAZHJzL2Rvd25yZXYueG1sUEsF&#10;BgAAAAAEAAQA8wAAAGMGAAAAAA==&#10;" stroked="f" strokeweight=".5pt">
              <v:path arrowok="t"/>
              <v:textbox>
                <w:txbxContent>
                  <w:p w:rsidR="00E15D0B" w:rsidRPr="00E15D0B" w:rsidRDefault="00E15D0B" w:rsidP="00E15D0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A4248">
      <w:rPr>
        <w:sz w:val="16"/>
      </w:rPr>
      <w:t>[</w:t>
    </w:r>
    <w:r w:rsidR="00FB4FFD">
      <w:rPr>
        <w:noProof/>
        <w:sz w:val="16"/>
      </w:rPr>
      <w:t>s05pf324.v126.docx</w:t>
    </w:r>
    <w:r w:rsidR="002A4248">
      <w:rPr>
        <w:sz w:val="16"/>
      </w:rPr>
      <w:t>] [</w:t>
    </w:r>
    <w:r w:rsidR="00FB4FFD">
      <w:rPr>
        <w:noProof/>
        <w:sz w:val="16"/>
      </w:rPr>
      <w:t>7-Oct-20</w:t>
    </w:r>
    <w:r w:rsidR="002A4248">
      <w:rPr>
        <w:sz w:val="16"/>
      </w:rPr>
      <w:t>] [</w:t>
    </w:r>
    <w:r w:rsidR="00FB4FFD">
      <w:rPr>
        <w:noProof/>
        <w:sz w:val="16"/>
      </w:rPr>
      <w:t>2:49 PM</w:t>
    </w:r>
    <w:r w:rsidR="002A4248">
      <w:rPr>
        <w:sz w:val="16"/>
      </w:rPr>
      <w:t>]</w:t>
    </w:r>
    <w:r w:rsidR="002A4248">
      <w:rPr>
        <w:sz w:val="16"/>
      </w:rPr>
      <w:tab/>
    </w:r>
    <w:r w:rsidR="002A4248">
      <w:rPr>
        <w:sz w:val="16"/>
      </w:rPr>
      <w:tab/>
    </w:r>
    <w:r w:rsidR="002A4248">
      <w:t xml:space="preserve">Page  </w:t>
    </w:r>
    <w:r w:rsidR="0019004F">
      <w:fldChar w:fldCharType="begin"/>
    </w:r>
    <w:r w:rsidR="0019004F">
      <w:instrText xml:space="preserve"> PAGE  \* MERGEFORMAT </w:instrText>
    </w:r>
    <w:r w:rsidR="0019004F">
      <w:fldChar w:fldCharType="separate"/>
    </w:r>
    <w:r w:rsidR="0048681C">
      <w:rPr>
        <w:noProof/>
      </w:rPr>
      <w:t>1</w:t>
    </w:r>
    <w:r w:rsidR="001900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03" w:rsidRDefault="004D3803" w:rsidP="008E17F3">
      <w:pPr>
        <w:spacing w:line="240" w:lineRule="auto"/>
      </w:pPr>
      <w:r>
        <w:separator/>
      </w:r>
    </w:p>
  </w:footnote>
  <w:footnote w:type="continuationSeparator" w:id="0">
    <w:p w:rsidR="004D3803" w:rsidRDefault="004D3803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0B" w:rsidRDefault="00E15D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C72751" wp14:editId="163C5513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D0B" w:rsidRPr="00E15D0B" w:rsidRDefault="00E15D0B" w:rsidP="00E15D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4.9pt;width:347.4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Aa/AIAAJs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DilRrIESPYjWkyvdkmHIzta4HED3BmC+BTJUGSN1Zq75kwNIdITpBBygQzbayjbhC3ESEIQC7A5J&#10;D1Y4ENM0SbIxsDjwTrPRMMWqRM/Sxjr/SeiGhEtBLRQVPWCbufPBPst7SDDmtKzLWS0lPuxycS0t&#10;2TBogBn+QlQg8gImFdkWdHR6FqNmpYN8h5Mq6BHYS509eLUerkiHKLDOP7MEPL8aZoPZaHw+SGfp&#10;2SA7j8eDOMmuslGcZunN7FfQnqT5qi5Loea1En3PJenf1XTf/V23YNe9cPxFUCEph9gXkvGnt6FH&#10;L93BzEB0/RejxPp2JQ2Vdn4nRYhdqq+igt7BygYCTq04mGScC+WTvVFEB1QFqX2P4B4fRLsqvEf4&#10;IIGWtfIH4aZW2mK1X7ldPvUuVx0eknEUd7j6dtHi0CAyUBa63MGEWA0NCr3sDJ/VkP45c/6OWVgp&#10;QIQ16W/hqKSGZtP7GyUrbX/8iR7w0BXApWQLK6qg7vuaWUGJ/KxgB2RJCrNCPD7Ss/MhPOwxZ3HM&#10;UevmWsMQJOgdXgPey/5aWd08wjadBqvAYoqD7YL6/nrtu8UJ25iL6RRBsMUM83N1b3i/GELbPbSP&#10;zJr9wHpoqC+6X2YsfzW3HTbUR+np2uuqxqF+zuo+/7ABsS332zqs2OM3op7/Uya/AQAA//8DAFBL&#10;AwQUAAYACAAAACEA9aXyatsAAAAHAQAADwAAAGRycy9kb3ducmV2LnhtbEyPQUvDQBCF74L/YRnB&#10;m90YJTZpNkUKIgg9GPU+zU6TYHY2ZDdt+u8dT3p7w3u89025XdygTjSF3rOB+1UCirjxtufWwOfH&#10;y90aVIjIFgfPZOBCAbbV9VWJhfVnfqdTHVslJRwKNNDFOBZah6Yjh2HlR2Lxjn5yGOWcWm0nPEu5&#10;G3SaJJl22LMsdDjSrqPmu56dgbc621FYjvuvp7x51cmc1+1lb8ztzfK8ARVpiX9h+MUXdKiE6eBn&#10;tkENBuSRaCDLhV/cLH8UcZDYQ5qCrkr9n7/6AQAA//8DAFBLAQItABQABgAIAAAAIQC2gziS/gAA&#10;AOEBAAATAAAAAAAAAAAAAAAAAAAAAABbQ29udGVudF9UeXBlc10ueG1sUEsBAi0AFAAGAAgAAAAh&#10;ADj9If/WAAAAlAEAAAsAAAAAAAAAAAAAAAAALwEAAF9yZWxzLy5yZWxzUEsBAi0AFAAGAAgAAAAh&#10;ALszIBr8AgAAmwYAAA4AAAAAAAAAAAAAAAAALgIAAGRycy9lMm9Eb2MueG1sUEsBAi0AFAAGAAgA&#10;AAAhAPWl8mrbAAAABwEAAA8AAAAAAAAAAAAAAAAAVgUAAGRycy9kb3ducmV2LnhtbFBLBQYAAAAA&#10;BAAEAPMAAABeBgAAAAA=&#10;" stroked="f" strokeweight=".5pt">
              <v:path arrowok="t"/>
              <v:textbox>
                <w:txbxContent>
                  <w:p w:rsidR="00E15D0B" w:rsidRPr="00E15D0B" w:rsidRDefault="00E15D0B" w:rsidP="00E15D0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987D1D" wp14:editId="2C0498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D0B" w:rsidRPr="00E15D0B" w:rsidRDefault="00E15D0B" w:rsidP="00E15D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11.3pt;width:347.4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qS+wIAAJQGAAAOAAAAZHJzL2Uyb0RvYy54bWysVV1v2yAUfZ+0/4B4T22nbhpbdaq0VaZJ&#10;0VqtnfpMMCSoGBiQxNm0/74LjtO03cM6LQ8YuOd+H24uLttGog2zTmhV4ewkxYgpqmuhlhX+9jAb&#10;jDFynqiaSK1YhXfM4cvJxw8XW1OyoV5pWTOLwIhy5dZUeOW9KZPE0RVriDvRhikQcm0b4uFol0lt&#10;yRasNzIZpuko2WpbG6spcw5ubzohnkT7nDPqbzl3zCNZYYjNx9XGdRHWZHJByqUlZiXoPgzyD1E0&#10;RChwejB1QzxBayvemGoEtdpp7k+obhLNuaAs5gDZZOmrbO5XxLCYCxTHmUOZ3P8zS79s7iwSNfQO&#10;I0UaaNEDaz260i3KQnW2xpUAujcA8y1cB2TI1Jm5pk8OIMkRplNwgA6YltsmfCFPBIrQgN2h6MEL&#10;hcs8z7JiDCIKstNiNMxjV5JnbWOd/8R0g8KmwhaaGiMgm7nzwT8pe0gMTEtRz4SU8WCXi2tp0YYA&#10;AWbxF7ICFXcMkwptKzw6PUujZaWDfoeTKthhkUudPzi1HrbxHrKIff5ZZBD51bAYzEbj80E+y88G&#10;xXk6HqRZcVWM0rzIb2a/gvUsL1eirpmaC8V6zmX53/V0z/6OLZF1LwJ/kVQoyiH3hST06W3qyctw&#10;YmUgu/4bs4z97VoaOu38TrKQu1RfGQfuxM6Gi/hq2cEloZQpH1kE9Y7ogOJQ2vco7vFBtevCe5QP&#10;GtGzVv6g3Ailbez2q7Drpz5k3uGhGEd5h61vFy2wI2wXut7B07AamAkkdobOBNR9Tpy/IxZmCVzC&#10;fPS3sHCpgWV6v8Nope2PP90HPNABpBhtYTZV2H1fE8swkp8VPP4iy+GRIB8P+dn5EA72WLI4lqh1&#10;c62B/fDAIbq4DXgv+y23unmEMToNXkFEFAXfFfb99tp3ExPGMGXTaQTB+DLEz9W9of1ECHx7aB+J&#10;NfuX6oFJX3Q/xUj56sF22NAYpadrr7mIr/m5qvvCw+iLfNyP6TBbj88R9fxnMvkNAAD//wMAUEsD&#10;BBQABgAIAAAAIQAOoUyB2wAAAAYBAAAPAAAAZHJzL2Rvd25yZXYueG1sTI9BS8NAFITvgv9heYI3&#10;uzFobGJeihREEHow1fs2+5oEs29DdtOm/97nSY/DDDPflJvFDepEU+g9I9yvElDEjbc9twif+9e7&#10;NagQDVszeCaECwXYVNdXpSmsP/MHnerYKinhUBiELsax0Do0HTkTVn4kFu/oJ2eiyKnVdjJnKXeD&#10;TpMk0870LAudGWnbUfNdzw7hvc62FJbj7uspb950Mud1e9kh3t4sL8+gIi3xLwy/+IIOlTAd/Mw2&#10;qAFBjkSENM1AiZvlD3LkgLB+TEBXpf6PX/0AAAD//wMAUEsBAi0AFAAGAAgAAAAhALaDOJL+AAAA&#10;4QEAABMAAAAAAAAAAAAAAAAAAAAAAFtDb250ZW50X1R5cGVzXS54bWxQSwECLQAUAAYACAAAACEA&#10;OP0h/9YAAACUAQAACwAAAAAAAAAAAAAAAAAvAQAAX3JlbHMvLnJlbHNQSwECLQAUAAYACAAAACEA&#10;aq9qkvsCAACUBgAADgAAAAAAAAAAAAAAAAAuAgAAZHJzL2Uyb0RvYy54bWxQSwECLQAUAAYACAAA&#10;ACEADqFMgdsAAAAGAQAADwAAAAAAAAAAAAAAAABVBQAAZHJzL2Rvd25yZXYueG1sUEsFBgAAAAAE&#10;AAQA8wAAAF0GAAAAAA==&#10;" stroked="f" strokeweight=".5pt">
              <v:path arrowok="t"/>
              <v:textbox>
                <w:txbxContent>
                  <w:p w:rsidR="00E15D0B" w:rsidRPr="00E15D0B" w:rsidRDefault="00E15D0B" w:rsidP="00E15D0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61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823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0CB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E4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24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09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25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C0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42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C5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A"/>
    <w:rsid w:val="00000F00"/>
    <w:rsid w:val="00003F88"/>
    <w:rsid w:val="000136AF"/>
    <w:rsid w:val="000214EC"/>
    <w:rsid w:val="00027EBE"/>
    <w:rsid w:val="000379D6"/>
    <w:rsid w:val="000477E5"/>
    <w:rsid w:val="00056743"/>
    <w:rsid w:val="000611E4"/>
    <w:rsid w:val="000614BF"/>
    <w:rsid w:val="00077F52"/>
    <w:rsid w:val="00086ABF"/>
    <w:rsid w:val="000872AF"/>
    <w:rsid w:val="0009324D"/>
    <w:rsid w:val="0009544B"/>
    <w:rsid w:val="0009580D"/>
    <w:rsid w:val="000A6D3C"/>
    <w:rsid w:val="000A7BF8"/>
    <w:rsid w:val="000B2F77"/>
    <w:rsid w:val="000C01AA"/>
    <w:rsid w:val="000D05EF"/>
    <w:rsid w:val="000E4BBF"/>
    <w:rsid w:val="000F0B5F"/>
    <w:rsid w:val="000F28C1"/>
    <w:rsid w:val="00104B18"/>
    <w:rsid w:val="0010745C"/>
    <w:rsid w:val="00111561"/>
    <w:rsid w:val="00115C39"/>
    <w:rsid w:val="00116C50"/>
    <w:rsid w:val="00116D87"/>
    <w:rsid w:val="0012333F"/>
    <w:rsid w:val="0012436E"/>
    <w:rsid w:val="00127B20"/>
    <w:rsid w:val="0014695E"/>
    <w:rsid w:val="00147D5B"/>
    <w:rsid w:val="00160651"/>
    <w:rsid w:val="00162601"/>
    <w:rsid w:val="00163C47"/>
    <w:rsid w:val="00164204"/>
    <w:rsid w:val="0016477B"/>
    <w:rsid w:val="00165CC9"/>
    <w:rsid w:val="001663B1"/>
    <w:rsid w:val="00166C2F"/>
    <w:rsid w:val="0017123D"/>
    <w:rsid w:val="0019004F"/>
    <w:rsid w:val="001939E1"/>
    <w:rsid w:val="00195382"/>
    <w:rsid w:val="0019543C"/>
    <w:rsid w:val="001B36EE"/>
    <w:rsid w:val="001B528B"/>
    <w:rsid w:val="001C69C4"/>
    <w:rsid w:val="001E243E"/>
    <w:rsid w:val="001E33AC"/>
    <w:rsid w:val="001E3590"/>
    <w:rsid w:val="001E7407"/>
    <w:rsid w:val="001F2D85"/>
    <w:rsid w:val="00200CD9"/>
    <w:rsid w:val="00210CEE"/>
    <w:rsid w:val="0021353E"/>
    <w:rsid w:val="00233841"/>
    <w:rsid w:val="00242803"/>
    <w:rsid w:val="00253D1B"/>
    <w:rsid w:val="0027429D"/>
    <w:rsid w:val="00295FBA"/>
    <w:rsid w:val="002970D7"/>
    <w:rsid w:val="002976D1"/>
    <w:rsid w:val="00297ECB"/>
    <w:rsid w:val="002A1B9E"/>
    <w:rsid w:val="002A4248"/>
    <w:rsid w:val="002A5EC4"/>
    <w:rsid w:val="002B1D95"/>
    <w:rsid w:val="002B472E"/>
    <w:rsid w:val="002B7417"/>
    <w:rsid w:val="002C4B38"/>
    <w:rsid w:val="002D043A"/>
    <w:rsid w:val="002D7BED"/>
    <w:rsid w:val="002E340B"/>
    <w:rsid w:val="002E724F"/>
    <w:rsid w:val="002F3216"/>
    <w:rsid w:val="003022AB"/>
    <w:rsid w:val="00311448"/>
    <w:rsid w:val="00313099"/>
    <w:rsid w:val="00316245"/>
    <w:rsid w:val="003166C0"/>
    <w:rsid w:val="00334DC1"/>
    <w:rsid w:val="00352B0F"/>
    <w:rsid w:val="00360FB0"/>
    <w:rsid w:val="00373ACD"/>
    <w:rsid w:val="00377926"/>
    <w:rsid w:val="00383AC7"/>
    <w:rsid w:val="003B5735"/>
    <w:rsid w:val="003B646C"/>
    <w:rsid w:val="003C0D02"/>
    <w:rsid w:val="003C7954"/>
    <w:rsid w:val="003D0BFE"/>
    <w:rsid w:val="003D5700"/>
    <w:rsid w:val="003E347B"/>
    <w:rsid w:val="003E74D3"/>
    <w:rsid w:val="00406F53"/>
    <w:rsid w:val="004116CD"/>
    <w:rsid w:val="00424CA9"/>
    <w:rsid w:val="0042623B"/>
    <w:rsid w:val="0042649F"/>
    <w:rsid w:val="00440588"/>
    <w:rsid w:val="0044291A"/>
    <w:rsid w:val="00456025"/>
    <w:rsid w:val="00462D26"/>
    <w:rsid w:val="00464674"/>
    <w:rsid w:val="004653F8"/>
    <w:rsid w:val="00466F2F"/>
    <w:rsid w:val="004717D8"/>
    <w:rsid w:val="00473837"/>
    <w:rsid w:val="00480479"/>
    <w:rsid w:val="0048681C"/>
    <w:rsid w:val="00494268"/>
    <w:rsid w:val="00496F97"/>
    <w:rsid w:val="004A0ADA"/>
    <w:rsid w:val="004B12F2"/>
    <w:rsid w:val="004B6AC4"/>
    <w:rsid w:val="004C0DBA"/>
    <w:rsid w:val="004C19F0"/>
    <w:rsid w:val="004C4DD9"/>
    <w:rsid w:val="004C7564"/>
    <w:rsid w:val="004D34B3"/>
    <w:rsid w:val="004D3803"/>
    <w:rsid w:val="004D41B2"/>
    <w:rsid w:val="004D6B1F"/>
    <w:rsid w:val="004E13C4"/>
    <w:rsid w:val="005003E4"/>
    <w:rsid w:val="00506DFB"/>
    <w:rsid w:val="00507AF9"/>
    <w:rsid w:val="00516B8D"/>
    <w:rsid w:val="00521EED"/>
    <w:rsid w:val="0052284C"/>
    <w:rsid w:val="00522C69"/>
    <w:rsid w:val="005238E2"/>
    <w:rsid w:val="005247E0"/>
    <w:rsid w:val="0052763D"/>
    <w:rsid w:val="00537FBC"/>
    <w:rsid w:val="00540074"/>
    <w:rsid w:val="005416C1"/>
    <w:rsid w:val="00547CC8"/>
    <w:rsid w:val="00550840"/>
    <w:rsid w:val="005564F1"/>
    <w:rsid w:val="005569A7"/>
    <w:rsid w:val="0055770E"/>
    <w:rsid w:val="005611D8"/>
    <w:rsid w:val="005647C3"/>
    <w:rsid w:val="0057618D"/>
    <w:rsid w:val="00584811"/>
    <w:rsid w:val="005850E5"/>
    <w:rsid w:val="00594161"/>
    <w:rsid w:val="00594749"/>
    <w:rsid w:val="00595A10"/>
    <w:rsid w:val="005A1426"/>
    <w:rsid w:val="005A4394"/>
    <w:rsid w:val="005A71F1"/>
    <w:rsid w:val="005B69B5"/>
    <w:rsid w:val="005C0287"/>
    <w:rsid w:val="005C681E"/>
    <w:rsid w:val="005D5C5A"/>
    <w:rsid w:val="005D66EE"/>
    <w:rsid w:val="005E28DA"/>
    <w:rsid w:val="005F0279"/>
    <w:rsid w:val="00600219"/>
    <w:rsid w:val="006018B8"/>
    <w:rsid w:val="006037D0"/>
    <w:rsid w:val="00605C17"/>
    <w:rsid w:val="00606739"/>
    <w:rsid w:val="00611184"/>
    <w:rsid w:val="006207A3"/>
    <w:rsid w:val="006243BC"/>
    <w:rsid w:val="00636BF9"/>
    <w:rsid w:val="0065316D"/>
    <w:rsid w:val="00653AD7"/>
    <w:rsid w:val="006601CA"/>
    <w:rsid w:val="00660D3E"/>
    <w:rsid w:val="006678A7"/>
    <w:rsid w:val="006700E8"/>
    <w:rsid w:val="00677CC2"/>
    <w:rsid w:val="0068033A"/>
    <w:rsid w:val="0068082B"/>
    <w:rsid w:val="00680932"/>
    <w:rsid w:val="00680AA9"/>
    <w:rsid w:val="00680F77"/>
    <w:rsid w:val="00682150"/>
    <w:rsid w:val="0069207B"/>
    <w:rsid w:val="00697FE3"/>
    <w:rsid w:val="006A404D"/>
    <w:rsid w:val="006B35D1"/>
    <w:rsid w:val="006C2056"/>
    <w:rsid w:val="006C7F8C"/>
    <w:rsid w:val="006D5AC3"/>
    <w:rsid w:val="006E30C9"/>
    <w:rsid w:val="00703776"/>
    <w:rsid w:val="007214F3"/>
    <w:rsid w:val="007276BC"/>
    <w:rsid w:val="007302FF"/>
    <w:rsid w:val="00730C8A"/>
    <w:rsid w:val="00731E00"/>
    <w:rsid w:val="00733990"/>
    <w:rsid w:val="007357B0"/>
    <w:rsid w:val="00735C8D"/>
    <w:rsid w:val="00745FD2"/>
    <w:rsid w:val="007514E0"/>
    <w:rsid w:val="00752946"/>
    <w:rsid w:val="00763B35"/>
    <w:rsid w:val="00766393"/>
    <w:rsid w:val="007715C9"/>
    <w:rsid w:val="00774EDD"/>
    <w:rsid w:val="007757EC"/>
    <w:rsid w:val="007775D0"/>
    <w:rsid w:val="007814B0"/>
    <w:rsid w:val="00784FBE"/>
    <w:rsid w:val="007918DF"/>
    <w:rsid w:val="007A3A84"/>
    <w:rsid w:val="007A3B1A"/>
    <w:rsid w:val="007B11F8"/>
    <w:rsid w:val="007C3FD3"/>
    <w:rsid w:val="007D007D"/>
    <w:rsid w:val="007E516D"/>
    <w:rsid w:val="007E79E3"/>
    <w:rsid w:val="007F3AEB"/>
    <w:rsid w:val="007F3F83"/>
    <w:rsid w:val="00800625"/>
    <w:rsid w:val="00807EE6"/>
    <w:rsid w:val="0082537C"/>
    <w:rsid w:val="00836E66"/>
    <w:rsid w:val="008420EF"/>
    <w:rsid w:val="0084312C"/>
    <w:rsid w:val="008527FB"/>
    <w:rsid w:val="00856A31"/>
    <w:rsid w:val="008754D0"/>
    <w:rsid w:val="00875AF1"/>
    <w:rsid w:val="008771CA"/>
    <w:rsid w:val="008827EE"/>
    <w:rsid w:val="00890F03"/>
    <w:rsid w:val="00891C24"/>
    <w:rsid w:val="00897A93"/>
    <w:rsid w:val="008A42DD"/>
    <w:rsid w:val="008D436D"/>
    <w:rsid w:val="008E17F3"/>
    <w:rsid w:val="008E3B8C"/>
    <w:rsid w:val="008E528A"/>
    <w:rsid w:val="008F091C"/>
    <w:rsid w:val="008F565B"/>
    <w:rsid w:val="00900842"/>
    <w:rsid w:val="009037FB"/>
    <w:rsid w:val="00911A9C"/>
    <w:rsid w:val="00916296"/>
    <w:rsid w:val="0091703F"/>
    <w:rsid w:val="00927C18"/>
    <w:rsid w:val="00935380"/>
    <w:rsid w:val="00942B33"/>
    <w:rsid w:val="0094622F"/>
    <w:rsid w:val="009479C1"/>
    <w:rsid w:val="00953092"/>
    <w:rsid w:val="00970857"/>
    <w:rsid w:val="00975CF2"/>
    <w:rsid w:val="00976C16"/>
    <w:rsid w:val="00983F66"/>
    <w:rsid w:val="0098433B"/>
    <w:rsid w:val="009971D1"/>
    <w:rsid w:val="009A7980"/>
    <w:rsid w:val="009C06FD"/>
    <w:rsid w:val="009C3DB6"/>
    <w:rsid w:val="009D4B6F"/>
    <w:rsid w:val="009D7B87"/>
    <w:rsid w:val="009E264B"/>
    <w:rsid w:val="009E7D2E"/>
    <w:rsid w:val="00A01591"/>
    <w:rsid w:val="00A0225C"/>
    <w:rsid w:val="00A0360A"/>
    <w:rsid w:val="00A10B10"/>
    <w:rsid w:val="00A129B5"/>
    <w:rsid w:val="00A231E2"/>
    <w:rsid w:val="00A31C9B"/>
    <w:rsid w:val="00A4080C"/>
    <w:rsid w:val="00A6287C"/>
    <w:rsid w:val="00A64912"/>
    <w:rsid w:val="00A6649F"/>
    <w:rsid w:val="00A70A74"/>
    <w:rsid w:val="00A771DB"/>
    <w:rsid w:val="00A82BA4"/>
    <w:rsid w:val="00A833B7"/>
    <w:rsid w:val="00A86A35"/>
    <w:rsid w:val="00AA41CA"/>
    <w:rsid w:val="00AB0476"/>
    <w:rsid w:val="00AB2A60"/>
    <w:rsid w:val="00AD320D"/>
    <w:rsid w:val="00AD5641"/>
    <w:rsid w:val="00AE4602"/>
    <w:rsid w:val="00AF2E37"/>
    <w:rsid w:val="00B00516"/>
    <w:rsid w:val="00B00607"/>
    <w:rsid w:val="00B00B4A"/>
    <w:rsid w:val="00B1250A"/>
    <w:rsid w:val="00B16D87"/>
    <w:rsid w:val="00B20F72"/>
    <w:rsid w:val="00B24386"/>
    <w:rsid w:val="00B256CE"/>
    <w:rsid w:val="00B33B3C"/>
    <w:rsid w:val="00B36FCB"/>
    <w:rsid w:val="00B37887"/>
    <w:rsid w:val="00B56A6D"/>
    <w:rsid w:val="00B63093"/>
    <w:rsid w:val="00B73DF6"/>
    <w:rsid w:val="00B74D7D"/>
    <w:rsid w:val="00B83AC3"/>
    <w:rsid w:val="00B949B6"/>
    <w:rsid w:val="00B94CD7"/>
    <w:rsid w:val="00BC2DEA"/>
    <w:rsid w:val="00BC2FE2"/>
    <w:rsid w:val="00BC3832"/>
    <w:rsid w:val="00BD1D31"/>
    <w:rsid w:val="00BD2C53"/>
    <w:rsid w:val="00BE0831"/>
    <w:rsid w:val="00BE46D8"/>
    <w:rsid w:val="00BE719A"/>
    <w:rsid w:val="00BE720A"/>
    <w:rsid w:val="00BF1574"/>
    <w:rsid w:val="00BF3D3B"/>
    <w:rsid w:val="00BF5A4E"/>
    <w:rsid w:val="00C20DD3"/>
    <w:rsid w:val="00C274D2"/>
    <w:rsid w:val="00C27E67"/>
    <w:rsid w:val="00C42BF8"/>
    <w:rsid w:val="00C47FE8"/>
    <w:rsid w:val="00C50043"/>
    <w:rsid w:val="00C61CDD"/>
    <w:rsid w:val="00C7573B"/>
    <w:rsid w:val="00C75EF1"/>
    <w:rsid w:val="00C76712"/>
    <w:rsid w:val="00C80F8F"/>
    <w:rsid w:val="00C83868"/>
    <w:rsid w:val="00C9289D"/>
    <w:rsid w:val="00C97FF3"/>
    <w:rsid w:val="00CB12D8"/>
    <w:rsid w:val="00CC1827"/>
    <w:rsid w:val="00CC39B2"/>
    <w:rsid w:val="00CC43B0"/>
    <w:rsid w:val="00CD17B9"/>
    <w:rsid w:val="00CE4F3A"/>
    <w:rsid w:val="00CF0BB2"/>
    <w:rsid w:val="00CF6413"/>
    <w:rsid w:val="00CF7473"/>
    <w:rsid w:val="00D06309"/>
    <w:rsid w:val="00D13441"/>
    <w:rsid w:val="00D70DFB"/>
    <w:rsid w:val="00D71512"/>
    <w:rsid w:val="00D72961"/>
    <w:rsid w:val="00D766DF"/>
    <w:rsid w:val="00D77835"/>
    <w:rsid w:val="00D830E9"/>
    <w:rsid w:val="00DB11A2"/>
    <w:rsid w:val="00DC2EF7"/>
    <w:rsid w:val="00DC305A"/>
    <w:rsid w:val="00DD6A5F"/>
    <w:rsid w:val="00DD7EC4"/>
    <w:rsid w:val="00DF36F3"/>
    <w:rsid w:val="00E0130C"/>
    <w:rsid w:val="00E01A04"/>
    <w:rsid w:val="00E024B9"/>
    <w:rsid w:val="00E15D0B"/>
    <w:rsid w:val="00E3048E"/>
    <w:rsid w:val="00E36DB1"/>
    <w:rsid w:val="00E65AA4"/>
    <w:rsid w:val="00E72175"/>
    <w:rsid w:val="00E74DC7"/>
    <w:rsid w:val="00EA2131"/>
    <w:rsid w:val="00EA35D5"/>
    <w:rsid w:val="00EB1B55"/>
    <w:rsid w:val="00EB35C2"/>
    <w:rsid w:val="00ED1E54"/>
    <w:rsid w:val="00EE0474"/>
    <w:rsid w:val="00EE0CB8"/>
    <w:rsid w:val="00EF2E3A"/>
    <w:rsid w:val="00F04811"/>
    <w:rsid w:val="00F078DC"/>
    <w:rsid w:val="00F10E48"/>
    <w:rsid w:val="00F12151"/>
    <w:rsid w:val="00F23E5F"/>
    <w:rsid w:val="00F25020"/>
    <w:rsid w:val="00F25612"/>
    <w:rsid w:val="00F348F4"/>
    <w:rsid w:val="00F44F11"/>
    <w:rsid w:val="00F51269"/>
    <w:rsid w:val="00F54343"/>
    <w:rsid w:val="00F611AD"/>
    <w:rsid w:val="00F631C7"/>
    <w:rsid w:val="00F639F6"/>
    <w:rsid w:val="00F64312"/>
    <w:rsid w:val="00F67AFE"/>
    <w:rsid w:val="00F70871"/>
    <w:rsid w:val="00F817F9"/>
    <w:rsid w:val="00F832CD"/>
    <w:rsid w:val="00F92345"/>
    <w:rsid w:val="00F96F54"/>
    <w:rsid w:val="00FA1863"/>
    <w:rsid w:val="00FA6323"/>
    <w:rsid w:val="00FB18CC"/>
    <w:rsid w:val="00FB1A68"/>
    <w:rsid w:val="00FB4FFD"/>
    <w:rsid w:val="00FB692B"/>
    <w:rsid w:val="00FE0166"/>
    <w:rsid w:val="00FE57AD"/>
    <w:rsid w:val="00FE58F0"/>
    <w:rsid w:val="00FF52FC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1F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11F8"/>
  </w:style>
  <w:style w:type="paragraph" w:customStyle="1" w:styleId="OPCParaBase">
    <w:name w:val="OPCParaBase"/>
    <w:qFormat/>
    <w:rsid w:val="007B11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11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11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11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11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11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B11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11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11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11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11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11F8"/>
  </w:style>
  <w:style w:type="paragraph" w:customStyle="1" w:styleId="Blocks">
    <w:name w:val="Blocks"/>
    <w:aliases w:val="bb"/>
    <w:basedOn w:val="OPCParaBase"/>
    <w:qFormat/>
    <w:rsid w:val="007B11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7B1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11F8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7B11F8"/>
    <w:rPr>
      <w:i/>
    </w:rPr>
  </w:style>
  <w:style w:type="paragraph" w:customStyle="1" w:styleId="BoxList">
    <w:name w:val="BoxList"/>
    <w:aliases w:val="bl"/>
    <w:basedOn w:val="BoxText"/>
    <w:qFormat/>
    <w:rsid w:val="007B11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11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11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11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B11F8"/>
  </w:style>
  <w:style w:type="character" w:customStyle="1" w:styleId="CharAmPartText">
    <w:name w:val="CharAmPartText"/>
    <w:basedOn w:val="OPCCharBase"/>
    <w:uiPriority w:val="1"/>
    <w:qFormat/>
    <w:rsid w:val="007B11F8"/>
  </w:style>
  <w:style w:type="character" w:customStyle="1" w:styleId="CharAmSchNo">
    <w:name w:val="CharAmSchNo"/>
    <w:basedOn w:val="OPCCharBase"/>
    <w:uiPriority w:val="1"/>
    <w:qFormat/>
    <w:rsid w:val="007B11F8"/>
  </w:style>
  <w:style w:type="character" w:customStyle="1" w:styleId="CharAmSchText">
    <w:name w:val="CharAmSchText"/>
    <w:basedOn w:val="OPCCharBase"/>
    <w:uiPriority w:val="1"/>
    <w:qFormat/>
    <w:rsid w:val="007B11F8"/>
  </w:style>
  <w:style w:type="character" w:customStyle="1" w:styleId="CharBoldItalic">
    <w:name w:val="CharBoldItalic"/>
    <w:basedOn w:val="OPCCharBase"/>
    <w:uiPriority w:val="1"/>
    <w:qFormat/>
    <w:rsid w:val="007B11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11F8"/>
  </w:style>
  <w:style w:type="character" w:customStyle="1" w:styleId="CharChapText">
    <w:name w:val="CharChapText"/>
    <w:basedOn w:val="OPCCharBase"/>
    <w:uiPriority w:val="1"/>
    <w:qFormat/>
    <w:rsid w:val="007B11F8"/>
  </w:style>
  <w:style w:type="character" w:customStyle="1" w:styleId="CharDivNo">
    <w:name w:val="CharDivNo"/>
    <w:basedOn w:val="OPCCharBase"/>
    <w:uiPriority w:val="1"/>
    <w:qFormat/>
    <w:rsid w:val="007B11F8"/>
  </w:style>
  <w:style w:type="character" w:customStyle="1" w:styleId="CharDivText">
    <w:name w:val="CharDivText"/>
    <w:basedOn w:val="OPCCharBase"/>
    <w:uiPriority w:val="1"/>
    <w:qFormat/>
    <w:rsid w:val="007B11F8"/>
  </w:style>
  <w:style w:type="character" w:customStyle="1" w:styleId="CharItalic">
    <w:name w:val="CharItalic"/>
    <w:basedOn w:val="OPCCharBase"/>
    <w:uiPriority w:val="1"/>
    <w:qFormat/>
    <w:rsid w:val="007B11F8"/>
    <w:rPr>
      <w:i/>
    </w:rPr>
  </w:style>
  <w:style w:type="character" w:customStyle="1" w:styleId="CharPartNo">
    <w:name w:val="CharPartNo"/>
    <w:basedOn w:val="OPCCharBase"/>
    <w:uiPriority w:val="1"/>
    <w:qFormat/>
    <w:rsid w:val="007B11F8"/>
  </w:style>
  <w:style w:type="character" w:customStyle="1" w:styleId="CharPartText">
    <w:name w:val="CharPartText"/>
    <w:basedOn w:val="OPCCharBase"/>
    <w:uiPriority w:val="1"/>
    <w:qFormat/>
    <w:rsid w:val="007B11F8"/>
  </w:style>
  <w:style w:type="character" w:customStyle="1" w:styleId="CharSectno">
    <w:name w:val="CharSectno"/>
    <w:basedOn w:val="OPCCharBase"/>
    <w:uiPriority w:val="1"/>
    <w:qFormat/>
    <w:rsid w:val="007B11F8"/>
  </w:style>
  <w:style w:type="character" w:customStyle="1" w:styleId="CharSubdNo">
    <w:name w:val="CharSubdNo"/>
    <w:basedOn w:val="OPCCharBase"/>
    <w:uiPriority w:val="1"/>
    <w:qFormat/>
    <w:rsid w:val="007B11F8"/>
  </w:style>
  <w:style w:type="character" w:customStyle="1" w:styleId="CharSubdText">
    <w:name w:val="CharSubdText"/>
    <w:basedOn w:val="OPCCharBase"/>
    <w:uiPriority w:val="1"/>
    <w:qFormat/>
    <w:rsid w:val="007B11F8"/>
  </w:style>
  <w:style w:type="paragraph" w:customStyle="1" w:styleId="CTA--">
    <w:name w:val="CTA --"/>
    <w:basedOn w:val="OPCParaBase"/>
    <w:next w:val="Normal"/>
    <w:rsid w:val="007B11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11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11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11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11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11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11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11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11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11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11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11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11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11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B11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11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11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11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11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11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11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11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11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11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11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11F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11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11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11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B11F8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11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B11F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B11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11F8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7B11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11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11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11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11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11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11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11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11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11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11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11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11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11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11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11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11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11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1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11F8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7B11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11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B11F8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B11F8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B11F8"/>
    <w:pPr>
      <w:keepNext/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B11F8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B11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11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11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11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11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7B11F8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7B11F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7B11F8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7B11F8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7B11F8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7B11F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7B11F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7B11F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7B11F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7B11F8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7B11F8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7B11F8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7B11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11F8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7B11F8"/>
  </w:style>
  <w:style w:type="paragraph" w:styleId="BalloonText">
    <w:name w:val="Balloon Text"/>
    <w:basedOn w:val="Normal"/>
    <w:link w:val="BalloonTextChar"/>
    <w:uiPriority w:val="99"/>
    <w:semiHidden/>
    <w:unhideWhenUsed/>
    <w:rsid w:val="007B1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1F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11F8"/>
  </w:style>
  <w:style w:type="paragraph" w:customStyle="1" w:styleId="OPCParaBase">
    <w:name w:val="OPCParaBase"/>
    <w:qFormat/>
    <w:rsid w:val="007B11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11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11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11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11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11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B11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11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11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11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11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11F8"/>
  </w:style>
  <w:style w:type="paragraph" w:customStyle="1" w:styleId="Blocks">
    <w:name w:val="Blocks"/>
    <w:aliases w:val="bb"/>
    <w:basedOn w:val="OPCParaBase"/>
    <w:qFormat/>
    <w:rsid w:val="007B11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7B1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11F8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7B11F8"/>
    <w:rPr>
      <w:i/>
    </w:rPr>
  </w:style>
  <w:style w:type="paragraph" w:customStyle="1" w:styleId="BoxList">
    <w:name w:val="BoxList"/>
    <w:aliases w:val="bl"/>
    <w:basedOn w:val="BoxText"/>
    <w:qFormat/>
    <w:rsid w:val="007B11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11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11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11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B11F8"/>
  </w:style>
  <w:style w:type="character" w:customStyle="1" w:styleId="CharAmPartText">
    <w:name w:val="CharAmPartText"/>
    <w:basedOn w:val="OPCCharBase"/>
    <w:uiPriority w:val="1"/>
    <w:qFormat/>
    <w:rsid w:val="007B11F8"/>
  </w:style>
  <w:style w:type="character" w:customStyle="1" w:styleId="CharAmSchNo">
    <w:name w:val="CharAmSchNo"/>
    <w:basedOn w:val="OPCCharBase"/>
    <w:uiPriority w:val="1"/>
    <w:qFormat/>
    <w:rsid w:val="007B11F8"/>
  </w:style>
  <w:style w:type="character" w:customStyle="1" w:styleId="CharAmSchText">
    <w:name w:val="CharAmSchText"/>
    <w:basedOn w:val="OPCCharBase"/>
    <w:uiPriority w:val="1"/>
    <w:qFormat/>
    <w:rsid w:val="007B11F8"/>
  </w:style>
  <w:style w:type="character" w:customStyle="1" w:styleId="CharBoldItalic">
    <w:name w:val="CharBoldItalic"/>
    <w:basedOn w:val="OPCCharBase"/>
    <w:uiPriority w:val="1"/>
    <w:qFormat/>
    <w:rsid w:val="007B11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11F8"/>
  </w:style>
  <w:style w:type="character" w:customStyle="1" w:styleId="CharChapText">
    <w:name w:val="CharChapText"/>
    <w:basedOn w:val="OPCCharBase"/>
    <w:uiPriority w:val="1"/>
    <w:qFormat/>
    <w:rsid w:val="007B11F8"/>
  </w:style>
  <w:style w:type="character" w:customStyle="1" w:styleId="CharDivNo">
    <w:name w:val="CharDivNo"/>
    <w:basedOn w:val="OPCCharBase"/>
    <w:uiPriority w:val="1"/>
    <w:qFormat/>
    <w:rsid w:val="007B11F8"/>
  </w:style>
  <w:style w:type="character" w:customStyle="1" w:styleId="CharDivText">
    <w:name w:val="CharDivText"/>
    <w:basedOn w:val="OPCCharBase"/>
    <w:uiPriority w:val="1"/>
    <w:qFormat/>
    <w:rsid w:val="007B11F8"/>
  </w:style>
  <w:style w:type="character" w:customStyle="1" w:styleId="CharItalic">
    <w:name w:val="CharItalic"/>
    <w:basedOn w:val="OPCCharBase"/>
    <w:uiPriority w:val="1"/>
    <w:qFormat/>
    <w:rsid w:val="007B11F8"/>
    <w:rPr>
      <w:i/>
    </w:rPr>
  </w:style>
  <w:style w:type="character" w:customStyle="1" w:styleId="CharPartNo">
    <w:name w:val="CharPartNo"/>
    <w:basedOn w:val="OPCCharBase"/>
    <w:uiPriority w:val="1"/>
    <w:qFormat/>
    <w:rsid w:val="007B11F8"/>
  </w:style>
  <w:style w:type="character" w:customStyle="1" w:styleId="CharPartText">
    <w:name w:val="CharPartText"/>
    <w:basedOn w:val="OPCCharBase"/>
    <w:uiPriority w:val="1"/>
    <w:qFormat/>
    <w:rsid w:val="007B11F8"/>
  </w:style>
  <w:style w:type="character" w:customStyle="1" w:styleId="CharSectno">
    <w:name w:val="CharSectno"/>
    <w:basedOn w:val="OPCCharBase"/>
    <w:uiPriority w:val="1"/>
    <w:qFormat/>
    <w:rsid w:val="007B11F8"/>
  </w:style>
  <w:style w:type="character" w:customStyle="1" w:styleId="CharSubdNo">
    <w:name w:val="CharSubdNo"/>
    <w:basedOn w:val="OPCCharBase"/>
    <w:uiPriority w:val="1"/>
    <w:qFormat/>
    <w:rsid w:val="007B11F8"/>
  </w:style>
  <w:style w:type="character" w:customStyle="1" w:styleId="CharSubdText">
    <w:name w:val="CharSubdText"/>
    <w:basedOn w:val="OPCCharBase"/>
    <w:uiPriority w:val="1"/>
    <w:qFormat/>
    <w:rsid w:val="007B11F8"/>
  </w:style>
  <w:style w:type="paragraph" w:customStyle="1" w:styleId="CTA--">
    <w:name w:val="CTA --"/>
    <w:basedOn w:val="OPCParaBase"/>
    <w:next w:val="Normal"/>
    <w:rsid w:val="007B11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11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11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11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11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11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11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11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11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11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11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11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11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11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B11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11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11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11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11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11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11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11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11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11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11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11F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11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11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11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B11F8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11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B11F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B11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11F8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7B11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11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11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11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11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11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11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11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11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11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11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11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11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11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11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11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11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11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1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11F8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7B11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11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B11F8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B11F8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B11F8"/>
    <w:pPr>
      <w:keepNext/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B11F8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B11F8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B11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11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11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11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11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7B11F8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7B11F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7B11F8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7B11F8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7B11F8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7B11F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7B11F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7B11F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7B11F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7B11F8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7B11F8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7B11F8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7B11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11F8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7B11F8"/>
  </w:style>
  <w:style w:type="paragraph" w:styleId="BalloonText">
    <w:name w:val="Balloon Text"/>
    <w:basedOn w:val="Normal"/>
    <w:link w:val="BalloonTextChar"/>
    <w:uiPriority w:val="99"/>
    <w:semiHidden/>
    <w:unhideWhenUsed/>
    <w:rsid w:val="007B1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2</Pages>
  <Words>448</Words>
  <Characters>2390</Characters>
  <Application>Microsoft Office Word</Application>
  <DocSecurity>0</DocSecurity>
  <Lines>187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Drafting Directions index</vt:lpstr>
    </vt:vector>
  </TitlesOfParts>
  <Company>Office of Parliamentary Counsel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Drafting Directions index</dc:title>
  <dc:creator>Bevan Hewitt Murray</dc:creator>
  <cp:lastModifiedBy>Fletcherm</cp:lastModifiedBy>
  <cp:revision>2</cp:revision>
  <cp:lastPrinted>2016-08-01T23:25:00Z</cp:lastPrinted>
  <dcterms:created xsi:type="dcterms:W3CDTF">2020-10-07T03:49:00Z</dcterms:created>
  <dcterms:modified xsi:type="dcterms:W3CDTF">2020-10-07T03:49:00Z</dcterms:modified>
  <cp:category>Other - 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oNotAsk">
    <vt:lpwstr>0</vt:lpwstr>
  </property>
  <property fmtid="{D5CDD505-2E9C-101B-9397-08002B2CF9AE}" pid="4" name="ChangedTitle">
    <vt:lpwstr/>
  </property>
  <property fmtid="{D5CDD505-2E9C-101B-9397-08002B2CF9AE}" pid="5" name="DLM">
    <vt:lpwstr/>
  </property>
</Properties>
</file>