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B7" w:rsidRPr="00600712" w:rsidRDefault="00EF7BB7" w:rsidP="00EF7BB7">
      <w:pPr>
        <w:pStyle w:val="Head1"/>
      </w:pPr>
      <w:bookmarkStart w:id="0" w:name="_GoBack"/>
      <w:bookmarkEnd w:id="0"/>
      <w:r w:rsidRPr="00600712">
        <w:t>Office of Parliamentary Counsel</w:t>
      </w:r>
    </w:p>
    <w:p w:rsidR="00BB08A5" w:rsidRPr="00BB08A5" w:rsidRDefault="00EF7BB7" w:rsidP="00BB08A5">
      <w:pPr>
        <w:pStyle w:val="Head2"/>
      </w:pPr>
      <w:r w:rsidRPr="00600712">
        <w:t>List of correspo</w:t>
      </w:r>
      <w:r>
        <w:t xml:space="preserve">ndence files created between 1 July </w:t>
      </w:r>
      <w:r w:rsidRPr="00600712">
        <w:t>2019 and 3</w:t>
      </w:r>
      <w:r>
        <w:t>1</w:t>
      </w:r>
      <w:r w:rsidRPr="00600712">
        <w:t xml:space="preserve"> </w:t>
      </w:r>
      <w:r>
        <w:t>December</w:t>
      </w:r>
      <w:r w:rsidRPr="00600712">
        <w:t xml:space="preserve"> 2019</w:t>
      </w:r>
    </w:p>
    <w:p w:rsidR="00EF7BB7" w:rsidRDefault="00EF7BB7" w:rsidP="00EF7BB7">
      <w:pPr>
        <w:pStyle w:val="Head3"/>
      </w:pPr>
      <w:r w:rsidRPr="00600712">
        <w:t>Files relating to Legislative Drafting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3"/>
        <w:gridCol w:w="6558"/>
        <w:gridCol w:w="1532"/>
      </w:tblGrid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Record Number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Title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Date Created</w:t>
            </w:r>
          </w:p>
        </w:tc>
      </w:tr>
      <w:tr w:rsidR="003F4CC8" w:rsidRPr="005944CB" w:rsidTr="005944CB"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BF19/114</w:t>
            </w:r>
          </w:p>
        </w:tc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Aged Care Legislation Amendment (New Commissioner Functions) Bill 2019</w:t>
            </w:r>
          </w:p>
        </w:tc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4/7/2019</w:t>
            </w:r>
          </w:p>
        </w:tc>
      </w:tr>
      <w:tr w:rsidR="003F4CC8" w:rsidRPr="005944CB" w:rsidTr="005944CB"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BF19/116</w:t>
            </w:r>
          </w:p>
        </w:tc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National Self-exclusion Register (Cost Recovery Levy) Bill 2019</w:t>
            </w:r>
          </w:p>
        </w:tc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8/7/2019</w:t>
            </w:r>
          </w:p>
        </w:tc>
      </w:tr>
      <w:tr w:rsidR="003F4CC8" w:rsidRPr="005944CB" w:rsidTr="005944CB"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BF19/121</w:t>
            </w:r>
          </w:p>
        </w:tc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Australian Citizenship Amendment (Citizenship Cessation) Bill 2019</w:t>
            </w:r>
          </w:p>
        </w:tc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22/7/2019</w:t>
            </w:r>
          </w:p>
        </w:tc>
      </w:tr>
      <w:tr w:rsidR="003F4CC8" w:rsidRPr="005944CB" w:rsidTr="005944CB"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BF19/123</w:t>
            </w:r>
          </w:p>
        </w:tc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Foreign Acquisitions and Takeovers Fees Imposition Amendment (Near-new Dwelling Interests) Bill 2019</w:t>
            </w:r>
          </w:p>
        </w:tc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30/7/2019</w:t>
            </w:r>
          </w:p>
        </w:tc>
      </w:tr>
      <w:tr w:rsidR="003F4CC8" w:rsidRPr="005944CB" w:rsidTr="005944CB"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BF19/126</w:t>
            </w:r>
          </w:p>
        </w:tc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VET Student Loans (</w:t>
            </w:r>
            <w:proofErr w:type="spellStart"/>
            <w:r w:rsidRPr="005944CB">
              <w:rPr>
                <w:rFonts w:ascii="Courier New" w:hAnsi="Courier New" w:cs="Courier New"/>
              </w:rPr>
              <w:t>VSL</w:t>
            </w:r>
            <w:proofErr w:type="spellEnd"/>
            <w:r w:rsidRPr="005944CB">
              <w:rPr>
                <w:rFonts w:ascii="Courier New" w:hAnsi="Courier New" w:cs="Courier New"/>
              </w:rPr>
              <w:t xml:space="preserve"> Tuition Protection Levy) Bill 2019</w:t>
            </w:r>
          </w:p>
        </w:tc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5/8/2019</w:t>
            </w:r>
          </w:p>
        </w:tc>
      </w:tr>
      <w:tr w:rsidR="003F4CC8" w:rsidRPr="005944CB" w:rsidTr="005944CB"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BF19/127</w:t>
            </w:r>
          </w:p>
        </w:tc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Higher Education Support (HELP Tuition Protection Levy) Bill 2019</w:t>
            </w:r>
          </w:p>
        </w:tc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5/8/2019</w:t>
            </w:r>
          </w:p>
        </w:tc>
      </w:tr>
      <w:tr w:rsidR="003F4CC8" w:rsidRPr="005944CB" w:rsidTr="005944CB"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BF19/128</w:t>
            </w:r>
          </w:p>
        </w:tc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Treasury Laws Amendment (International Tax Agreements) Bill 2019</w:t>
            </w:r>
          </w:p>
        </w:tc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6/8/2019</w:t>
            </w:r>
          </w:p>
        </w:tc>
      </w:tr>
      <w:tr w:rsidR="003F4CC8" w:rsidRPr="005944CB" w:rsidTr="005944CB"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BF19/137</w:t>
            </w:r>
          </w:p>
        </w:tc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Paid Parental Leave Amendment (Work Test) Bill 2019</w:t>
            </w:r>
          </w:p>
        </w:tc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20/8/2019</w:t>
            </w:r>
          </w:p>
        </w:tc>
      </w:tr>
      <w:tr w:rsidR="003F4CC8" w:rsidRPr="005944CB" w:rsidTr="005944CB"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BF19/138</w:t>
            </w:r>
          </w:p>
        </w:tc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Financial Sector Reform (Hayne Royal Commission Response—Stronger Regulators (2019 Measures)) Bill 2019</w:t>
            </w:r>
          </w:p>
        </w:tc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20/8/2019</w:t>
            </w:r>
          </w:p>
        </w:tc>
      </w:tr>
      <w:tr w:rsidR="003F4CC8" w:rsidRPr="005944CB" w:rsidTr="005944CB"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BF19/139</w:t>
            </w:r>
          </w:p>
        </w:tc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Financial Sector Reform (Hayne Royal Commission Response—Protecting Consumers (2019 Measures)) Bill 2019</w:t>
            </w:r>
          </w:p>
        </w:tc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20/8/2019</w:t>
            </w:r>
          </w:p>
        </w:tc>
      </w:tr>
      <w:tr w:rsidR="003F4CC8" w:rsidRPr="005944CB" w:rsidTr="005944CB"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BF19/142</w:t>
            </w:r>
          </w:p>
        </w:tc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Defence Service Homes Amendment Bill 2019</w:t>
            </w:r>
          </w:p>
        </w:tc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22/8/2019</w:t>
            </w:r>
          </w:p>
        </w:tc>
      </w:tr>
      <w:tr w:rsidR="003F4CC8" w:rsidRPr="005944CB" w:rsidTr="005944CB"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BF19/145</w:t>
            </w:r>
          </w:p>
        </w:tc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Australian Business Growth Fund Bill 2019</w:t>
            </w:r>
          </w:p>
        </w:tc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2/10/2019</w:t>
            </w:r>
          </w:p>
        </w:tc>
      </w:tr>
      <w:tr w:rsidR="003F4CC8" w:rsidRPr="005944CB" w:rsidTr="005944CB"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BF19/148</w:t>
            </w:r>
          </w:p>
        </w:tc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Treasury Laws Amendment (2019 Measures No. 3) Bill 2019</w:t>
            </w:r>
          </w:p>
        </w:tc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9/10/2019</w:t>
            </w:r>
          </w:p>
        </w:tc>
      </w:tr>
      <w:tr w:rsidR="003F4CC8" w:rsidRPr="005944CB" w:rsidTr="005944CB"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BF19/149</w:t>
            </w:r>
          </w:p>
        </w:tc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Transport Security Amendment (Testing and Training) Bill 2019</w:t>
            </w:r>
          </w:p>
        </w:tc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9/10/2019</w:t>
            </w:r>
          </w:p>
        </w:tc>
      </w:tr>
      <w:tr w:rsidR="003F4CC8" w:rsidRPr="005944CB" w:rsidTr="005944CB"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BF19/150</w:t>
            </w:r>
          </w:p>
        </w:tc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Farm Household Support Amendment (Relief Measures) Bill (No. 1) 2019</w:t>
            </w:r>
          </w:p>
        </w:tc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10/10/2019</w:t>
            </w:r>
          </w:p>
        </w:tc>
      </w:tr>
      <w:tr w:rsidR="003F4CC8" w:rsidRPr="005944CB" w:rsidTr="005944CB"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BF19/151</w:t>
            </w:r>
          </w:p>
        </w:tc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Offshore Petroleum and Greenhouse Gas Storage (Regulatory Levies) Amendment (Miscellaneous Measures) Bill 2019</w:t>
            </w:r>
          </w:p>
        </w:tc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14/10/2019</w:t>
            </w:r>
          </w:p>
        </w:tc>
      </w:tr>
      <w:tr w:rsidR="003F4CC8" w:rsidRPr="005944CB" w:rsidTr="005944CB"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BF19/156</w:t>
            </w:r>
          </w:p>
        </w:tc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Farm Household Support Amendment (Relief Measures) Bill (No. 2) 2019</w:t>
            </w:r>
          </w:p>
        </w:tc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25/10/2019</w:t>
            </w:r>
          </w:p>
        </w:tc>
      </w:tr>
      <w:tr w:rsidR="003F4CC8" w:rsidRPr="005944CB" w:rsidTr="005944CB"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BF19/157</w:t>
            </w:r>
          </w:p>
        </w:tc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Treasury Laws Amendment (Research and Development Tax Incentive) Bill 2019</w:t>
            </w:r>
          </w:p>
        </w:tc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28/10/2019</w:t>
            </w:r>
          </w:p>
        </w:tc>
      </w:tr>
      <w:tr w:rsidR="003F4CC8" w:rsidRPr="005944CB" w:rsidTr="005944CB"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BF19/161</w:t>
            </w:r>
          </w:p>
        </w:tc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Treasury Laws Amendment (Your Superan</w:t>
            </w:r>
            <w:r w:rsidR="00BB08A5" w:rsidRPr="005944CB">
              <w:rPr>
                <w:rFonts w:ascii="Courier New" w:hAnsi="Courier New" w:cs="Courier New"/>
              </w:rPr>
              <w:t>nuation, Your Choice) Bill 2019</w:t>
            </w:r>
          </w:p>
        </w:tc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7/11/2019</w:t>
            </w:r>
          </w:p>
        </w:tc>
      </w:tr>
      <w:tr w:rsidR="003F4CC8" w:rsidRPr="005944CB" w:rsidTr="005944CB"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BF19/163</w:t>
            </w:r>
          </w:p>
        </w:tc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Agriculture Legislation Amendment (Streamlining Administration) Bill 2019</w:t>
            </w:r>
          </w:p>
        </w:tc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8/11/2019</w:t>
            </w:r>
          </w:p>
        </w:tc>
      </w:tr>
      <w:tr w:rsidR="003F4CC8" w:rsidRPr="005944CB" w:rsidTr="005944CB"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BF19/165</w:t>
            </w:r>
          </w:p>
        </w:tc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Special Recreational Vessels Bill 2019</w:t>
            </w:r>
          </w:p>
        </w:tc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15/11/2019</w:t>
            </w:r>
          </w:p>
        </w:tc>
      </w:tr>
      <w:tr w:rsidR="003F4CC8" w:rsidRPr="005944CB" w:rsidTr="005944CB"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BF19/168</w:t>
            </w:r>
          </w:p>
        </w:tc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Australian Crime Commission Amendment (Special Operations and Special Investigations) Bill 2019</w:t>
            </w:r>
          </w:p>
        </w:tc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21/11/2019</w:t>
            </w:r>
          </w:p>
        </w:tc>
      </w:tr>
      <w:tr w:rsidR="003F4CC8" w:rsidRPr="00EF7BB7" w:rsidTr="005944CB"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BF19/169</w:t>
            </w:r>
          </w:p>
        </w:tc>
        <w:tc>
          <w:tcPr>
            <w:tcW w:w="0" w:type="auto"/>
            <w:shd w:val="clear" w:color="auto" w:fill="auto"/>
          </w:tcPr>
          <w:p w:rsidR="003F4CC8" w:rsidRPr="005944CB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Fair Work (Registered Organisations) Amendment (Ensuring Integrity No. 2) Bill 2019</w:t>
            </w:r>
          </w:p>
        </w:tc>
        <w:tc>
          <w:tcPr>
            <w:tcW w:w="0" w:type="auto"/>
            <w:shd w:val="clear" w:color="auto" w:fill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5944CB">
              <w:rPr>
                <w:rFonts w:ascii="Courier New" w:hAnsi="Courier New" w:cs="Courier New"/>
              </w:rPr>
              <w:t>29/11/2019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lastRenderedPageBreak/>
              <w:t>IF19/319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Public Governance, Performance and Accountability Amendment (P</w:t>
            </w:r>
            <w:r w:rsidR="00BB08A5">
              <w:rPr>
                <w:rFonts w:ascii="Courier New" w:hAnsi="Courier New" w:cs="Courier New"/>
              </w:rPr>
              <w:t>erformance Measures) Rules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1/7/2019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Financial Framework (Supplementary Powers) Amendment (Communications and the Arts Measures No. 3)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1/7/2019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IF19/321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Privacy Amendment (Office of the National Rail Safety Regulator) Regulations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1/7/2019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IF19/322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PGPA section 75 amendment determination 2018-2019 (No. 7) Comments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1/7/2019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IF19/323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Student Assistance Amendment (Tax File Numbers)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2/7/2019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IF19/324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Family Law (Child Abduction Convention) Amendment (Residual Discretion For Return Orders) Regulations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2/7/2019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IF19/325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Legislation (Deferral of Sunsetting—Sydney Harbour Federation Trust Regulations) Certificate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3/7/2019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IF19/326</w:t>
            </w:r>
          </w:p>
        </w:tc>
        <w:tc>
          <w:tcPr>
            <w:tcW w:w="0" w:type="auto"/>
          </w:tcPr>
          <w:p w:rsidR="003F4CC8" w:rsidRPr="00EF7BB7" w:rsidRDefault="003F4CC8" w:rsidP="00BB08A5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Criminal Code (Terrorist Organisation—Al-</w:t>
            </w:r>
            <w:proofErr w:type="spellStart"/>
            <w:r w:rsidRPr="00EF7BB7">
              <w:rPr>
                <w:rFonts w:ascii="Courier New" w:hAnsi="Courier New" w:cs="Courier New"/>
              </w:rPr>
              <w:t>Qa</w:t>
            </w:r>
            <w:r w:rsidR="00BB08A5">
              <w:rPr>
                <w:rFonts w:ascii="Courier New" w:hAnsi="Courier New" w:cs="Courier New"/>
              </w:rPr>
              <w:t>’</w:t>
            </w:r>
            <w:r w:rsidRPr="00EF7BB7">
              <w:rPr>
                <w:rFonts w:ascii="Courier New" w:hAnsi="Courier New" w:cs="Courier New"/>
              </w:rPr>
              <w:t>ida</w:t>
            </w:r>
            <w:proofErr w:type="spellEnd"/>
            <w:r w:rsidRPr="00EF7BB7">
              <w:rPr>
                <w:rFonts w:ascii="Courier New" w:hAnsi="Courier New" w:cs="Courier New"/>
              </w:rPr>
              <w:t xml:space="preserve"> in the Arabian Peninsula)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8/7/2019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IF19/327</w:t>
            </w:r>
          </w:p>
        </w:tc>
        <w:tc>
          <w:tcPr>
            <w:tcW w:w="0" w:type="auto"/>
          </w:tcPr>
          <w:p w:rsidR="003F4CC8" w:rsidRPr="00EF7BB7" w:rsidRDefault="003F4CC8" w:rsidP="00BB08A5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Criminal Code (Terrorist Organisation—Al-</w:t>
            </w:r>
            <w:proofErr w:type="spellStart"/>
            <w:r w:rsidRPr="00EF7BB7">
              <w:rPr>
                <w:rFonts w:ascii="Courier New" w:hAnsi="Courier New" w:cs="Courier New"/>
              </w:rPr>
              <w:t>Qa</w:t>
            </w:r>
            <w:r w:rsidR="00BB08A5">
              <w:rPr>
                <w:rFonts w:ascii="Courier New" w:hAnsi="Courier New" w:cs="Courier New"/>
              </w:rPr>
              <w:t>’</w:t>
            </w:r>
            <w:r w:rsidRPr="00EF7BB7">
              <w:rPr>
                <w:rFonts w:ascii="Courier New" w:hAnsi="Courier New" w:cs="Courier New"/>
              </w:rPr>
              <w:t>ida</w:t>
            </w:r>
            <w:proofErr w:type="spellEnd"/>
            <w:r w:rsidRPr="00EF7BB7">
              <w:rPr>
                <w:rFonts w:ascii="Courier New" w:hAnsi="Courier New" w:cs="Courier New"/>
              </w:rPr>
              <w:t xml:space="preserve"> in the Indian Subcontinent)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8/7/2019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IF19/328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Criminal Code (Terrorist Organisation—Islamic State in Libya)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8/7/2019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IF19/329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Criminal Code (Terrorist Organisation—Islamic State Sinai Province)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8/7/2019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IF19/330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National Disability Insurance Scheme (Provider Registration and Practice Standards) Amendment (2019 Measures No. 1) Rules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9/7/2019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IF19/331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Telecommunications (Interception and Access) Amendment (Form of Warrants No. 2)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9/7/2019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IF19/332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Australian Defence Force Superannuation Amendment (Trust Deed—Contributions) Instrument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10/7/2019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IF19/333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High Court of Australia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10/7/2019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IF19/334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Export Control Legislation Amendment (Timor Sea Maritime Boundaries Treaty) Order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11/7/2019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IF19/336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Consumer Goods (Projectile Toys) Safety Standard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15/7/2019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IF19/337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Australian Human Rights Commission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15/7/2019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IF19/338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Disability Discrimination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15/7/2019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IF19/339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Federal Court and Federal Circuit Court Amendment (Juror Remuneration)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15/7/2019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IF19/340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High Court (2020 Sittings) Rules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15/7/2019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IF19/341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Jervis Bay Territory Administration (Electricity Supply Fees) Determination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15/7/2019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IF19/342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Jervis Bay Territory Administration (Water and Wastewater Services Fees) Determination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15/7/2019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IF19/343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National Health (Pharmaceutical Benefits) Amendment (Active Ingredient Prescribing)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15/7/2019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IF19/344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Legislation (Exemptions and Other Matters) Amendment (2019 Measures No. 2)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16/7/2019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IF19/345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Legislation (Deferral of Sunsetting—Social Security (Administration) (Ending Unemployment Non-payment Periods—Classes of Persons) Specifications) Certificate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17/7/2019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IF19/346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 xml:space="preserve">Jervis Bay Territory Emergency Management </w:t>
            </w:r>
            <w:r w:rsidRPr="00EF7BB7">
              <w:rPr>
                <w:rFonts w:ascii="Courier New" w:hAnsi="Courier New" w:cs="Courier New"/>
              </w:rPr>
              <w:lastRenderedPageBreak/>
              <w:t>Amendment (2020 Measures No. 1) Ordinance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lastRenderedPageBreak/>
              <w:t>17/7/2019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lastRenderedPageBreak/>
              <w:t>IF19/347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Financial Sector Reform (Hayne Royal Commission Response—Protecting Consumers) (Mortgage Brokers) Regulations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19/7/2019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IF19/348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Taxation Administration Amendment (Updating the List of Exchange of Information Countries)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19/7/2019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IF19/349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Income Tax Assessment Amendment (Kiribati Phoenix Islands Protected Area Conservation Trust)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19/7/2019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IF19/350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Australian Crime Commission Establishment Regulations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22/7/2019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IF19/351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Legal Services Amendment (Legal Services Panel) Directions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23/7/2019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IF19/352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National Workplace Relations Consultative Council Regulations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23/7/2019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IF19/353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Fisheries Levy (Torres Strait Prawn Fishery) Amendment (Levy Amount)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24/7/2019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IF19/354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Fishing Levy Amendment (2019-2020 Levy Amounts)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24/7/2019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IF19/355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Fisheries Management (Fishing Levy Collection) Amendment (2019-2020 Instalment Dates)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24/7/2019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IF19/356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Legislation (Deferral of Sunsetting—Industrial Chemicals (Notification and Assessment) Regulations) Amendment Certificate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24/7/2019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IF19/357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Australian Meat and Live-stock Industry Legislation Amendment (Prohibition of Export of Sheep by Sea to Middle East—Northern Summer) Order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25/7/2019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IF19/358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Australian Capital Territory (National Memorials, Public Places and Terr</w:t>
            </w:r>
            <w:r w:rsidR="00BB08A5">
              <w:rPr>
                <w:rFonts w:ascii="Courier New" w:hAnsi="Courier New" w:cs="Courier New"/>
              </w:rPr>
              <w:t>itory Divisions) Ordinance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25/7/2019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IF19/359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Legislation (Deferral of Sunsetting—ACT Self-Government Instruments) Certificate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25/7/2019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IF19/360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Customs Amendment (Product Specific Rule Modernisation)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29/7/2019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IF19/361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Customs Tariff Amendment (Free Trade Agreement Implementation)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29/7/2019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IF19/362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Customs (Indonesian Rules of Origin)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29/7/2019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IF19/363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Customs (Hong Kong Rules of Origin)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29/7/2019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IF19/364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Customs (Peruvian Rules of Origin)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29/7/2019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IF19/365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National Vocational Education and Training Regulator Amendment (2019 Measures No. 1)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29/7/2019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IF19/366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Industry Research and Development (Ferretti International Whyalla Transmission Towers Manufacturing Feasibility Study Program) Instrument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31/7/2019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IF19/367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Financial Framework (Supplementary Powers) Amendment (Employment, Skills, Small and Family Business M</w:t>
            </w:r>
            <w:r w:rsidR="00BB08A5">
              <w:rPr>
                <w:rFonts w:ascii="Courier New" w:hAnsi="Courier New" w:cs="Courier New"/>
              </w:rPr>
              <w:t>easures No. 3)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1/8/2019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IF19/368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 xml:space="preserve">Financial Framework (Supplementary Powers) Amendment (Education Measures No. 2) Regulations </w:t>
            </w:r>
            <w:r w:rsidRPr="00EF7BB7">
              <w:rPr>
                <w:rFonts w:ascii="Courier New" w:hAnsi="Courier New" w:cs="Courier New"/>
              </w:rPr>
              <w:lastRenderedPageBreak/>
              <w:t>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lastRenderedPageBreak/>
              <w:t>1/8/2019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lastRenderedPageBreak/>
              <w:t>IF19/369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Export Control (Live Animals) Rules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2/8/2019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IF19/370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Future Drought Fund Commencement Proclamation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5/8/2019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IF19/371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Future Drought Fund (Consequential Amendments) Commencement Proclamation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5/8/2019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IF19/372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Royal Commissions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5/8/2019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IF19/373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Timor Sea Maritime Boundaries Treaty (Announcement of Entry into Force) Instrument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6/8/2019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IF19/374</w:t>
            </w:r>
          </w:p>
        </w:tc>
        <w:tc>
          <w:tcPr>
            <w:tcW w:w="0" w:type="auto"/>
          </w:tcPr>
          <w:p w:rsidR="003F4CC8" w:rsidRPr="00EF7BB7" w:rsidRDefault="003F4CC8" w:rsidP="00BB08A5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Financial Framework (Supplementary Powers) Amendment (Veterans</w:t>
            </w:r>
            <w:r w:rsidR="00BB08A5">
              <w:rPr>
                <w:rFonts w:ascii="Courier New" w:hAnsi="Courier New" w:cs="Courier New"/>
              </w:rPr>
              <w:t>’</w:t>
            </w:r>
            <w:r w:rsidRPr="00EF7BB7">
              <w:rPr>
                <w:rFonts w:ascii="Courier New" w:hAnsi="Courier New" w:cs="Courier New"/>
              </w:rPr>
              <w:t xml:space="preserve"> Affairs Measures No. 1)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6/8/2019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IF19/375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Customs (International Obligations) Amendment (Peru-Australia Free Trade Agreement Implementation)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6/8/2019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IF19/376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Narcotic Drugs Amendment (Review Recommendations)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6/8/2019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IF19/377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Competition and Consumer (Industry Codes—Franchising) Amendment (New Vehicle Dealership Agreements) Regulations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6/8/2019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IF19/378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Transport Security Legislation Amendment (2019 Measures No. 2)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7/8/2019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IF19/379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Air Navigation (Gold Coast Airport Curfew) Amendment (Technical Measures)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8/8/2019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IF19/380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Primary Industries (Excise) Levies Amendment (Citrus and Farmed Prawns)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8/8/2019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IF19/381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Primary Industries (Customs) Charges Amendment (Citrus and Farmed Prawns)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8/8/2019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IF19/382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Primary Industries Levies and Charges Collection Amendment (Farmed Prawns)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8/8/2019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IF19/383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Seafarers Rehabilitation and Compensation Levy Amendment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12/8/2019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IF19/384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Legislation (Telecommunications Instruments) Sunset-altering Declaration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12/8/2019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IF19/385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Remuneration Tribunal Amendment Determination (No. 4)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13/8/2019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IF19/386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Remuneration Tribunal (Members of Parliament) Amendment Determination (No. 2)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14/8/2019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IF19/387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Remuneration Tribunal Amendment Determination (No. X)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14/8/2019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IF19/388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High Court Amendment (Electronic Filing and Other Matters) Rules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14/8/2019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IF19/389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Offshore Petroleum and Greenhouse Gas Storage Legislation (Repeal and Consequential Amendments)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14/8/2019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IF19/390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Remuneration Tribunal (Official Travel) Determination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14/8/2019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IF19/391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Norfolk Island Legislation Amendment (Criminal Justice Measures No. 2) Ordinance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14/8/2019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IF19/392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Home Affairs Legislation Amendment (2019 Measures No. 1)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14/8/2019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IF19/393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Legislation (Deferral of Sunsetting—Immigration (Guardianship of Children) Regulations) Certificate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19/8/2019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IF19/394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Industry Research and Development (Space Infrastructure Fund Program) Instrument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20/8/2019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IF19/395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Treasury Laws Amendment (Professional Standards Schemes No. 2)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20/8/2019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lastRenderedPageBreak/>
              <w:t>IF19/396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Migration (LIN 19/215: Sponsorship Applications and Nominations for Subclass 407, 457, 482</w:t>
            </w:r>
            <w:r w:rsidR="0044722B">
              <w:rPr>
                <w:rFonts w:ascii="Courier New" w:hAnsi="Courier New" w:cs="Courier New"/>
              </w:rPr>
              <w:t xml:space="preserve"> and 494 Visas) Instrument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20/8/2019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IF19/397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Migration (LIN 19/210: Pool and Pass Marks for General Skilled Migration Visas) Instrument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20/8/2019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IF19/398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Remuneration Tribunal (Members of Parliament) Amendment Determination (No. 3)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20/8/2019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IF19/399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Marriage Amendment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22/8/2019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IF19/400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Fair Work Amendment (Right of Entry Identification)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22/8/2019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IF19/401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Royal Commission (into Violence, Abuse, Neglect and Exploitation of People with Disability) Amen</w:t>
            </w:r>
            <w:r w:rsidR="0044722B">
              <w:rPr>
                <w:rFonts w:ascii="Courier New" w:hAnsi="Courier New" w:cs="Courier New"/>
              </w:rPr>
              <w:t>dment Letters Patent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22/8/2019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IF19/402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Therapeutic Goods Amendment (Fees for Relisted Medicine)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23/8/2019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IF19/403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Migration (LIN 19/217: Regional Areas) Instrument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23/8/2019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IF19/404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Migration (LIN 19/211: Arrangements for Skilled Employer Sponsored Regional (Provisional) Visa Applications) Instrument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23/8/2019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IF19/405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Industry Research and Development (Australian Made Export Campaign Program) Instrument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23/8/2019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IF19/406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Royal Commission (into Aged Care Quality and Safety) Amendment Letters Patent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25/8/2019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IF19/407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Australian Education Amendment (2019 Measures No. 5)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27/8/2019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IF19/408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Legislation (Deferral of Sunsetting-Data-Matching Program (Assistance and Tax) Act 1990 Guidelines) Certificate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27/8/2019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IF19/409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Legislation (Deferral of Sunsetting—Data-Matching Program (Assistance and Tax) Act 1990 Guidelines) Certificate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27/8/2019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IF19/410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Industry Research and Development (Regional and Remote Communities Reliability Fund Program) Instrument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27/8/2019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IF19/411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Health Insurance (Bonded Medical Program) Rules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28/8/2019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IF19/412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Migration (LIN 19/219: Occupations for Subclass 494 Visas) Instrument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28/8/2019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IF19/413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National Health (Pharmaceutical Benefits) (Subsection 84C(7) Price) Determination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28/8/2019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IF19/414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Competition and Consumer (Industry Codes—Dairy)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29/8/2019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IF19/415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Seas and Submerged Lands Amendment Proclamation (No. 2)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29/8/2019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IF19/416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Financial Framework (Supplementary Powers) Amendment (Communications and the Arts Measures No. 4)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30/8/2019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IF19/417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Royal Commissions (Consequential Amendments)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2/9/2019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IF19/418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Treasury Laws Amendment (Financial Services Improved Consumer Protection) (Funeral Expenses Facilities)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2/9/2019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Transport Security Legislation Amendment (Screening Officers)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3/9/2019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Parliamentary Service Classification Amendment Rules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3/9/2019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lastRenderedPageBreak/>
              <w:t>IF19/421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Parliamentary Service Amendment Determination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3/9/2019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IF19/422</w:t>
            </w:r>
          </w:p>
        </w:tc>
        <w:tc>
          <w:tcPr>
            <w:tcW w:w="0" w:type="auto"/>
          </w:tcPr>
          <w:p w:rsidR="003F4CC8" w:rsidRPr="00EF7BB7" w:rsidRDefault="003F4CC8" w:rsidP="0044722B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Norfolk Island Continued Laws (Workers</w:t>
            </w:r>
            <w:r w:rsidR="0044722B">
              <w:rPr>
                <w:rFonts w:ascii="Courier New" w:hAnsi="Courier New" w:cs="Courier New"/>
              </w:rPr>
              <w:t>’</w:t>
            </w:r>
            <w:r w:rsidRPr="00EF7BB7">
              <w:rPr>
                <w:rFonts w:ascii="Courier New" w:hAnsi="Courier New" w:cs="Courier New"/>
              </w:rPr>
              <w:t xml:space="preserve"> Compensation) Ordinance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3/9/2019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IF19/423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Financial Framework (Supplementary Powers) Amendment (Home Affairs Measures No. 1)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3/9/2019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IF19/424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Fisheries Research and Development Corporation Amendment (Farmed Prawns)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3/9/2019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IF19/425</w:t>
            </w:r>
          </w:p>
        </w:tc>
        <w:tc>
          <w:tcPr>
            <w:tcW w:w="0" w:type="auto"/>
          </w:tcPr>
          <w:p w:rsidR="003F4CC8" w:rsidRPr="00EF7BB7" w:rsidRDefault="003F4CC8" w:rsidP="0044722B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Financial Framework (Supplementary Powers) Amendment (Veterans</w:t>
            </w:r>
            <w:r w:rsidR="0044722B">
              <w:rPr>
                <w:rFonts w:ascii="Courier New" w:hAnsi="Courier New" w:cs="Courier New"/>
              </w:rPr>
              <w:t>’</w:t>
            </w:r>
            <w:r w:rsidRPr="00EF7BB7">
              <w:rPr>
                <w:rFonts w:ascii="Courier New" w:hAnsi="Courier New" w:cs="Courier New"/>
              </w:rPr>
              <w:t xml:space="preserve"> Affairs Measures No. 2)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4/9/2019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IF19/426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Public Interest Disclosure Rules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4/9/2019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IF19/427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Financial Framework (Supplementary Powers) Amendment (Employment, Skills, Small and Family Business M</w:t>
            </w:r>
            <w:r w:rsidR="0044722B">
              <w:rPr>
                <w:rFonts w:ascii="Courier New" w:hAnsi="Courier New" w:cs="Courier New"/>
              </w:rPr>
              <w:t>easures No. 4)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4/9/2019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IF19/428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Financial Framework (Supplementary Powers) Amendment (Health Measures No. ??) Regulations 2019 [ABANDONED]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4/9/2019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IF19/429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Financial Framework (Supplementary Powers) Amendment (Social Services Measures No. 4)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4/9/2019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IF19/430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National Health (Take Home Naloxone Pilot) Special Arrangement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4/9/2019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IF19/431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Work Health and Safety Amendment (Public Authorities)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5/9/2019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IF19/432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Financial Framework (Supplementary Powers) Amendment (Infrastructure, Transport, Cities and Regional Development M</w:t>
            </w:r>
            <w:r w:rsidR="0044722B">
              <w:rPr>
                <w:rFonts w:ascii="Courier New" w:hAnsi="Courier New" w:cs="Courier New"/>
              </w:rPr>
              <w:t>easures No. 1)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5/9/2019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IF19/433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Remuneration Tribunal Amendment Determination (No. 5)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6/9/2019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IF19/434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Financial Framework (Supplementary Powers) Amendment (Agriculture Measures No. 1)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9/9/2019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IF19/435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National Health Amendment (Pharmaceutical Benefits) Commencement Proclamation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9/9/2019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IF19/436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National Health (Pharmaceutical Benefits) (Therapeutic Groups) Determination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9/9/2019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IF19/437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Migration (Specification of Occupations and Assessing Authorities) Amendment (LIN 19/243: Subclass 491 Visas) Instrument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9/9/2019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IF19/438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Migration (LIN 19/216: Exemptions from Skill, Age and English Language Requirements for Subclass 186, 187</w:t>
            </w:r>
            <w:r w:rsidR="0044722B">
              <w:rPr>
                <w:rFonts w:ascii="Courier New" w:hAnsi="Courier New" w:cs="Courier New"/>
              </w:rPr>
              <w:t xml:space="preserve"> and 494 Visas) Instrument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9/9/2019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IF19/439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Financial Framework (Supplementary Powers) Amendment (Education Measures No. 3)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10/9/2019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IF19/440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Immigration (Education) (LIN 19/218: Persons Eligible for English Courses) Instrument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10/9/2019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IF19/442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Migration (LIN 19/209: Arrangements for Skilled Visa and Temporary Graduate Visa Applications) Instrument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12/9/2019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IF19/443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Export Control (</w:t>
            </w:r>
            <w:proofErr w:type="spellStart"/>
            <w:r w:rsidRPr="00EF7BB7">
              <w:rPr>
                <w:rFonts w:ascii="Courier New" w:hAnsi="Courier New" w:cs="Courier New"/>
              </w:rPr>
              <w:t>Sheepmeat</w:t>
            </w:r>
            <w:proofErr w:type="spellEnd"/>
            <w:r w:rsidRPr="00EF7BB7">
              <w:rPr>
                <w:rFonts w:ascii="Courier New" w:hAnsi="Courier New" w:cs="Courier New"/>
              </w:rPr>
              <w:t xml:space="preserve"> and </w:t>
            </w:r>
            <w:proofErr w:type="spellStart"/>
            <w:r w:rsidRPr="00EF7BB7">
              <w:rPr>
                <w:rFonts w:ascii="Courier New" w:hAnsi="Courier New" w:cs="Courier New"/>
              </w:rPr>
              <w:t>Goatmeat</w:t>
            </w:r>
            <w:proofErr w:type="spellEnd"/>
            <w:r w:rsidRPr="00EF7BB7">
              <w:rPr>
                <w:rFonts w:ascii="Courier New" w:hAnsi="Courier New" w:cs="Courier New"/>
              </w:rPr>
              <w:t xml:space="preserve"> Export to the United Kingdom Tariff Rate Quotas—2019 Quota Year) Order 2019 [#4A hard Brexit]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12/9/2019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IF19/444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 xml:space="preserve">Civil Aviation Safety Amendment (Remotely Piloted Aircraft and Model Aircraft—Registration and </w:t>
            </w:r>
            <w:r w:rsidRPr="00EF7BB7">
              <w:rPr>
                <w:rFonts w:ascii="Courier New" w:hAnsi="Courier New" w:cs="Courier New"/>
              </w:rPr>
              <w:lastRenderedPageBreak/>
              <w:t>Accreditation) Regulations (No. 2)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lastRenderedPageBreak/>
              <w:t>12/9/2019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lastRenderedPageBreak/>
              <w:t>IF19/445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Export Control (</w:t>
            </w:r>
            <w:proofErr w:type="spellStart"/>
            <w:r w:rsidRPr="00EF7BB7">
              <w:rPr>
                <w:rFonts w:ascii="Courier New" w:hAnsi="Courier New" w:cs="Courier New"/>
              </w:rPr>
              <w:t>Sheepmeat</w:t>
            </w:r>
            <w:proofErr w:type="spellEnd"/>
            <w:r w:rsidRPr="00EF7BB7">
              <w:rPr>
                <w:rFonts w:ascii="Courier New" w:hAnsi="Courier New" w:cs="Courier New"/>
              </w:rPr>
              <w:t xml:space="preserve"> and </w:t>
            </w:r>
            <w:proofErr w:type="spellStart"/>
            <w:r w:rsidRPr="00EF7BB7">
              <w:rPr>
                <w:rFonts w:ascii="Courier New" w:hAnsi="Courier New" w:cs="Courier New"/>
              </w:rPr>
              <w:t>Goatmeat</w:t>
            </w:r>
            <w:proofErr w:type="spellEnd"/>
            <w:r w:rsidRPr="00EF7BB7">
              <w:rPr>
                <w:rFonts w:ascii="Courier New" w:hAnsi="Courier New" w:cs="Courier New"/>
              </w:rPr>
              <w:t xml:space="preserve"> Export to the European Union and United Kingdom Tariff Rate Quotas) Order 2019 [#2 hard Brexit]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13/9/2019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IF19/446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Export Control (</w:t>
            </w:r>
            <w:proofErr w:type="spellStart"/>
            <w:r w:rsidRPr="00EF7BB7">
              <w:rPr>
                <w:rFonts w:ascii="Courier New" w:hAnsi="Courier New" w:cs="Courier New"/>
              </w:rPr>
              <w:t>Sheepmeat</w:t>
            </w:r>
            <w:proofErr w:type="spellEnd"/>
            <w:r w:rsidRPr="00EF7BB7">
              <w:rPr>
                <w:rFonts w:ascii="Courier New" w:hAnsi="Courier New" w:cs="Courier New"/>
              </w:rPr>
              <w:t xml:space="preserve"> and </w:t>
            </w:r>
            <w:proofErr w:type="spellStart"/>
            <w:r w:rsidRPr="00EF7BB7">
              <w:rPr>
                <w:rFonts w:ascii="Courier New" w:hAnsi="Courier New" w:cs="Courier New"/>
              </w:rPr>
              <w:t>Goatmeat</w:t>
            </w:r>
            <w:proofErr w:type="spellEnd"/>
            <w:r w:rsidRPr="00EF7BB7">
              <w:rPr>
                <w:rFonts w:ascii="Courier New" w:hAnsi="Courier New" w:cs="Courier New"/>
              </w:rPr>
              <w:t xml:space="preserve"> Export to the European Union and United Kingdom Tariff Rate Quotas) Order 2019 [#3 soft Brexit]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13/9/2019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IF19/447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Treasury Laws Amendment (Acquisition as Consumer—Financial Thresholds) Regulations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16/9/2019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IF19/449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Customs Amendment (Product Specific Rule Modernisation) Commencement Proclamation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17/9/2019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IF19/450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Export Control (Animal Food and Pharmaceutical Material) Rules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17/9/2019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IF19/451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Migration (LIN 19/212: Specification of Exempt Occupations) Instrument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17/9/2019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IF19/452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Air Services Amendment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18/9/2019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IF19/453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Migration (LIN 19/260: Assessing Authorities for Subclass 494 Visas) Instrument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19/9/2019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IF19/454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Aged Care Legislation Amendment (New Commissioner Functions) Instrument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20/9/2019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IF19/455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Christmas Island Utilities and Services (Vehicle Examination Fees) Determination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26/9/2019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IF19/456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Cocos (Keeling) Islands Utilities and Services (Vehicle Examination Fees) Determination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26/9/2019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IF19/457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Australian Securities and Investments Commission Amendment (First Home Loan Deposit Scheme Guarantees)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26/9/2019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IF19/458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Australian Sports Medal Regulations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1/10/2019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IF19/459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Migration (LIN 19/214: Regional Certifying Bodies) Instrument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2/10/2019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IF19/460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Australian Sports Medal Declaration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2/10/2019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IF19/461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Christmas Island Utilities and Services (Electricity Supply and Services Fees) Amendment (2019 Measures No. 1) Determination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2/10/2019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IF19/462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Customs Legislation Amendment (Prohibited Exports and Imports)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2/10/2019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IF19/463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Defence Home Ownership Assistance Scheme Amendment (Period of Effective Service) Regulations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3/10/2019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IF19/464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Aviation Transport Security Amendment (Domestic Cargo) Regulations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4/10/2019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IF19/465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Cocos (Keeling) Islands Utilities and Services (Electricity Supply and Services Fees) Amendment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4/10/2019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IF19/466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Census and Statistics (2021 Census Day) Proclamation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8/10/2019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IF19/467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Census and Statistics Amendment (Statistical Information) Regulations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8/10/2019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IF19/468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Instrument options in the event of disallowance of the Migration Amendment (New Skilled Regional Visas)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8/10/2019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IF19/470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Migration Instruments Autumn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8/10/2019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IF19/471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Customs (International Obligations) Amendment (Free Trade Agreement Implementation)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9/10/2019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IF19/472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 xml:space="preserve">Customs (International Obligations) Amendment (Indonesia-Australia Comprehensive Economic Partnership Agreement Implementation) Regulations </w:t>
            </w:r>
            <w:r w:rsidRPr="00EF7BB7">
              <w:rPr>
                <w:rFonts w:ascii="Courier New" w:hAnsi="Courier New" w:cs="Courier New"/>
              </w:rPr>
              <w:lastRenderedPageBreak/>
              <w:t>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lastRenderedPageBreak/>
              <w:t>9/10/2019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lastRenderedPageBreak/>
              <w:t>IF19/473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Migration (LIN 19/213: Salary requirements for approval of nomination for skilled visas) Instrument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9/10/2019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IF19/474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Social Security (Administration) (Authorised Certifier) Determination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9/10/2019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IF19/475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Primary Industries (Excise) Levies (Designated Bodies) Amendment (Potted Plants) Declaration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10/10/2019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IF19/476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National Health (Commonwealth Price) (Pharmaceutical Benefits Supplied by Approved Pharmacists) Consequential Amendments Determination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10/10/2019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IF19/477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Competition and Consumer Amendment (Australian-made Complementary Medicines)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10/10/2019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IF19/478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Plant Health Australia (Plant Industries) Funding Determination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10/10/2019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IF19/479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National Vocational Education and Training Regulator Amendment (Improving Governance) Regulations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11/10/2019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IF19/480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Migration Amendment (LIN 19/267: Regional Certifying Bodies) Instrument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14/10/2019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IF19/481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Renewable Energy (Electricity) Amendment (Percentages) Regulations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14/10/2019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IF19/482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Industrial Chemicals Environmental Management (Register) Charges Regulations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14/10/2019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IF19/483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National Greenhouse and Energy Reporting Amendment (Oil and Gas Fugitive Emissions) Regulations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14/10/2019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IF19/484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Ozone Protection and Synthetic Greenhouse Gas Management Amendment (2020 Measures No. 1) Regulations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14/10/2019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IF19/485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Legislation (Deferral of Sunsetting—A New Tax System (Australian Business Number) Regulations) Amendment Certificate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15/10/2019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IF19/486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Australian Charities and Not-for-profits Commission (Consequential and Transitional) Amendment (Reporting) Regulations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16/10/2019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IF19/487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Civil Aviation (Unmanned Aircraft Levy) Regulations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16/10/2019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IF19/488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Civil Aviation Safety Amendment (Unmanned Aircraft Levy Collection) Regulations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16/10/2019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IF19/489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Civil Aviation Legislation Amendment (Parts 103</w:t>
            </w:r>
            <w:r w:rsidR="0044722B">
              <w:rPr>
                <w:rFonts w:ascii="Courier New" w:hAnsi="Courier New" w:cs="Courier New"/>
              </w:rPr>
              <w:t>, 105 and 131)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16/10/2019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IF19/490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Therapeutic Goods Amendment (Approval of Advertisements)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16/10/2019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IF19/491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Child Support Legislation Amendment (2020 Measures No. 1) Regulations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17/10/2019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IF19/492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Financial Framework (Supplementary Powers) Amendment (Social Services Measures No. 5)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17/10/2019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IF19/493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Agricultural and Veterinary Chemicals Code Amendment (Cost Recovery)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17/10/2019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IF19/494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Financial Framework (Supplementary Powers) Amendment (Infrastructure, Transport, Cities and Regional Development M</w:t>
            </w:r>
            <w:r w:rsidR="0044722B">
              <w:rPr>
                <w:rFonts w:ascii="Courier New" w:hAnsi="Courier New" w:cs="Courier New"/>
              </w:rPr>
              <w:t>easures No. 2)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21/10/2019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IF19/495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Quality of Care Amendment (Reviewing Restraints Principles) Principles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21/10/2019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lastRenderedPageBreak/>
              <w:t>IF19/496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Criminal Code (Terrorist Organisation—Boko Haram) Regulations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22/10/2019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IF19/497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Criminal Code (Terrorist Organisation—Islamic State) Regulations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22/10/2019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IF19/498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 xml:space="preserve">Customs (Prohibited Imports) Amendment (Tablet Presses, </w:t>
            </w:r>
            <w:proofErr w:type="spellStart"/>
            <w:r w:rsidRPr="00EF7BB7">
              <w:rPr>
                <w:rFonts w:ascii="Courier New" w:hAnsi="Courier New" w:cs="Courier New"/>
              </w:rPr>
              <w:t>Encapsulators</w:t>
            </w:r>
            <w:proofErr w:type="spellEnd"/>
            <w:r w:rsidRPr="00EF7BB7">
              <w:rPr>
                <w:rFonts w:ascii="Courier New" w:hAnsi="Courier New" w:cs="Courier New"/>
              </w:rPr>
              <w:t xml:space="preserve"> and O</w:t>
            </w:r>
            <w:r w:rsidR="0044722B">
              <w:rPr>
                <w:rFonts w:ascii="Courier New" w:hAnsi="Courier New" w:cs="Courier New"/>
              </w:rPr>
              <w:t>ther Measures) Regulations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23/10/2019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IF19/499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Offshore Petroleum and Greenhouse Gas Storage (Regulatory Levies) Amendment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23/10/2019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IF19/500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Legislation (Deferral of Sunsetting—Aviation Fuel Revenues (Special Appropriation) Determination) Certificate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23/10/2019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IF19/501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Remuneration Tribunal Amendment Determination (No. 6)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25/10/2019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IF19/502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Norfolk Island Applied Laws Amendment (Local Government Elections) Ordinance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25/10/2019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IF19/503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 xml:space="preserve">Public Governance, Performance and Accountability Amendment (National Drought and North Queensland Flood Response </w:t>
            </w:r>
            <w:r w:rsidR="0044722B">
              <w:rPr>
                <w:rFonts w:ascii="Courier New" w:hAnsi="Courier New" w:cs="Courier New"/>
              </w:rPr>
              <w:t>and Recovery Agency) Rules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25/10/2019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IF19/504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Emergency Response Fund Commencement Proclamation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28/10/2019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IF19/505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Aged Care Legislation Amendment (New Commissioner Functions) Commencement Proclamation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29/10/2019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IF19/506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Migration Amendment (Subclass 600 and 870 Visas)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29/10/2019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IF19/507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Financial Framework (Supplementary Powers) Amendment (Education Measures No. 4)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29/10/2019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IF19/508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Taxation Administration (Remedial Power—Disclosure of Protected Information) Determination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29/10/2019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IF19/509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Fair Work Commission Amendment (Miscellaneous Measures) Rules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29/10/2019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IF19/510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Industry Research and Development (Bankable Feasibility Study on High-Efficiency Low-Emissions Coal Plant in Collinsville Program) Instrument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30/10/2019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IF19/511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Extradition (Ireland) Amendment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30/10/2019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IF19/512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Financial Framework (Supplementary Powers) Amendment (Foreign Affairs and Trade Measures No. 2)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30/10/2019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IF19/513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Financial Framework (Supplementary Powers) Amendment (Health Measures No. 2)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30/10/2019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IF19/514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Financial Framework (Supplementary Powers) Amendment (Environment and Energy Measures No. 3)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30/10/2019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IF19/515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Financial Framework (Supplementary Powers) Amendment (Agriculture Measures No. 2)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30/10/2019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IF19/516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Migration (LIN 19/268: Period, Manner and Evidence of Labour Market Tes</w:t>
            </w:r>
            <w:r w:rsidR="0044722B">
              <w:rPr>
                <w:rFonts w:ascii="Courier New" w:hAnsi="Courier New" w:cs="Courier New"/>
              </w:rPr>
              <w:t>ting) Amendment Instrument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31/10/2019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IF19/517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Biosecurity Charges Imposition (Customs) Amendment (Various Charges)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IF19/518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Biosecurity Charges Imposition (General) Amendment (Various Charges)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 xml:space="preserve">Maternity Leave (Commonwealth Employees) Amendment (Indian Ocean Territories Administration) </w:t>
            </w:r>
            <w:r w:rsidRPr="00EF7BB7">
              <w:rPr>
                <w:rFonts w:ascii="Courier New" w:hAnsi="Courier New" w:cs="Courier New"/>
              </w:rPr>
              <w:lastRenderedPageBreak/>
              <w:t>Regulations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lastRenderedPageBreak/>
              <w:t>4/11/2019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lastRenderedPageBreak/>
              <w:t>IF19/520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Foreign Acquisitions and Takeovers Amendment (Australia-Hong Kong Free Trade Agreement)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4/11/2019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IF19/521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Taxation Administration (Remedial Power—Disclosure of Protected Information by Taxation Officers) Determination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4/11/2019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IF19/522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Financial Framework (Supplementary Powers) Amendment (Education Measures No. 5)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5/11/2019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IF19/523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Financial Framework (Supplementary Powers) Amendment (Communications and the Arts Measures No. 4) Regulations 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5/11/2019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IF19/524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 xml:space="preserve">Financial Framework (Supplementary Powers) Amendment (Infrastructure, Transport, Regional Development and Communications Measures No. 1) </w:t>
            </w:r>
            <w:r w:rsidR="0044722B">
              <w:rPr>
                <w:rFonts w:ascii="Courier New" w:hAnsi="Courier New" w:cs="Courier New"/>
              </w:rPr>
              <w:t>Regulations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5/11/2019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IF19/525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Electoral and Referendum Amendment (Home Affairs) Regulations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5/11/2019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IF19/526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Health Insurance Amendment (Diagnostic Imaging Services) Regulations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5/11/2019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IF19/527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Transport Safety Investigation Amendment (Aircraft Operations)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6/11/2019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IF19/528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Charter of the United Nations (Sanctions—Central African Republic) Amendment (2020 Measures No. 1) Regulations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6/11/2019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IF19/529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Offshore Petroleum and Greenhouse Gas Storage Legislation Amendment (Cross-boundary Greenhouse Gas Storage) Regulations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6/11/2019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IF19/530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Intellectual Property Laws Amendment (Fee Review) Regulations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6/11/2019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IF19/531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Customs Legislation Amendment (Anti-Dumping Improvements) Regulations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6/11/2019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IF19/532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Offshore Petroleum and Greenhouse Gas Storage (Wells) Regulations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6/11/2019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IF19/533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Intellectual Property Laws Amendment (Geographical Indications) Regulations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6/11/2019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IF19/534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Designs Amendment (Review Recommendations) Regulations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6/11/2019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IF19/535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Health Insurance (Pathology Services Table) Amendment (Indexation) Regulations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6/11/2019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IF19/536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Australian Sports Anti-Doping Authority Amendment (Sport Integrity Australia) Regulations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6/11/2019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IF19/537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Australian Sports Anti-Doping Authority Amendment (Enhancing Anti-Doping Capability) Regulations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6/11/2019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IF19/538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Narcotic Drugs Legislation Amendment (Fees and Charges) Regulations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6/11/2019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IF19/539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Narcotic Drugs Legislation Amendment (Review Recommendations) Regulations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6/11/2019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IF19/540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Therapeutic Goods Legislation Amendment (Fees, Charges and O</w:t>
            </w:r>
            <w:r w:rsidR="0044722B">
              <w:rPr>
                <w:rFonts w:ascii="Courier New" w:hAnsi="Courier New" w:cs="Courier New"/>
              </w:rPr>
              <w:t>ther Measures) Regulations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6/11/2019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IF19/541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Australian Radiation Protection and Nuclear Safety Amendment (Fees and Charges) Regulations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6/11/2019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IF19/542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National Health (Pharmaceuticals and Vaccines—Cost Recovery) Regulations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6/11/2019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IF19/543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Healthcare Identifiers Regulations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6/11/2019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lastRenderedPageBreak/>
              <w:t>IF19/544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Therapeutic Goods Legislation Amendment (2020 Measures No. 1) Regulations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6/11/2019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IF19/545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Commission for the Conservation of Southern Bluefin Tuna (Privileges and Immunities) Amendment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7/11/2019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IF19/546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Public Governance, Performance and Accountability (Financial Reporting) Amendment (2019 Measures No. 2) Ru</w:t>
            </w:r>
            <w:r w:rsidR="0044722B">
              <w:rPr>
                <w:rFonts w:ascii="Courier New" w:hAnsi="Courier New" w:cs="Courier New"/>
              </w:rPr>
              <w:t>les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8/11/2019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IF19/547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Regional Investment Corporation (Small Business Drought Loans) Rules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8/11/2019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IF19/548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Financial Framework (Supplementary Powers) Amendment (Employment, Skills, Small and Family Business Measures No. 5) Regulations 201</w:t>
            </w:r>
            <w:r w:rsidR="0044722B">
              <w:rPr>
                <w:rFonts w:ascii="Courier New" w:hAnsi="Courier New" w:cs="Courier New"/>
              </w:rPr>
              <w:t>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8/11/2019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IF19/549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Regional Investment Corporation Operating Mandate Amendment (Drought Loans—Interest-free Period) Direction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8/11/2019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IF19/550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Export Control (Wood and Woodchips) Rules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8/11/2019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IF19/551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Financial Sector Reform (Hayne Royal Commission Response—Protecting Consumers) (Claims Handling and Settling Services) Regulations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11/11/2019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IF19/552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Aged Care Quality and Safety Commission Amendment (Integration of Functions) Rules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11/11/2019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IF19/553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Privacy Amendment (Extension of External Dispute Resolution Scheme Exemption)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12/11/2019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IF19/554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Aviation Transport Security Amendment (Screening Information) Regulations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12/11/2019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IF19/555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Legislation (Deferral of Sunsetting—A New Tax System (Goods and Services Tax) (Average Input Tax Credit Fraction) Determination) Certificate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12/11/2019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IF19/556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Legislation (Deferral of Sunsetting—Tax Agent Services Regulations) Certificate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12/11/2019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IF19/557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Legislation (Deferral of Sunsetting—Superannuation (Government Co-contribution for Low Income Earners) Regulations) Certificate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12/11/2019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IF19/558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Farm Household Support Amendment (Relief Measures) (No. 1) Commencement Proclamation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15/11/2019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IF19/559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Financial Framework (Supplementary Powers) Amendment (Social Services Measures No. 6) Regulations 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15/11/2019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IF19/560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Health Insurance (General Medical Services Table) Regulations (No. 2)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15/11/2019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IF19/561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Treasury Laws Amendment (2019 Measures No. 2) Commencement Proclamation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18/11/2019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IF19/562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Customs (Prohibited Imports) (Kava) Approval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18/11/2019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IF19/563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Competition and Consumer (Industry Codes—Food and Grocery) Amendment (Interaction with Dairy Code)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20/11/2019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IF19/564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Legislation (Building Energy Efficiency Disclosure Instruments) Sunset-altering Declaration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20/11/2019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IF19/565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Bankruptcy Regulations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22/11/2019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IF19/566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Biosecurity (Prohibited and Conditionally Non-prohibited Goods) Legislation Amendment (2020 Measures No. 1) Determination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22/11/2019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IF19/567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Biosecurity (Prohibited and Conditionally Non-prohibited Goods) Amendment (Biosecurity Preparedness Plans) Determination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22/11/2019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IF19/568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 xml:space="preserve">Industry Research and Development (Empowering </w:t>
            </w:r>
            <w:r w:rsidRPr="00EF7BB7">
              <w:rPr>
                <w:rFonts w:ascii="Courier New" w:hAnsi="Courier New" w:cs="Courier New"/>
              </w:rPr>
              <w:lastRenderedPageBreak/>
              <w:t>Business To Go Digital Program) Instrument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lastRenderedPageBreak/>
              <w:t>25/11/2019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lastRenderedPageBreak/>
              <w:t>IF19/569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Legislation (Deferral of Sunsetting—Automotive Transformation Scheme Instruments) Certificate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26/11/2019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IF19/570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Civil Aviation Legislation Amendment (Flight Operations—Miscellaneous Amendments) Regulations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27/11/2019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IF19/571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Corporations (Fees) Amendment (Registry Fees)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28/11/2019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IF19/572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 xml:space="preserve">Australian Meat and Live-Stock Industry Legislation Amendment (References to </w:t>
            </w:r>
            <w:proofErr w:type="spellStart"/>
            <w:r w:rsidRPr="00EF7BB7">
              <w:rPr>
                <w:rFonts w:ascii="Courier New" w:hAnsi="Courier New" w:cs="Courier New"/>
              </w:rPr>
              <w:t>ASEL</w:t>
            </w:r>
            <w:proofErr w:type="spellEnd"/>
            <w:r w:rsidRPr="00EF7BB7">
              <w:rPr>
                <w:rFonts w:ascii="Courier New" w:hAnsi="Courier New" w:cs="Courier New"/>
              </w:rPr>
              <w:t>) Order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28/11/2019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IF19/573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Australian Meat and Live-stock Industry Legislation Amendment (Australian Standards for the Export of Livestock) Order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28/11/2019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IF19/574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Legislation (Deferral of Sunsetting—Australian Postal Corporation Regulations) Amendment Certificate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28/11/2019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IF19/575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Financial Framework (Supplementary Powers) Amendment (Health Measures No. 3)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28/11/2019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IF19/576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Wine Australia Amendment (Label Directory) Regulations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2/12/2019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IF19/577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Treasury Laws Amendment (Income Tax Assessment) Regulations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4/12/2019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IF19/578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Industry Research and Development (Water for Fodder Program) Instrument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4/12/2019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IF19/579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Remuneration Tribunal (Principal Executive Offices—Classification Structure and Terms and Conditions) Determination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4/12/2019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IF19/580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Data Availability and Transparency Accreditation Rules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5/12/2019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IF19/581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Export Control (Feed Grain Export to Indonesia Tariff Rate Quotas) Order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6/12/2019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IF19/582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Aged Care Legislation Amendment (New Commissioner Functions) (Transitional Provisions) Rules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9/12/2019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IF19/583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Military Rehabilitation and Compensation Regulations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9/12/2019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IF19/584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Military Rehabilitation and Compensation (Consequential and Transitional Provisions) Regulations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9/12/2019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IF19/585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Imported Food Control Amendment (Pure and Highly Concentrated Caffeine Products) Order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9/12/2019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IF19/586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Remuneration Tribunal Amendment Determination (No. 7)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10/12/2019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IF19/587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Superannuation (</w:t>
            </w:r>
            <w:proofErr w:type="spellStart"/>
            <w:r w:rsidRPr="00EF7BB7">
              <w:rPr>
                <w:rFonts w:ascii="Courier New" w:hAnsi="Courier New" w:cs="Courier New"/>
              </w:rPr>
              <w:t>CSS</w:t>
            </w:r>
            <w:proofErr w:type="spellEnd"/>
            <w:r w:rsidRPr="00EF7BB7">
              <w:rPr>
                <w:rFonts w:ascii="Courier New" w:hAnsi="Courier New" w:cs="Courier New"/>
              </w:rPr>
              <w:t>) Salary Amendment (Housing Allowance) Regulations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10/12/2019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IF19/588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Public Governance, Performance and Accountability (Establishing Old Parliament House) Amendment (Board Members) Rules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11/12/2019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IF19/589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Primary Industries (Excise) Levies Regulations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11/12/2019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IF19/590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Primary Industries (Customs) Charges Regulations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11/12/2019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IF19/591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Autonomous Sanctions (Designated Persons and Entities and Declared Persons - Ukraine) Amendment Instrument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11/12/2019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IF19/592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 xml:space="preserve">Charter of the United Nations Listing Notice (No. </w:t>
            </w:r>
            <w:r w:rsidRPr="00EF7BB7">
              <w:rPr>
                <w:rFonts w:ascii="Courier New" w:hAnsi="Courier New" w:cs="Courier New"/>
              </w:rPr>
              <w:lastRenderedPageBreak/>
              <w:t>1)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lastRenderedPageBreak/>
              <w:t>12/12/2019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lastRenderedPageBreak/>
              <w:t>IF19/593</w:t>
            </w:r>
          </w:p>
        </w:tc>
        <w:tc>
          <w:tcPr>
            <w:tcW w:w="0" w:type="auto"/>
          </w:tcPr>
          <w:p w:rsidR="003F4CC8" w:rsidRPr="00EF7BB7" w:rsidRDefault="003F4CC8" w:rsidP="0044722B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Autonomous Sanctions (Designated Persons and Entities and Declared Persons Democratic People</w:t>
            </w:r>
            <w:r w:rsidR="0044722B">
              <w:rPr>
                <w:rFonts w:ascii="Courier New" w:hAnsi="Courier New" w:cs="Courier New"/>
              </w:rPr>
              <w:t>’</w:t>
            </w:r>
            <w:r w:rsidRPr="00EF7BB7">
              <w:rPr>
                <w:rFonts w:ascii="Courier New" w:hAnsi="Courier New" w:cs="Courier New"/>
              </w:rPr>
              <w:t>s Republic of Korea) Amendment Instrument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12/12/2019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IF19/594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Public Service (Machinery of government changes) Determination (No. 1) 2019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12/12/2019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IF19/595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Financial Framework (Supplementary Powers) Amendment (Agriculture, Water and the Environment M</w:t>
            </w:r>
            <w:r w:rsidR="0044722B">
              <w:rPr>
                <w:rFonts w:ascii="Courier New" w:hAnsi="Courier New" w:cs="Courier New"/>
              </w:rPr>
              <w:t>easures No. 1) Regulations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13/12/2019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IF19/596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Student Assistance Regulations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17/12/2019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IF19/597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Civil Aviation Legislation Amendment (Part 139 Aerodromes—Consequential Amendments and Transitional Provisions) Regulations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17/12/2019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IF19/598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Charter of the United Nations Listing Notice (No. 2)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18/12/2019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IF19/599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Health Insurance Amendment (General Practitioners and Quality Assurance) Regulations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18/12/2019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IF19/600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Financial Sector Reform (Hayne Royal Commission Response—Stronger Regulators) (Regulation of Superannuation) Regulations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18/12/2019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IF19/601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Health Insurance (Diagnostic Imaging Services Table) Regulations (No. 2)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19/12/2019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IF19/602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Public Service (Terms and Conditions of Employment) (Services Australia—Non-SES employees) Determination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20/12/2019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IF19/603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Public Service (Terms and Conditions of Employment) (Meat Inspectors) Determination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20/12/2019</w:t>
            </w:r>
          </w:p>
        </w:tc>
      </w:tr>
      <w:tr w:rsidR="003F4CC8" w:rsidRPr="00EF7BB7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IF19/604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Public Service (Terms and Conditions of Employment) (Biosecurity Staff) Determination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20/12/2019</w:t>
            </w:r>
          </w:p>
        </w:tc>
      </w:tr>
      <w:tr w:rsidR="003F4CC8" w:rsidRPr="00B567C5" w:rsidTr="00EF7BB7"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IF19/605</w:t>
            </w:r>
          </w:p>
        </w:tc>
        <w:tc>
          <w:tcPr>
            <w:tcW w:w="0" w:type="auto"/>
          </w:tcPr>
          <w:p w:rsidR="003F4CC8" w:rsidRPr="00B567C5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National Health (Data-matching) Principles 2020</w:t>
            </w:r>
          </w:p>
        </w:tc>
        <w:tc>
          <w:tcPr>
            <w:tcW w:w="0" w:type="auto"/>
          </w:tcPr>
          <w:p w:rsidR="003F4CC8" w:rsidRPr="00EF7BB7" w:rsidRDefault="003F4CC8" w:rsidP="00EF7BB7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20/12/2019</w:t>
            </w:r>
          </w:p>
        </w:tc>
      </w:tr>
    </w:tbl>
    <w:p w:rsidR="00B567C5" w:rsidRDefault="00B567C5" w:rsidP="00EF7BB7">
      <w:pPr>
        <w:pStyle w:val="PlainText"/>
        <w:rPr>
          <w:rFonts w:ascii="Courier New" w:hAnsi="Courier New" w:cs="Courier New"/>
        </w:rPr>
      </w:pPr>
    </w:p>
    <w:p w:rsidR="00BB08A5" w:rsidRDefault="00BB08A5" w:rsidP="00EF7BB7">
      <w:pPr>
        <w:pStyle w:val="PlainText"/>
      </w:pPr>
    </w:p>
    <w:p w:rsidR="00BB08A5" w:rsidRPr="00BB08A5" w:rsidRDefault="00BB08A5" w:rsidP="00EF7BB7">
      <w:pPr>
        <w:pStyle w:val="PlainText"/>
        <w:rPr>
          <w:rFonts w:ascii="Arial" w:eastAsia="Times New Roman" w:hAnsi="Arial" w:cs="Times New Roman"/>
          <w:b/>
          <w:i/>
          <w:kern w:val="28"/>
          <w:sz w:val="26"/>
          <w:szCs w:val="20"/>
          <w:lang w:eastAsia="en-AU"/>
        </w:rPr>
      </w:pPr>
      <w:r w:rsidRPr="00BB08A5">
        <w:rPr>
          <w:rFonts w:ascii="Arial" w:eastAsia="Times New Roman" w:hAnsi="Arial" w:cs="Times New Roman"/>
          <w:b/>
          <w:i/>
          <w:kern w:val="28"/>
          <w:sz w:val="26"/>
          <w:szCs w:val="20"/>
          <w:lang w:eastAsia="en-AU"/>
        </w:rPr>
        <w:t>Other files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"/>
        <w:gridCol w:w="6763"/>
        <w:gridCol w:w="1717"/>
      </w:tblGrid>
      <w:tr w:rsidR="00BB08A5" w:rsidRPr="00EF7BB7" w:rsidTr="00CC5DE6">
        <w:tc>
          <w:tcPr>
            <w:tcW w:w="0" w:type="auto"/>
          </w:tcPr>
          <w:p w:rsidR="00BB08A5" w:rsidRPr="00EF7BB7" w:rsidRDefault="00BB08A5" w:rsidP="00CC5DE6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C19/30</w:t>
            </w:r>
          </w:p>
        </w:tc>
        <w:tc>
          <w:tcPr>
            <w:tcW w:w="0" w:type="auto"/>
          </w:tcPr>
          <w:p w:rsidR="00BB08A5" w:rsidRPr="00EF7BB7" w:rsidRDefault="00BB08A5" w:rsidP="00CC5DE6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Publication - Annual Report - Annual Report 2018-2019</w:t>
            </w:r>
          </w:p>
        </w:tc>
        <w:tc>
          <w:tcPr>
            <w:tcW w:w="0" w:type="auto"/>
          </w:tcPr>
          <w:p w:rsidR="00BB08A5" w:rsidRPr="00EF7BB7" w:rsidRDefault="00BB08A5" w:rsidP="00CC5DE6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12/7/2019 at 4:54 PM</w:t>
            </w:r>
          </w:p>
        </w:tc>
      </w:tr>
      <w:tr w:rsidR="00BB08A5" w:rsidRPr="00EF7BB7" w:rsidTr="00CC5DE6">
        <w:tc>
          <w:tcPr>
            <w:tcW w:w="0" w:type="auto"/>
          </w:tcPr>
          <w:p w:rsidR="00BB08A5" w:rsidRPr="00EF7BB7" w:rsidRDefault="00BB08A5" w:rsidP="00CC5DE6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C19/34</w:t>
            </w:r>
          </w:p>
        </w:tc>
        <w:tc>
          <w:tcPr>
            <w:tcW w:w="0" w:type="auto"/>
          </w:tcPr>
          <w:p w:rsidR="00BB08A5" w:rsidRPr="00EF7BB7" w:rsidRDefault="00BB08A5" w:rsidP="00CC5DE6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Legal Services - Non-drafting Legal Advice - Freedom of Information - FOI - Engagement of Australian Government Solicitor ( AGS ) to assist with OPC responses to requests under the FOI Act and any subsequent reviews of OPC decisions</w:t>
            </w:r>
          </w:p>
        </w:tc>
        <w:tc>
          <w:tcPr>
            <w:tcW w:w="0" w:type="auto"/>
          </w:tcPr>
          <w:p w:rsidR="00BB08A5" w:rsidRPr="00EF7BB7" w:rsidRDefault="00BB08A5" w:rsidP="00CC5DE6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6/8/2019 at 4:25 PM</w:t>
            </w:r>
          </w:p>
        </w:tc>
      </w:tr>
      <w:tr w:rsidR="00BB08A5" w:rsidRPr="00EF7BB7" w:rsidTr="00CC5DE6">
        <w:tc>
          <w:tcPr>
            <w:tcW w:w="0" w:type="auto"/>
          </w:tcPr>
          <w:p w:rsidR="00BB08A5" w:rsidRPr="00EF7BB7" w:rsidRDefault="00BB08A5" w:rsidP="00CC5DE6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C19/54</w:t>
            </w:r>
          </w:p>
        </w:tc>
        <w:tc>
          <w:tcPr>
            <w:tcW w:w="0" w:type="auto"/>
          </w:tcPr>
          <w:p w:rsidR="00BB08A5" w:rsidRPr="00EF7BB7" w:rsidRDefault="00BB08A5" w:rsidP="00CC5DE6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Strategic Management - Audit Committee - Audit Committee - Audit committee meetings FY 2019/20</w:t>
            </w:r>
          </w:p>
        </w:tc>
        <w:tc>
          <w:tcPr>
            <w:tcW w:w="0" w:type="auto"/>
          </w:tcPr>
          <w:p w:rsidR="00BB08A5" w:rsidRPr="00EF7BB7" w:rsidRDefault="00BB08A5" w:rsidP="00CC5DE6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14/8/2019 at 2:47 PM</w:t>
            </w:r>
          </w:p>
        </w:tc>
      </w:tr>
      <w:tr w:rsidR="00BB08A5" w:rsidRPr="00EF7BB7" w:rsidTr="00CC5DE6">
        <w:tc>
          <w:tcPr>
            <w:tcW w:w="0" w:type="auto"/>
          </w:tcPr>
          <w:p w:rsidR="00BB08A5" w:rsidRPr="00EF7BB7" w:rsidRDefault="00BB08A5" w:rsidP="00CC5DE6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C19/61</w:t>
            </w:r>
          </w:p>
        </w:tc>
        <w:tc>
          <w:tcPr>
            <w:tcW w:w="0" w:type="auto"/>
          </w:tcPr>
          <w:p w:rsidR="00BB08A5" w:rsidRPr="00EF7BB7" w:rsidRDefault="00BB08A5" w:rsidP="00CC5DE6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Legislative Drafting - General - Correspondence relating to the report on Parliamentary Scrutiny of Delegated Legislation by the Senate Standing Committee on Regulations and Ordinances</w:t>
            </w:r>
          </w:p>
        </w:tc>
        <w:tc>
          <w:tcPr>
            <w:tcW w:w="0" w:type="auto"/>
          </w:tcPr>
          <w:p w:rsidR="00BB08A5" w:rsidRPr="00EF7BB7" w:rsidRDefault="00BB08A5" w:rsidP="00CC5DE6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19/8/2019 at 5:42 PM</w:t>
            </w:r>
          </w:p>
        </w:tc>
      </w:tr>
      <w:tr w:rsidR="00BB08A5" w:rsidRPr="00EF7BB7" w:rsidTr="00CC5DE6">
        <w:tc>
          <w:tcPr>
            <w:tcW w:w="0" w:type="auto"/>
          </w:tcPr>
          <w:p w:rsidR="00BB08A5" w:rsidRPr="00EF7BB7" w:rsidRDefault="00BB08A5" w:rsidP="00CC5DE6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C19/62</w:t>
            </w:r>
          </w:p>
        </w:tc>
        <w:tc>
          <w:tcPr>
            <w:tcW w:w="0" w:type="auto"/>
          </w:tcPr>
          <w:p w:rsidR="00BB08A5" w:rsidRPr="00EF7BB7" w:rsidRDefault="00BB08A5" w:rsidP="00CC5DE6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Legal Services - General - Legal Services Panel</w:t>
            </w:r>
          </w:p>
        </w:tc>
        <w:tc>
          <w:tcPr>
            <w:tcW w:w="0" w:type="auto"/>
          </w:tcPr>
          <w:p w:rsidR="00BB08A5" w:rsidRPr="00EF7BB7" w:rsidRDefault="00BB08A5" w:rsidP="00CC5DE6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28/8/2019 at 4:28 PM</w:t>
            </w:r>
          </w:p>
        </w:tc>
      </w:tr>
      <w:tr w:rsidR="00BB08A5" w:rsidRPr="00EF7BB7" w:rsidTr="00CC5DE6">
        <w:tc>
          <w:tcPr>
            <w:tcW w:w="0" w:type="auto"/>
          </w:tcPr>
          <w:p w:rsidR="00BB08A5" w:rsidRPr="00EF7BB7" w:rsidRDefault="00BB08A5" w:rsidP="00CC5DE6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C19/74</w:t>
            </w:r>
          </w:p>
        </w:tc>
        <w:tc>
          <w:tcPr>
            <w:tcW w:w="0" w:type="auto"/>
          </w:tcPr>
          <w:p w:rsidR="00BB08A5" w:rsidRPr="00EF7BB7" w:rsidRDefault="00BB08A5" w:rsidP="00CC5DE6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Strategic Management - Corporate/Business Plans - Corporate Plan 2020/21</w:t>
            </w:r>
          </w:p>
        </w:tc>
        <w:tc>
          <w:tcPr>
            <w:tcW w:w="0" w:type="auto"/>
          </w:tcPr>
          <w:p w:rsidR="00BB08A5" w:rsidRPr="00EF7BB7" w:rsidRDefault="00BB08A5" w:rsidP="00CC5DE6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10/9/2019 at 5:13 PM</w:t>
            </w:r>
          </w:p>
        </w:tc>
      </w:tr>
      <w:tr w:rsidR="00BB08A5" w:rsidRPr="00EF7BB7" w:rsidTr="00CC5DE6">
        <w:tc>
          <w:tcPr>
            <w:tcW w:w="0" w:type="auto"/>
          </w:tcPr>
          <w:p w:rsidR="00BB08A5" w:rsidRPr="00EF7BB7" w:rsidRDefault="00BB08A5" w:rsidP="00CC5DE6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C19/76</w:t>
            </w:r>
          </w:p>
        </w:tc>
        <w:tc>
          <w:tcPr>
            <w:tcW w:w="0" w:type="auto"/>
          </w:tcPr>
          <w:p w:rsidR="00BB08A5" w:rsidRPr="00EF7BB7" w:rsidRDefault="00BB08A5" w:rsidP="00CC5DE6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Strategic Management - General - OPC Gift Register</w:t>
            </w:r>
          </w:p>
        </w:tc>
        <w:tc>
          <w:tcPr>
            <w:tcW w:w="0" w:type="auto"/>
          </w:tcPr>
          <w:p w:rsidR="00BB08A5" w:rsidRPr="00EF7BB7" w:rsidRDefault="00BB08A5" w:rsidP="00CC5DE6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18/9/2019 at 3:00 PM</w:t>
            </w:r>
          </w:p>
        </w:tc>
      </w:tr>
      <w:tr w:rsidR="00BB08A5" w:rsidRPr="00EF7BB7" w:rsidTr="00CC5DE6">
        <w:tc>
          <w:tcPr>
            <w:tcW w:w="0" w:type="auto"/>
          </w:tcPr>
          <w:p w:rsidR="00BB08A5" w:rsidRPr="00EF7BB7" w:rsidRDefault="00BB08A5" w:rsidP="00CC5DE6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C19/78</w:t>
            </w:r>
          </w:p>
        </w:tc>
        <w:tc>
          <w:tcPr>
            <w:tcW w:w="0" w:type="auto"/>
          </w:tcPr>
          <w:p w:rsidR="00BB08A5" w:rsidRPr="00EF7BB7" w:rsidRDefault="00BB08A5" w:rsidP="00CC5DE6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Strategic Management - Other Committees - Business Operations Committee</w:t>
            </w:r>
          </w:p>
        </w:tc>
        <w:tc>
          <w:tcPr>
            <w:tcW w:w="0" w:type="auto"/>
          </w:tcPr>
          <w:p w:rsidR="00BB08A5" w:rsidRPr="00EF7BB7" w:rsidRDefault="00BB08A5" w:rsidP="00CC5DE6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24/10/2019 at 3:10 PM</w:t>
            </w:r>
          </w:p>
        </w:tc>
      </w:tr>
      <w:tr w:rsidR="00BB08A5" w:rsidRPr="00EF7BB7" w:rsidTr="00CC5DE6">
        <w:tc>
          <w:tcPr>
            <w:tcW w:w="0" w:type="auto"/>
          </w:tcPr>
          <w:p w:rsidR="00BB08A5" w:rsidRPr="00EF7BB7" w:rsidRDefault="00BB08A5" w:rsidP="00CC5DE6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C19/79</w:t>
            </w:r>
          </w:p>
        </w:tc>
        <w:tc>
          <w:tcPr>
            <w:tcW w:w="0" w:type="auto"/>
          </w:tcPr>
          <w:p w:rsidR="00BB08A5" w:rsidRPr="00EF7BB7" w:rsidRDefault="00BB08A5" w:rsidP="00CC5DE6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Strategic Management - Other Committees - Corporate Services planning day</w:t>
            </w:r>
          </w:p>
        </w:tc>
        <w:tc>
          <w:tcPr>
            <w:tcW w:w="0" w:type="auto"/>
          </w:tcPr>
          <w:p w:rsidR="00BB08A5" w:rsidRPr="00EF7BB7" w:rsidRDefault="00BB08A5" w:rsidP="00CC5DE6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24/10/2019 at 3:12 PM</w:t>
            </w:r>
          </w:p>
        </w:tc>
      </w:tr>
      <w:tr w:rsidR="00BB08A5" w:rsidRPr="00EF7BB7" w:rsidTr="00CC5DE6">
        <w:tc>
          <w:tcPr>
            <w:tcW w:w="0" w:type="auto"/>
          </w:tcPr>
          <w:p w:rsidR="00BB08A5" w:rsidRPr="00EF7BB7" w:rsidRDefault="00BB08A5" w:rsidP="00CC5DE6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C19/80</w:t>
            </w:r>
          </w:p>
        </w:tc>
        <w:tc>
          <w:tcPr>
            <w:tcW w:w="0" w:type="auto"/>
          </w:tcPr>
          <w:p w:rsidR="00BB08A5" w:rsidRPr="00EF7BB7" w:rsidRDefault="00BB08A5" w:rsidP="00CC5DE6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 xml:space="preserve">Strategic Management - Other Committees - People </w:t>
            </w:r>
            <w:r w:rsidRPr="00EF7BB7">
              <w:rPr>
                <w:rFonts w:ascii="Courier New" w:hAnsi="Courier New" w:cs="Courier New"/>
              </w:rPr>
              <w:lastRenderedPageBreak/>
              <w:t>Committee</w:t>
            </w:r>
          </w:p>
        </w:tc>
        <w:tc>
          <w:tcPr>
            <w:tcW w:w="0" w:type="auto"/>
          </w:tcPr>
          <w:p w:rsidR="00BB08A5" w:rsidRPr="00EF7BB7" w:rsidRDefault="00BB08A5" w:rsidP="00CC5DE6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lastRenderedPageBreak/>
              <w:t xml:space="preserve">24/10/2019 </w:t>
            </w:r>
            <w:r w:rsidRPr="00EF7BB7">
              <w:rPr>
                <w:rFonts w:ascii="Courier New" w:hAnsi="Courier New" w:cs="Courier New"/>
              </w:rPr>
              <w:lastRenderedPageBreak/>
              <w:t>at 3:14 PM</w:t>
            </w:r>
          </w:p>
        </w:tc>
      </w:tr>
      <w:tr w:rsidR="00BB08A5" w:rsidRPr="00EF7BB7" w:rsidTr="00CC5DE6">
        <w:tc>
          <w:tcPr>
            <w:tcW w:w="0" w:type="auto"/>
          </w:tcPr>
          <w:p w:rsidR="00BB08A5" w:rsidRPr="00EF7BB7" w:rsidRDefault="00BB08A5" w:rsidP="00CC5DE6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lastRenderedPageBreak/>
              <w:t>C19/81</w:t>
            </w:r>
          </w:p>
        </w:tc>
        <w:tc>
          <w:tcPr>
            <w:tcW w:w="0" w:type="auto"/>
          </w:tcPr>
          <w:p w:rsidR="00BB08A5" w:rsidRPr="00EF7BB7" w:rsidRDefault="00BB08A5" w:rsidP="00CC5DE6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Strategic Management - Other Committees - Joint Publications and Drafting Working Group</w:t>
            </w:r>
          </w:p>
        </w:tc>
        <w:tc>
          <w:tcPr>
            <w:tcW w:w="0" w:type="auto"/>
          </w:tcPr>
          <w:p w:rsidR="00BB08A5" w:rsidRPr="00EF7BB7" w:rsidRDefault="00BB08A5" w:rsidP="00CC5DE6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24/10/2019 at 3:17 PM</w:t>
            </w:r>
          </w:p>
        </w:tc>
      </w:tr>
      <w:tr w:rsidR="00BB08A5" w:rsidRPr="00EF7BB7" w:rsidTr="00CC5DE6">
        <w:tc>
          <w:tcPr>
            <w:tcW w:w="0" w:type="auto"/>
          </w:tcPr>
          <w:p w:rsidR="00BB08A5" w:rsidRPr="00EF7BB7" w:rsidRDefault="00BB08A5" w:rsidP="00CC5DE6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C19/82</w:t>
            </w:r>
          </w:p>
        </w:tc>
        <w:tc>
          <w:tcPr>
            <w:tcW w:w="0" w:type="auto"/>
          </w:tcPr>
          <w:p w:rsidR="00BB08A5" w:rsidRPr="00EF7BB7" w:rsidRDefault="00BB08A5" w:rsidP="00CC5DE6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Strategic Management - General - Review of Internal government charging policy and guidance - Department of Finance</w:t>
            </w:r>
          </w:p>
        </w:tc>
        <w:tc>
          <w:tcPr>
            <w:tcW w:w="0" w:type="auto"/>
          </w:tcPr>
          <w:p w:rsidR="00BB08A5" w:rsidRPr="00EF7BB7" w:rsidRDefault="00BB08A5" w:rsidP="00CC5DE6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24/10/2019 at 3:27 PM</w:t>
            </w:r>
          </w:p>
        </w:tc>
      </w:tr>
      <w:tr w:rsidR="00BB08A5" w:rsidRPr="00EF7BB7" w:rsidTr="00CC5DE6">
        <w:tc>
          <w:tcPr>
            <w:tcW w:w="0" w:type="auto"/>
          </w:tcPr>
          <w:p w:rsidR="00BB08A5" w:rsidRPr="00EF7BB7" w:rsidRDefault="00BB08A5" w:rsidP="00CC5DE6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C19/83</w:t>
            </w:r>
          </w:p>
        </w:tc>
        <w:tc>
          <w:tcPr>
            <w:tcW w:w="0" w:type="auto"/>
          </w:tcPr>
          <w:p w:rsidR="00BB08A5" w:rsidRPr="00EF7BB7" w:rsidRDefault="00BB08A5" w:rsidP="00CC5DE6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 xml:space="preserve">Strategic Management - General - Senate Estimates and </w:t>
            </w:r>
            <w:proofErr w:type="spellStart"/>
            <w:r w:rsidRPr="00EF7BB7">
              <w:rPr>
                <w:rFonts w:ascii="Courier New" w:hAnsi="Courier New" w:cs="Courier New"/>
              </w:rPr>
              <w:t>QoNs</w:t>
            </w:r>
            <w:proofErr w:type="spellEnd"/>
            <w:r w:rsidRPr="00EF7BB7">
              <w:rPr>
                <w:rFonts w:ascii="Courier New" w:hAnsi="Courier New" w:cs="Courier New"/>
              </w:rPr>
              <w:t xml:space="preserve"> from July 2019</w:t>
            </w:r>
          </w:p>
        </w:tc>
        <w:tc>
          <w:tcPr>
            <w:tcW w:w="0" w:type="auto"/>
          </w:tcPr>
          <w:p w:rsidR="00BB08A5" w:rsidRPr="00EF7BB7" w:rsidRDefault="00BB08A5" w:rsidP="00CC5DE6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25/10/2019 at 10:31 AM</w:t>
            </w:r>
          </w:p>
        </w:tc>
      </w:tr>
      <w:tr w:rsidR="00BB08A5" w:rsidRPr="00EF7BB7" w:rsidTr="00CC5DE6">
        <w:tc>
          <w:tcPr>
            <w:tcW w:w="0" w:type="auto"/>
          </w:tcPr>
          <w:p w:rsidR="00BB08A5" w:rsidRPr="00EF7BB7" w:rsidRDefault="00BB08A5" w:rsidP="00CC5DE6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C19/86</w:t>
            </w:r>
          </w:p>
        </w:tc>
        <w:tc>
          <w:tcPr>
            <w:tcW w:w="0" w:type="auto"/>
          </w:tcPr>
          <w:p w:rsidR="00BB08A5" w:rsidRPr="00EF7BB7" w:rsidRDefault="00BB08A5" w:rsidP="00CC5DE6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Legislative Drafting - CALC - 2020 Conference Documentation</w:t>
            </w:r>
          </w:p>
        </w:tc>
        <w:tc>
          <w:tcPr>
            <w:tcW w:w="0" w:type="auto"/>
          </w:tcPr>
          <w:p w:rsidR="00BB08A5" w:rsidRPr="00EF7BB7" w:rsidRDefault="00BB08A5" w:rsidP="00CC5DE6">
            <w:pPr>
              <w:pStyle w:val="PlainText"/>
              <w:rPr>
                <w:rFonts w:ascii="Courier New" w:hAnsi="Courier New" w:cs="Courier New"/>
              </w:rPr>
            </w:pPr>
            <w:r w:rsidRPr="00EF7BB7">
              <w:rPr>
                <w:rFonts w:ascii="Courier New" w:hAnsi="Courier New" w:cs="Courier New"/>
              </w:rPr>
              <w:t>7/11/2019 at 3:01 PM</w:t>
            </w:r>
          </w:p>
        </w:tc>
      </w:tr>
    </w:tbl>
    <w:p w:rsidR="00BB08A5" w:rsidRPr="00B567C5" w:rsidRDefault="00BB08A5" w:rsidP="00EF7BB7">
      <w:pPr>
        <w:pStyle w:val="PlainText"/>
        <w:rPr>
          <w:rFonts w:ascii="Courier New" w:hAnsi="Courier New" w:cs="Courier New"/>
        </w:rPr>
      </w:pPr>
    </w:p>
    <w:sectPr w:rsidR="00BB08A5" w:rsidRPr="00B567C5" w:rsidSect="00EF7B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0D6" w:rsidRDefault="00F030D6" w:rsidP="00F030D6">
      <w:pPr>
        <w:spacing w:after="0" w:line="240" w:lineRule="auto"/>
      </w:pPr>
      <w:r>
        <w:separator/>
      </w:r>
    </w:p>
  </w:endnote>
  <w:endnote w:type="continuationSeparator" w:id="0">
    <w:p w:rsidR="00F030D6" w:rsidRDefault="00F030D6" w:rsidP="00F03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0D6" w:rsidRDefault="00F030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0D6" w:rsidRDefault="00F030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0D6" w:rsidRDefault="00F030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0D6" w:rsidRDefault="00F030D6" w:rsidP="00F030D6">
      <w:pPr>
        <w:spacing w:after="0" w:line="240" w:lineRule="auto"/>
      </w:pPr>
      <w:r>
        <w:separator/>
      </w:r>
    </w:p>
  </w:footnote>
  <w:footnote w:type="continuationSeparator" w:id="0">
    <w:p w:rsidR="00F030D6" w:rsidRDefault="00F030D6" w:rsidP="00F03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0D6" w:rsidRDefault="00F030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0D6" w:rsidRDefault="00F030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0D6" w:rsidRDefault="00F030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79"/>
    <w:rsid w:val="00016DC3"/>
    <w:rsid w:val="000537C7"/>
    <w:rsid w:val="00265379"/>
    <w:rsid w:val="003F4CC8"/>
    <w:rsid w:val="0044722B"/>
    <w:rsid w:val="00465A73"/>
    <w:rsid w:val="005944CB"/>
    <w:rsid w:val="005A6BC9"/>
    <w:rsid w:val="006E489A"/>
    <w:rsid w:val="007D5449"/>
    <w:rsid w:val="008F1136"/>
    <w:rsid w:val="0091295F"/>
    <w:rsid w:val="00987E22"/>
    <w:rsid w:val="00B567C5"/>
    <w:rsid w:val="00BB08A5"/>
    <w:rsid w:val="00BF4EBF"/>
    <w:rsid w:val="00CC5DE6"/>
    <w:rsid w:val="00D802A9"/>
    <w:rsid w:val="00DF6F69"/>
    <w:rsid w:val="00E754CE"/>
    <w:rsid w:val="00EF7BB7"/>
    <w:rsid w:val="00F030D6"/>
    <w:rsid w:val="00FA3742"/>
    <w:rsid w:val="00FA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B020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020D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EF7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1">
    <w:name w:val="Head 1"/>
    <w:aliases w:val="1"/>
    <w:basedOn w:val="Normal"/>
    <w:next w:val="Normal"/>
    <w:rsid w:val="00EF7BB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en-AU"/>
    </w:rPr>
  </w:style>
  <w:style w:type="paragraph" w:customStyle="1" w:styleId="Head2">
    <w:name w:val="Head 2"/>
    <w:aliases w:val="2"/>
    <w:basedOn w:val="Normal"/>
    <w:next w:val="Normal"/>
    <w:rsid w:val="00EF7BB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Head3">
    <w:name w:val="Head 3"/>
    <w:aliases w:val="3"/>
    <w:basedOn w:val="Normal"/>
    <w:next w:val="Normal"/>
    <w:rsid w:val="00EF7BB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i/>
      <w:kern w:val="28"/>
      <w:sz w:val="26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03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0D6"/>
  </w:style>
  <w:style w:type="paragraph" w:styleId="Footer">
    <w:name w:val="footer"/>
    <w:basedOn w:val="Normal"/>
    <w:link w:val="FooterChar"/>
    <w:uiPriority w:val="99"/>
    <w:unhideWhenUsed/>
    <w:rsid w:val="00F03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0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B020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020D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EF7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1">
    <w:name w:val="Head 1"/>
    <w:aliases w:val="1"/>
    <w:basedOn w:val="Normal"/>
    <w:next w:val="Normal"/>
    <w:rsid w:val="00EF7BB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en-AU"/>
    </w:rPr>
  </w:style>
  <w:style w:type="paragraph" w:customStyle="1" w:styleId="Head2">
    <w:name w:val="Head 2"/>
    <w:aliases w:val="2"/>
    <w:basedOn w:val="Normal"/>
    <w:next w:val="Normal"/>
    <w:rsid w:val="00EF7BB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Head3">
    <w:name w:val="Head 3"/>
    <w:aliases w:val="3"/>
    <w:basedOn w:val="Normal"/>
    <w:next w:val="Normal"/>
    <w:rsid w:val="00EF7BB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i/>
      <w:kern w:val="28"/>
      <w:sz w:val="26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03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0D6"/>
  </w:style>
  <w:style w:type="paragraph" w:styleId="Footer">
    <w:name w:val="footer"/>
    <w:basedOn w:val="Normal"/>
    <w:link w:val="FooterChar"/>
    <w:uiPriority w:val="99"/>
    <w:unhideWhenUsed/>
    <w:rsid w:val="00F03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4092</Words>
  <Characters>30596</Characters>
  <Application>Microsoft Office Word</Application>
  <DocSecurity>0</DocSecurity>
  <Lines>1401</Lines>
  <Paragraphs>967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33679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File List - June to December 2019</dc:title>
  <dc:subject/>
  <dc:creator>leskee</dc:creator>
  <dc:description/>
  <cp:lastModifiedBy>Leske, Elana</cp:lastModifiedBy>
  <cp:revision>2</cp:revision>
  <dcterms:created xsi:type="dcterms:W3CDTF">2020-02-27T05:26:00Z</dcterms:created>
  <dcterms:modified xsi:type="dcterms:W3CDTF">2020-02-27T05:26:00Z</dcterms:modified>
  <cp:category>Other - For website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UNCLASSIFIED</vt:lpwstr>
  </property>
  <property fmtid="{D5CDD505-2E9C-101B-9397-08002B2CF9AE}" pid="3" name="DLM">
    <vt:lpwstr>No DLM</vt:lpwstr>
  </property>
  <property fmtid="{D5CDD505-2E9C-101B-9397-08002B2CF9AE}" pid="4" name="DoNotAsk">
    <vt:lpwstr>0</vt:lpwstr>
  </property>
  <property fmtid="{D5CDD505-2E9C-101B-9397-08002B2CF9AE}" pid="5" name="ChangedTitle">
    <vt:lpwstr>Office of Parliamentary Counsel</vt:lpwstr>
  </property>
</Properties>
</file>