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20135A" w14:textId="77777777" w:rsidR="0076208D" w:rsidRPr="00725151" w:rsidRDefault="004404AF" w:rsidP="0076208D">
      <w:r w:rsidRPr="00725151">
        <w:rPr>
          <w:noProof/>
        </w:rPr>
        <mc:AlternateContent>
          <mc:Choice Requires="wps">
            <w:drawing>
              <wp:anchor distT="0" distB="0" distL="114300" distR="114300" simplePos="0" relativeHeight="251655680" behindDoc="0" locked="0" layoutInCell="1" allowOverlap="1" wp14:anchorId="0A0A79E2" wp14:editId="4EF29A82">
                <wp:simplePos x="0" y="0"/>
                <wp:positionH relativeFrom="page">
                  <wp:posOffset>3164012</wp:posOffset>
                </wp:positionH>
                <wp:positionV relativeFrom="paragraph">
                  <wp:posOffset>485472</wp:posOffset>
                </wp:positionV>
                <wp:extent cx="4222750" cy="8728075"/>
                <wp:effectExtent l="0" t="0" r="6350" b="0"/>
                <wp:wrapThrough wrapText="bothSides">
                  <wp:wrapPolygon edited="0">
                    <wp:start x="0" y="0"/>
                    <wp:lineTo x="0" y="21545"/>
                    <wp:lineTo x="21535" y="21545"/>
                    <wp:lineTo x="21535"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4222750" cy="8728075"/>
                        </a:xfrm>
                        <a:prstGeom prst="rect">
                          <a:avLst/>
                        </a:prstGeom>
                        <a:solidFill>
                          <a:schemeClr val="lt1"/>
                        </a:solidFill>
                        <a:ln w="6350">
                          <a:noFill/>
                        </a:ln>
                      </wps:spPr>
                      <wps:txbx>
                        <w:txbxContent>
                          <w:p w14:paraId="1538053F" w14:textId="77777777" w:rsidR="00930078" w:rsidRPr="002142FA" w:rsidRDefault="00930078" w:rsidP="0076208D">
                            <w:pPr>
                              <w:spacing w:before="200" w:line="240" w:lineRule="auto"/>
                              <w:jc w:val="center"/>
                              <w:rPr>
                                <w:b/>
                              </w:rPr>
                            </w:pPr>
                            <w:r w:rsidRPr="002142FA">
                              <w:rPr>
                                <w:b/>
                              </w:rPr>
                              <w:t>Director, Business Applications Development</w:t>
                            </w:r>
                            <w:r>
                              <w:rPr>
                                <w:b/>
                              </w:rPr>
                              <w:t>, Executive Level 2</w:t>
                            </w:r>
                          </w:p>
                          <w:p w14:paraId="212DF7C3" w14:textId="77777777" w:rsidR="00930078" w:rsidRPr="00250490" w:rsidRDefault="00930078" w:rsidP="0076208D">
                            <w:pPr>
                              <w:spacing w:line="240" w:lineRule="auto"/>
                              <w:jc w:val="center"/>
                              <w:rPr>
                                <w:b/>
                              </w:rPr>
                            </w:pPr>
                            <w:r w:rsidRPr="002142FA">
                              <w:rPr>
                                <w:b/>
                              </w:rPr>
                              <w:t>Corporate Services</w:t>
                            </w:r>
                          </w:p>
                          <w:p w14:paraId="7B86BE51" w14:textId="77777777" w:rsidR="00930078" w:rsidRPr="00250490" w:rsidRDefault="00930078" w:rsidP="0076208D">
                            <w:pPr>
                              <w:pStyle w:val="BodyNum"/>
                              <w:numPr>
                                <w:ilvl w:val="0"/>
                                <w:numId w:val="0"/>
                              </w:numPr>
                              <w:spacing w:line="276"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Our ideal candidate</w:t>
                            </w:r>
                          </w:p>
                          <w:p w14:paraId="7B401864" w14:textId="77777777" w:rsidR="00930078" w:rsidRDefault="00930078" w:rsidP="0076208D">
                            <w:pPr>
                              <w:pStyle w:val="BodyNum"/>
                              <w:numPr>
                                <w:ilvl w:val="0"/>
                                <w:numId w:val="0"/>
                              </w:numPr>
                              <w:rPr>
                                <w:sz w:val="20"/>
                              </w:rPr>
                            </w:pPr>
                            <w:r w:rsidRPr="0081295C">
                              <w:rPr>
                                <w:sz w:val="20"/>
                              </w:rPr>
                              <w:t>As the Director of the Business Applications Development Team</w:t>
                            </w:r>
                            <w:r w:rsidR="004870D2">
                              <w:rPr>
                                <w:sz w:val="20"/>
                              </w:rPr>
                              <w:t xml:space="preserve"> (Development Operations)</w:t>
                            </w:r>
                            <w:r w:rsidRPr="0081295C">
                              <w:rPr>
                                <w:sz w:val="20"/>
                              </w:rPr>
                              <w:t xml:space="preserve">, you will be an experienced and empathic leader, inspiring a sense of purpose in your specialised team, with a track record of providing strategic advice, managing complexity and risk. </w:t>
                            </w:r>
                            <w:r w:rsidR="004870D2">
                              <w:rPr>
                                <w:sz w:val="20"/>
                              </w:rPr>
                              <w:t>Reporting directly to the General Manager Corporate Services and Chief Information Officer, y</w:t>
                            </w:r>
                            <w:r w:rsidRPr="0081295C">
                              <w:rPr>
                                <w:sz w:val="20"/>
                              </w:rPr>
                              <w:t>ou will have a proven ability to lead continuous improvement, change and innovation.</w:t>
                            </w:r>
                          </w:p>
                          <w:p w14:paraId="64F4B4FA" w14:textId="77777777" w:rsidR="00930078" w:rsidRDefault="00930078" w:rsidP="001601FF">
                            <w:pPr>
                              <w:pStyle w:val="BodyNum"/>
                              <w:numPr>
                                <w:ilvl w:val="0"/>
                                <w:numId w:val="0"/>
                              </w:numPr>
                              <w:rPr>
                                <w:sz w:val="20"/>
                              </w:rPr>
                            </w:pPr>
                            <w:r>
                              <w:rPr>
                                <w:sz w:val="20"/>
                              </w:rPr>
                              <w:t xml:space="preserve">You are </w:t>
                            </w:r>
                            <w:r w:rsidRPr="00754CF5">
                              <w:rPr>
                                <w:sz w:val="20"/>
                              </w:rPr>
                              <w:t xml:space="preserve">someone who has strong leadership capabilities who can manage </w:t>
                            </w:r>
                            <w:r>
                              <w:rPr>
                                <w:sz w:val="20"/>
                              </w:rPr>
                              <w:t xml:space="preserve">technical ICT </w:t>
                            </w:r>
                            <w:r w:rsidRPr="00754CF5">
                              <w:rPr>
                                <w:sz w:val="20"/>
                              </w:rPr>
                              <w:t xml:space="preserve">teams and </w:t>
                            </w:r>
                            <w:r>
                              <w:rPr>
                                <w:sz w:val="20"/>
                              </w:rPr>
                              <w:t xml:space="preserve">coordinate </w:t>
                            </w:r>
                            <w:r w:rsidRPr="00754CF5">
                              <w:rPr>
                                <w:sz w:val="20"/>
                              </w:rPr>
                              <w:t>projects</w:t>
                            </w:r>
                            <w:r>
                              <w:rPr>
                                <w:sz w:val="20"/>
                              </w:rPr>
                              <w:t xml:space="preserve"> and deliverables within a defined program of work</w:t>
                            </w:r>
                            <w:r w:rsidRPr="00754CF5">
                              <w:rPr>
                                <w:sz w:val="20"/>
                              </w:rPr>
                              <w:t>.</w:t>
                            </w:r>
                          </w:p>
                          <w:p w14:paraId="1ACFD661" w14:textId="77777777" w:rsidR="00930078" w:rsidRDefault="00930078" w:rsidP="001601FF">
                            <w:pPr>
                              <w:pStyle w:val="BodyNum"/>
                              <w:numPr>
                                <w:ilvl w:val="0"/>
                                <w:numId w:val="0"/>
                              </w:numPr>
                              <w:rPr>
                                <w:sz w:val="20"/>
                              </w:rPr>
                            </w:pPr>
                            <w:r>
                              <w:rPr>
                                <w:sz w:val="20"/>
                              </w:rPr>
                              <w:t>As the Director, Business Applications team you will:</w:t>
                            </w:r>
                          </w:p>
                          <w:p w14:paraId="32600EDF" w14:textId="77777777" w:rsidR="00930078" w:rsidRDefault="00930078" w:rsidP="001601FF">
                            <w:pPr>
                              <w:pStyle w:val="BodyNum"/>
                              <w:numPr>
                                <w:ilvl w:val="0"/>
                                <w:numId w:val="14"/>
                              </w:numPr>
                              <w:rPr>
                                <w:sz w:val="20"/>
                              </w:rPr>
                            </w:pPr>
                            <w:bookmarkStart w:id="0" w:name="_Hlk130300811"/>
                            <w:r>
                              <w:rPr>
                                <w:sz w:val="20"/>
                              </w:rPr>
                              <w:t>Have experience</w:t>
                            </w:r>
                            <w:r w:rsidRPr="00754CF5">
                              <w:rPr>
                                <w:sz w:val="20"/>
                              </w:rPr>
                              <w:t xml:space="preserve"> lead</w:t>
                            </w:r>
                            <w:r>
                              <w:rPr>
                                <w:sz w:val="20"/>
                              </w:rPr>
                              <w:t>ing</w:t>
                            </w:r>
                            <w:r w:rsidRPr="00754CF5">
                              <w:rPr>
                                <w:sz w:val="20"/>
                              </w:rPr>
                              <w:t xml:space="preserve"> a small </w:t>
                            </w:r>
                            <w:r>
                              <w:rPr>
                                <w:sz w:val="20"/>
                              </w:rPr>
                              <w:t xml:space="preserve">ICT software development </w:t>
                            </w:r>
                            <w:r w:rsidRPr="00754CF5">
                              <w:rPr>
                                <w:sz w:val="20"/>
                              </w:rPr>
                              <w:t>team</w:t>
                            </w:r>
                            <w:r>
                              <w:rPr>
                                <w:sz w:val="20"/>
                              </w:rPr>
                              <w:t>, along with strong knowledge and understanding of software development.</w:t>
                            </w:r>
                          </w:p>
                          <w:p w14:paraId="2A274D5E" w14:textId="77777777" w:rsidR="00930078" w:rsidRPr="00B41417" w:rsidRDefault="00930078" w:rsidP="00B41417">
                            <w:pPr>
                              <w:pStyle w:val="BodyNum"/>
                              <w:numPr>
                                <w:ilvl w:val="0"/>
                                <w:numId w:val="14"/>
                              </w:numPr>
                              <w:rPr>
                                <w:sz w:val="20"/>
                              </w:rPr>
                            </w:pPr>
                            <w:r>
                              <w:rPr>
                                <w:sz w:val="20"/>
                              </w:rPr>
                              <w:t xml:space="preserve">Have the ability to take </w:t>
                            </w:r>
                            <w:r w:rsidRPr="00EA373F">
                              <w:rPr>
                                <w:sz w:val="20"/>
                              </w:rPr>
                              <w:t xml:space="preserve">initiatives supporting core business within a challenging and dynamic environment. </w:t>
                            </w:r>
                          </w:p>
                          <w:p w14:paraId="40CFC625" w14:textId="77777777" w:rsidR="00930078" w:rsidRPr="00754CF5" w:rsidRDefault="00930078" w:rsidP="0076208D">
                            <w:pPr>
                              <w:pStyle w:val="BodyNum"/>
                              <w:numPr>
                                <w:ilvl w:val="0"/>
                                <w:numId w:val="14"/>
                              </w:numPr>
                              <w:rPr>
                                <w:sz w:val="20"/>
                              </w:rPr>
                            </w:pPr>
                            <w:r>
                              <w:rPr>
                                <w:sz w:val="20"/>
                              </w:rPr>
                              <w:t>Have t</w:t>
                            </w:r>
                            <w:r w:rsidRPr="00754CF5">
                              <w:rPr>
                                <w:sz w:val="20"/>
                              </w:rPr>
                              <w:t xml:space="preserve">he ability to </w:t>
                            </w:r>
                            <w:r>
                              <w:rPr>
                                <w:sz w:val="20"/>
                              </w:rPr>
                              <w:t xml:space="preserve">direct, manage and influence the </w:t>
                            </w:r>
                            <w:r w:rsidRPr="00754CF5">
                              <w:rPr>
                                <w:sz w:val="20"/>
                              </w:rPr>
                              <w:t xml:space="preserve">design, build and </w:t>
                            </w:r>
                            <w:r>
                              <w:rPr>
                                <w:sz w:val="20"/>
                              </w:rPr>
                              <w:t xml:space="preserve">maintenance of in-house </w:t>
                            </w:r>
                            <w:r w:rsidRPr="00754CF5">
                              <w:rPr>
                                <w:sz w:val="20"/>
                              </w:rPr>
                              <w:t>bespoke applications</w:t>
                            </w:r>
                            <w:r>
                              <w:rPr>
                                <w:sz w:val="20"/>
                              </w:rPr>
                              <w:t>.</w:t>
                            </w:r>
                          </w:p>
                          <w:p w14:paraId="7DF15FB7" w14:textId="77777777" w:rsidR="00930078" w:rsidRDefault="00930078" w:rsidP="0076208D">
                            <w:pPr>
                              <w:pStyle w:val="BodyNum"/>
                              <w:numPr>
                                <w:ilvl w:val="0"/>
                                <w:numId w:val="14"/>
                              </w:numPr>
                              <w:rPr>
                                <w:sz w:val="20"/>
                              </w:rPr>
                            </w:pPr>
                            <w:r>
                              <w:rPr>
                                <w:sz w:val="20"/>
                              </w:rPr>
                              <w:t xml:space="preserve">Have exceptional </w:t>
                            </w:r>
                            <w:r w:rsidRPr="00754CF5">
                              <w:rPr>
                                <w:sz w:val="20"/>
                              </w:rPr>
                              <w:t>project management capabilities</w:t>
                            </w:r>
                            <w:r>
                              <w:rPr>
                                <w:sz w:val="20"/>
                              </w:rPr>
                              <w:t xml:space="preserve"> to lead a transformation agenda.</w:t>
                            </w:r>
                          </w:p>
                          <w:p w14:paraId="2FF1ED5C" w14:textId="77777777" w:rsidR="00930078" w:rsidRPr="0081295C" w:rsidRDefault="00930078" w:rsidP="00B41417">
                            <w:pPr>
                              <w:pStyle w:val="BodyNum"/>
                              <w:numPr>
                                <w:ilvl w:val="0"/>
                                <w:numId w:val="14"/>
                              </w:numPr>
                              <w:rPr>
                                <w:sz w:val="20"/>
                              </w:rPr>
                            </w:pPr>
                            <w:r>
                              <w:rPr>
                                <w:sz w:val="20"/>
                              </w:rPr>
                              <w:t>B</w:t>
                            </w:r>
                            <w:r w:rsidRPr="000E5778">
                              <w:rPr>
                                <w:sz w:val="20"/>
                              </w:rPr>
                              <w:t>e a skilful communicator and relationship-builder, adaptable to change and able to instil trust with</w:t>
                            </w:r>
                            <w:r>
                              <w:rPr>
                                <w:sz w:val="20"/>
                              </w:rPr>
                              <w:t xml:space="preserve"> </w:t>
                            </w:r>
                            <w:r w:rsidRPr="000E5778">
                              <w:rPr>
                                <w:sz w:val="20"/>
                              </w:rPr>
                              <w:t>stakeholders.</w:t>
                            </w:r>
                            <w:r w:rsidRPr="0081295C">
                              <w:rPr>
                                <w:sz w:val="20"/>
                              </w:rPr>
                              <w:t xml:space="preserve"> </w:t>
                            </w:r>
                          </w:p>
                          <w:bookmarkEnd w:id="0"/>
                          <w:p w14:paraId="6F2BC241" w14:textId="77777777" w:rsidR="00930078" w:rsidRDefault="00930078" w:rsidP="0076208D">
                            <w:pPr>
                              <w:pStyle w:val="BodyNum"/>
                              <w:numPr>
                                <w:ilvl w:val="0"/>
                                <w:numId w:val="0"/>
                              </w:numPr>
                              <w:spacing w:line="276" w:lineRule="auto"/>
                              <w:rPr>
                                <w:sz w:val="20"/>
                              </w:rPr>
                            </w:pPr>
                            <w:r w:rsidRPr="007C5A77">
                              <w:rPr>
                                <w:rFonts w:asciiTheme="minorHAnsi" w:eastAsiaTheme="minorHAnsi" w:hAnsiTheme="minorHAnsi" w:cstheme="minorBidi"/>
                                <w:b/>
                                <w:sz w:val="22"/>
                                <w:szCs w:val="22"/>
                                <w:lang w:eastAsia="en-US"/>
                              </w:rPr>
                              <w:t>Key responsibilities</w:t>
                            </w:r>
                          </w:p>
                          <w:p w14:paraId="7CC81DAA" w14:textId="77777777" w:rsidR="00930078" w:rsidRDefault="00930078" w:rsidP="0076208D">
                            <w:pPr>
                              <w:pStyle w:val="BodyNum"/>
                              <w:numPr>
                                <w:ilvl w:val="0"/>
                                <w:numId w:val="17"/>
                              </w:numPr>
                              <w:rPr>
                                <w:sz w:val="20"/>
                              </w:rPr>
                            </w:pPr>
                            <w:r w:rsidRPr="0081295C">
                              <w:rPr>
                                <w:sz w:val="20"/>
                              </w:rPr>
                              <w:t xml:space="preserve">Lead and develop the team to develop business insights to identify key opportunities </w:t>
                            </w:r>
                            <w:r>
                              <w:rPr>
                                <w:sz w:val="20"/>
                              </w:rPr>
                              <w:t>to reduce risk and improve business practices</w:t>
                            </w:r>
                          </w:p>
                          <w:p w14:paraId="2426EBE2" w14:textId="77777777" w:rsidR="00930078" w:rsidRDefault="00930078" w:rsidP="0076208D">
                            <w:pPr>
                              <w:pStyle w:val="BodyNum"/>
                              <w:numPr>
                                <w:ilvl w:val="0"/>
                                <w:numId w:val="17"/>
                              </w:numPr>
                              <w:rPr>
                                <w:sz w:val="20"/>
                              </w:rPr>
                            </w:pPr>
                            <w:r>
                              <w:rPr>
                                <w:sz w:val="20"/>
                              </w:rPr>
                              <w:t>Manage the delivery of ICT projects to schedule and within budget</w:t>
                            </w:r>
                          </w:p>
                          <w:p w14:paraId="043410F3" w14:textId="77777777" w:rsidR="00930078" w:rsidRPr="00435698" w:rsidRDefault="00930078" w:rsidP="00B41417">
                            <w:pPr>
                              <w:pStyle w:val="BodyNum"/>
                              <w:numPr>
                                <w:ilvl w:val="0"/>
                                <w:numId w:val="17"/>
                              </w:numPr>
                              <w:rPr>
                                <w:sz w:val="20"/>
                              </w:rPr>
                            </w:pPr>
                            <w:r w:rsidRPr="00435698">
                              <w:rPr>
                                <w:sz w:val="20"/>
                              </w:rPr>
                              <w:t xml:space="preserve"> Contribute to the development of ICT strategy, governance and modernisation</w:t>
                            </w:r>
                          </w:p>
                          <w:p w14:paraId="5C7AF791" w14:textId="77777777" w:rsidR="00930078" w:rsidRDefault="00930078" w:rsidP="00B41417">
                            <w:pPr>
                              <w:pStyle w:val="BodyNum"/>
                              <w:numPr>
                                <w:ilvl w:val="0"/>
                                <w:numId w:val="17"/>
                              </w:numPr>
                              <w:rPr>
                                <w:sz w:val="20"/>
                              </w:rPr>
                            </w:pPr>
                            <w:r w:rsidRPr="00AA6935">
                              <w:rPr>
                                <w:sz w:val="20"/>
                              </w:rPr>
                              <w:t>Stay up-to-date with the latest industry trends and technologies to recommend and integrate up-to-date technologies into existing software .</w:t>
                            </w:r>
                          </w:p>
                          <w:p w14:paraId="747865D7" w14:textId="77777777" w:rsidR="00930078" w:rsidRPr="00AA6935" w:rsidRDefault="00930078" w:rsidP="00B41417">
                            <w:pPr>
                              <w:pStyle w:val="BodyNum"/>
                              <w:numPr>
                                <w:ilvl w:val="0"/>
                                <w:numId w:val="17"/>
                              </w:numPr>
                              <w:rPr>
                                <w:sz w:val="20"/>
                              </w:rPr>
                            </w:pPr>
                            <w:r w:rsidRPr="00AA6935">
                              <w:rPr>
                                <w:sz w:val="20"/>
                              </w:rPr>
                              <w:t xml:space="preserve">Contribute to the identification and implementation of contemporary software development practice improvements, including leading quality assurance and </w:t>
                            </w:r>
                            <w:r>
                              <w:rPr>
                                <w:sz w:val="20"/>
                              </w:rPr>
                              <w:t>post implementation reviews</w:t>
                            </w:r>
                            <w:r w:rsidRPr="00AA6935">
                              <w:rPr>
                                <w:sz w:val="20"/>
                              </w:rPr>
                              <w:t>.</w:t>
                            </w:r>
                          </w:p>
                          <w:p w14:paraId="49E7E616" w14:textId="77777777" w:rsidR="00930078" w:rsidRDefault="00930078" w:rsidP="00C33DDB">
                            <w:pPr>
                              <w:pStyle w:val="BodyNum"/>
                              <w:numPr>
                                <w:ilvl w:val="0"/>
                                <w:numId w:val="17"/>
                              </w:numPr>
                              <w:rPr>
                                <w:sz w:val="20"/>
                              </w:rPr>
                            </w:pPr>
                            <w:r>
                              <w:rPr>
                                <w:sz w:val="20"/>
                              </w:rPr>
                              <w:t>Provide advice to senior management.</w:t>
                            </w:r>
                          </w:p>
                          <w:p w14:paraId="6072B2EE" w14:textId="77777777" w:rsidR="00930078" w:rsidRDefault="00930078" w:rsidP="00C33DDB">
                            <w:pPr>
                              <w:pStyle w:val="BodyNum"/>
                              <w:numPr>
                                <w:ilvl w:val="0"/>
                                <w:numId w:val="17"/>
                              </w:numPr>
                              <w:rPr>
                                <w:sz w:val="20"/>
                              </w:rPr>
                            </w:pPr>
                            <w:r>
                              <w:rPr>
                                <w:sz w:val="20"/>
                              </w:rPr>
                              <w:t>Support the development of technical and user documentation and coordinate training sessions for internal and external users</w:t>
                            </w:r>
                          </w:p>
                          <w:p w14:paraId="2B47459B" w14:textId="77777777" w:rsidR="00930078" w:rsidRDefault="00930078" w:rsidP="00C33DDB">
                            <w:pPr>
                              <w:pStyle w:val="BodyNum"/>
                              <w:numPr>
                                <w:ilvl w:val="0"/>
                                <w:numId w:val="17"/>
                              </w:numPr>
                              <w:rPr>
                                <w:sz w:val="20"/>
                              </w:rPr>
                            </w:pPr>
                            <w:r>
                              <w:rPr>
                                <w:sz w:val="20"/>
                              </w:rPr>
                              <w:t>Lead, develop and build capability of a small team of developers</w:t>
                            </w:r>
                          </w:p>
                          <w:p w14:paraId="6846096C" w14:textId="77777777" w:rsidR="00930078" w:rsidRPr="002D4EE4" w:rsidRDefault="00930078" w:rsidP="00C33DDB">
                            <w:pPr>
                              <w:pStyle w:val="BodyNum"/>
                              <w:numPr>
                                <w:ilvl w:val="0"/>
                                <w:numId w:val="17"/>
                              </w:numPr>
                              <w:rPr>
                                <w:sz w:val="20"/>
                              </w:rPr>
                            </w:pPr>
                            <w:r w:rsidRPr="00F7062D">
                              <w:rPr>
                                <w:sz w:val="20"/>
                              </w:rPr>
                              <w:t>Develop and maintain effective relationships across the Technology section and the user community</w:t>
                            </w:r>
                          </w:p>
                          <w:p w14:paraId="61E46453" w14:textId="77777777" w:rsidR="00930078" w:rsidRDefault="00930078" w:rsidP="0076208D">
                            <w:pPr>
                              <w:pStyle w:val="BodyNum"/>
                              <w:numPr>
                                <w:ilvl w:val="0"/>
                                <w:numId w:val="17"/>
                              </w:numPr>
                              <w:rPr>
                                <w:sz w:val="20"/>
                              </w:rPr>
                            </w:pPr>
                            <w:r>
                              <w:rPr>
                                <w:sz w:val="20"/>
                              </w:rPr>
                              <w:t>Maintain professional knowledge and continue to develop your expertise</w:t>
                            </w:r>
                          </w:p>
                          <w:p w14:paraId="11E9BA2B" w14:textId="77777777" w:rsidR="00930078" w:rsidRPr="004E6F39" w:rsidRDefault="00930078" w:rsidP="002D4EE4">
                            <w:pPr>
                              <w:pStyle w:val="BodyNum"/>
                              <w:numPr>
                                <w:ilvl w:val="0"/>
                                <w:numId w:val="0"/>
                              </w:numPr>
                              <w:ind w:left="720"/>
                              <w:rPr>
                                <w:sz w:val="20"/>
                              </w:rPr>
                            </w:pPr>
                          </w:p>
                          <w:p w14:paraId="4E97BA51" w14:textId="77777777" w:rsidR="00930078" w:rsidRPr="00DC6925" w:rsidRDefault="00930078" w:rsidP="0076208D">
                            <w:pPr>
                              <w:pStyle w:val="ListParagraph"/>
                              <w:spacing w:before="120" w:after="120" w:line="240" w:lineRule="auto"/>
                              <w:ind w:left="360"/>
                              <w:rPr>
                                <w:rFonts w:eastAsia="Times New Roman" w:cstheme="minorHAnsi"/>
                                <w:sz w:val="20"/>
                                <w:szCs w:val="20"/>
                                <w:lang w:eastAsia="en-AU"/>
                              </w:rPr>
                            </w:pPr>
                          </w:p>
                          <w:p w14:paraId="2DD3A632" w14:textId="77777777" w:rsidR="00930078" w:rsidRPr="00250490" w:rsidRDefault="00930078" w:rsidP="0076208D">
                            <w:pPr>
                              <w:pStyle w:val="BodyNum"/>
                              <w:numPr>
                                <w:ilvl w:val="0"/>
                                <w:numId w:val="0"/>
                              </w:numPr>
                              <w:spacing w:after="200" w:line="276" w:lineRule="auto"/>
                              <w:rPr>
                                <w:rFonts w:asciiTheme="minorHAnsi" w:eastAsiaTheme="minorHAnsi" w:hAnsiTheme="minorHAnsi" w:cstheme="minorBidi"/>
                                <w:sz w:val="22"/>
                                <w:szCs w:val="22"/>
                                <w:lang w:eastAsia="en-US"/>
                              </w:rPr>
                            </w:pPr>
                          </w:p>
                          <w:p w14:paraId="2B9B8DCE" w14:textId="77777777" w:rsidR="00930078" w:rsidRPr="00B8752B" w:rsidRDefault="00930078" w:rsidP="0076208D">
                            <w:pPr>
                              <w:pStyle w:val="ListParagraph"/>
                              <w:ind w:left="714"/>
                            </w:pPr>
                          </w:p>
                          <w:p w14:paraId="099BCFD0" w14:textId="77777777" w:rsidR="00930078" w:rsidRPr="00250490" w:rsidRDefault="00930078" w:rsidP="0076208D">
                            <w:pPr>
                              <w:pStyle w:val="ListParagraph"/>
                              <w:ind w:left="714"/>
                              <w:contextualSpacing w:val="0"/>
                            </w:pPr>
                          </w:p>
                          <w:p w14:paraId="398005FA" w14:textId="77777777" w:rsidR="00930078" w:rsidRPr="00250490" w:rsidRDefault="00930078" w:rsidP="0076208D">
                            <w:pPr>
                              <w:pStyle w:val="BodyNum"/>
                              <w:numPr>
                                <w:ilvl w:val="0"/>
                                <w:numId w:val="0"/>
                              </w:numPr>
                              <w:spacing w:line="276" w:lineRule="auto"/>
                              <w:rPr>
                                <w:rFonts w:asciiTheme="minorHAnsi" w:eastAsiaTheme="minorHAnsi" w:hAnsiTheme="minorHAnsi" w:cstheme="minorBidi"/>
                                <w:sz w:val="22"/>
                                <w:szCs w:val="22"/>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A79E2" id="_x0000_t202" coordsize="21600,21600" o:spt="202" path="m,l,21600r21600,l21600,xe">
                <v:stroke joinstyle="miter"/>
                <v:path gradientshapeok="t" o:connecttype="rect"/>
              </v:shapetype>
              <v:shape id="Text Box 3" o:spid="_x0000_s1026" type="#_x0000_t202" style="position:absolute;margin-left:249.15pt;margin-top:38.25pt;width:332.5pt;height:687.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ivQQIAAHoEAAAOAAAAZHJzL2Uyb0RvYy54bWysVMGO2jAQvVfqP1i+l0CAhUaEFWVFVWm1&#10;uxJUezaOTSI5Htc2JPTrO3YCS7c9Vb2Y8czkeea9GRb3ba3ISVhXgc7paDCkRGgORaUPOf2+23ya&#10;U+I80wVToEVOz8LR++XHD4vGZCKFElQhLEEQ7bLG5LT03mRJ4ngpauYGYITGoARbM49Xe0gKyxpE&#10;r1WSDod3SQO2MBa4cA69D12QLiO+lIL7Zymd8ETlFGvz8bTx3IczWS5YdrDMlBXvy2D/UEXNKo2P&#10;XqEemGfkaKs/oOqKW3Ag/YBDnYCUFRexB+xmNHzXzbZkRsRekBxnrjS5/wfLn04vllRFTseUaFaj&#10;RDvRevIFWjIO7DTGZZi0NZjmW3Sjyhe/Q2doupW2Dr/YDsE48ny+chvAODonaZrOphjiGJvP0vlw&#10;Ng04ydvnxjr/VUBNgpFTi+JFTtnp0fku9ZISXnOgqmJTKRUvYWDEWllyYii18rFIBP8tS2nS5PRu&#10;jHWEjzSEzztkpbGW0GzXVLB8u297BvZQnJEAC90AOcM3FRb5yJx/YRYnBhvDLfDPeEgF+Aj0FiUl&#10;2J9/84d8FBKjlDQ4gTl1P47MCkrUN40Sfx5NJmFk42UynaV4sbeR/W1EH+s1YOcj3DfDoxnyvbqY&#10;0kL9isuyCq9iiGmOb+fUX8y17/YCl42L1Som4ZAa5h/11vAAHUgLEuzaV2ZNr5NHiZ/gMqsseydX&#10;l9vRvTp6kFXUMhDcsdrzjgMep6FfxrBBt/eY9faXsfwFAAD//wMAUEsDBBQABgAIAAAAIQD1Wuhb&#10;4gAAAAwBAAAPAAAAZHJzL2Rvd25yZXYueG1sTI9NT4NAEIbvJv6HzZh4MXZBCq3I0hjjR+LN4ke8&#10;bdkRGtlZwm4B/73Tk97m48k7zxSb2XZixMHvHSmIFxEIpNqZPTUKXquHyzUIHzQZ3TlCBT/oYVOe&#10;nhQ6N26iFxy3oREcQj7XCtoQ+lxKX7dotV+4Hol3X26wOnA7NNIMeuJw28mrKMqk1XviC63u8a7F&#10;+nt7sAo+L5qPZz8/vk1JmvT3T2O1ejeVUudn8+0NiIBz+IPhqM/qULLTzh3IeNEpWF6vE0YVrLIU&#10;xBGIs4QnO66WaRyBLAv5/4nyFwAA//8DAFBLAQItABQABgAIAAAAIQC2gziS/gAAAOEBAAATAAAA&#10;AAAAAAAAAAAAAAAAAABbQ29udGVudF9UeXBlc10ueG1sUEsBAi0AFAAGAAgAAAAhADj9If/WAAAA&#10;lAEAAAsAAAAAAAAAAAAAAAAALwEAAF9yZWxzLy5yZWxzUEsBAi0AFAAGAAgAAAAhAH/WqK9BAgAA&#10;egQAAA4AAAAAAAAAAAAAAAAALgIAAGRycy9lMm9Eb2MueG1sUEsBAi0AFAAGAAgAAAAhAPVa6Fvi&#10;AAAADAEAAA8AAAAAAAAAAAAAAAAAmwQAAGRycy9kb3ducmV2LnhtbFBLBQYAAAAABAAEAPMAAACq&#10;BQAAAAA=&#10;" fillcolor="white [3201]" stroked="f" strokeweight=".5pt">
                <v:textbox>
                  <w:txbxContent>
                    <w:p w14:paraId="1538053F" w14:textId="77777777" w:rsidR="00930078" w:rsidRPr="002142FA" w:rsidRDefault="00930078" w:rsidP="0076208D">
                      <w:pPr>
                        <w:spacing w:before="200" w:line="240" w:lineRule="auto"/>
                        <w:jc w:val="center"/>
                        <w:rPr>
                          <w:b/>
                        </w:rPr>
                      </w:pPr>
                      <w:r w:rsidRPr="002142FA">
                        <w:rPr>
                          <w:b/>
                        </w:rPr>
                        <w:t>Director, Business Applications Development</w:t>
                      </w:r>
                      <w:r>
                        <w:rPr>
                          <w:b/>
                        </w:rPr>
                        <w:t>, Executive Level 2</w:t>
                      </w:r>
                    </w:p>
                    <w:p w14:paraId="212DF7C3" w14:textId="77777777" w:rsidR="00930078" w:rsidRPr="00250490" w:rsidRDefault="00930078" w:rsidP="0076208D">
                      <w:pPr>
                        <w:spacing w:line="240" w:lineRule="auto"/>
                        <w:jc w:val="center"/>
                        <w:rPr>
                          <w:b/>
                        </w:rPr>
                      </w:pPr>
                      <w:r w:rsidRPr="002142FA">
                        <w:rPr>
                          <w:b/>
                        </w:rPr>
                        <w:t>Corporate Services</w:t>
                      </w:r>
                    </w:p>
                    <w:p w14:paraId="7B86BE51" w14:textId="77777777" w:rsidR="00930078" w:rsidRPr="00250490" w:rsidRDefault="00930078" w:rsidP="0076208D">
                      <w:pPr>
                        <w:pStyle w:val="BodyNum"/>
                        <w:numPr>
                          <w:ilvl w:val="0"/>
                          <w:numId w:val="0"/>
                        </w:numPr>
                        <w:spacing w:line="276"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Our ideal candidate</w:t>
                      </w:r>
                    </w:p>
                    <w:p w14:paraId="7B401864" w14:textId="77777777" w:rsidR="00930078" w:rsidRDefault="00930078" w:rsidP="0076208D">
                      <w:pPr>
                        <w:pStyle w:val="BodyNum"/>
                        <w:numPr>
                          <w:ilvl w:val="0"/>
                          <w:numId w:val="0"/>
                        </w:numPr>
                        <w:rPr>
                          <w:sz w:val="20"/>
                        </w:rPr>
                      </w:pPr>
                      <w:r w:rsidRPr="0081295C">
                        <w:rPr>
                          <w:sz w:val="20"/>
                        </w:rPr>
                        <w:t>As the Director of the Business Applications Development Team</w:t>
                      </w:r>
                      <w:r w:rsidR="004870D2">
                        <w:rPr>
                          <w:sz w:val="20"/>
                        </w:rPr>
                        <w:t xml:space="preserve"> (Development Operations)</w:t>
                      </w:r>
                      <w:r w:rsidRPr="0081295C">
                        <w:rPr>
                          <w:sz w:val="20"/>
                        </w:rPr>
                        <w:t xml:space="preserve">, you will be an experienced and empathic leader, inspiring a sense of purpose in your specialised team, with a track record of providing strategic advice, managing complexity and risk. </w:t>
                      </w:r>
                      <w:r w:rsidR="004870D2">
                        <w:rPr>
                          <w:sz w:val="20"/>
                        </w:rPr>
                        <w:t>Reporting directly to the General Manager Corporate Services and Chief Information Officer, y</w:t>
                      </w:r>
                      <w:r w:rsidRPr="0081295C">
                        <w:rPr>
                          <w:sz w:val="20"/>
                        </w:rPr>
                        <w:t>ou will have a proven ability to lead continuous improvement, change and innovation.</w:t>
                      </w:r>
                    </w:p>
                    <w:p w14:paraId="64F4B4FA" w14:textId="77777777" w:rsidR="00930078" w:rsidRDefault="00930078" w:rsidP="001601FF">
                      <w:pPr>
                        <w:pStyle w:val="BodyNum"/>
                        <w:numPr>
                          <w:ilvl w:val="0"/>
                          <w:numId w:val="0"/>
                        </w:numPr>
                        <w:rPr>
                          <w:sz w:val="20"/>
                        </w:rPr>
                      </w:pPr>
                      <w:r>
                        <w:rPr>
                          <w:sz w:val="20"/>
                        </w:rPr>
                        <w:t xml:space="preserve">You are </w:t>
                      </w:r>
                      <w:r w:rsidRPr="00754CF5">
                        <w:rPr>
                          <w:sz w:val="20"/>
                        </w:rPr>
                        <w:t xml:space="preserve">someone who has strong leadership capabilities who can manage </w:t>
                      </w:r>
                      <w:r>
                        <w:rPr>
                          <w:sz w:val="20"/>
                        </w:rPr>
                        <w:t xml:space="preserve">technical ICT </w:t>
                      </w:r>
                      <w:r w:rsidRPr="00754CF5">
                        <w:rPr>
                          <w:sz w:val="20"/>
                        </w:rPr>
                        <w:t xml:space="preserve">teams and </w:t>
                      </w:r>
                      <w:r>
                        <w:rPr>
                          <w:sz w:val="20"/>
                        </w:rPr>
                        <w:t xml:space="preserve">coordinate </w:t>
                      </w:r>
                      <w:r w:rsidRPr="00754CF5">
                        <w:rPr>
                          <w:sz w:val="20"/>
                        </w:rPr>
                        <w:t>projects</w:t>
                      </w:r>
                      <w:r>
                        <w:rPr>
                          <w:sz w:val="20"/>
                        </w:rPr>
                        <w:t xml:space="preserve"> and deliverables within a defined program of work</w:t>
                      </w:r>
                      <w:r w:rsidRPr="00754CF5">
                        <w:rPr>
                          <w:sz w:val="20"/>
                        </w:rPr>
                        <w:t>.</w:t>
                      </w:r>
                      <w:bookmarkStart w:id="2" w:name="_GoBack"/>
                      <w:bookmarkEnd w:id="2"/>
                    </w:p>
                    <w:p w14:paraId="1ACFD661" w14:textId="77777777" w:rsidR="00930078" w:rsidRDefault="00930078" w:rsidP="001601FF">
                      <w:pPr>
                        <w:pStyle w:val="BodyNum"/>
                        <w:numPr>
                          <w:ilvl w:val="0"/>
                          <w:numId w:val="0"/>
                        </w:numPr>
                        <w:rPr>
                          <w:sz w:val="20"/>
                        </w:rPr>
                      </w:pPr>
                      <w:r>
                        <w:rPr>
                          <w:sz w:val="20"/>
                        </w:rPr>
                        <w:t>As the Director, Business Applications team you will:</w:t>
                      </w:r>
                    </w:p>
                    <w:p w14:paraId="32600EDF" w14:textId="77777777" w:rsidR="00930078" w:rsidRDefault="00930078" w:rsidP="001601FF">
                      <w:pPr>
                        <w:pStyle w:val="BodyNum"/>
                        <w:numPr>
                          <w:ilvl w:val="0"/>
                          <w:numId w:val="14"/>
                        </w:numPr>
                        <w:rPr>
                          <w:sz w:val="20"/>
                        </w:rPr>
                      </w:pPr>
                      <w:bookmarkStart w:id="3" w:name="_Hlk130300811"/>
                      <w:r>
                        <w:rPr>
                          <w:sz w:val="20"/>
                        </w:rPr>
                        <w:t>Have experience</w:t>
                      </w:r>
                      <w:r w:rsidRPr="00754CF5">
                        <w:rPr>
                          <w:sz w:val="20"/>
                        </w:rPr>
                        <w:t xml:space="preserve"> lead</w:t>
                      </w:r>
                      <w:r>
                        <w:rPr>
                          <w:sz w:val="20"/>
                        </w:rPr>
                        <w:t>ing</w:t>
                      </w:r>
                      <w:r w:rsidRPr="00754CF5">
                        <w:rPr>
                          <w:sz w:val="20"/>
                        </w:rPr>
                        <w:t xml:space="preserve"> a small </w:t>
                      </w:r>
                      <w:r>
                        <w:rPr>
                          <w:sz w:val="20"/>
                        </w:rPr>
                        <w:t xml:space="preserve">ICT software development </w:t>
                      </w:r>
                      <w:r w:rsidRPr="00754CF5">
                        <w:rPr>
                          <w:sz w:val="20"/>
                        </w:rPr>
                        <w:t>team</w:t>
                      </w:r>
                      <w:r>
                        <w:rPr>
                          <w:sz w:val="20"/>
                        </w:rPr>
                        <w:t>, along with strong knowledge and understanding of software development.</w:t>
                      </w:r>
                    </w:p>
                    <w:p w14:paraId="2A274D5E" w14:textId="77777777" w:rsidR="00930078" w:rsidRPr="00B41417" w:rsidRDefault="00930078" w:rsidP="00B41417">
                      <w:pPr>
                        <w:pStyle w:val="BodyNum"/>
                        <w:numPr>
                          <w:ilvl w:val="0"/>
                          <w:numId w:val="14"/>
                        </w:numPr>
                        <w:rPr>
                          <w:sz w:val="20"/>
                        </w:rPr>
                      </w:pPr>
                      <w:r>
                        <w:rPr>
                          <w:sz w:val="20"/>
                        </w:rPr>
                        <w:t xml:space="preserve">Have the ability to take </w:t>
                      </w:r>
                      <w:r w:rsidRPr="00EA373F">
                        <w:rPr>
                          <w:sz w:val="20"/>
                        </w:rPr>
                        <w:t xml:space="preserve">initiatives supporting core business within a challenging and dynamic environment. </w:t>
                      </w:r>
                    </w:p>
                    <w:p w14:paraId="40CFC625" w14:textId="77777777" w:rsidR="00930078" w:rsidRPr="00754CF5" w:rsidRDefault="00930078" w:rsidP="0076208D">
                      <w:pPr>
                        <w:pStyle w:val="BodyNum"/>
                        <w:numPr>
                          <w:ilvl w:val="0"/>
                          <w:numId w:val="14"/>
                        </w:numPr>
                        <w:rPr>
                          <w:sz w:val="20"/>
                        </w:rPr>
                      </w:pPr>
                      <w:r>
                        <w:rPr>
                          <w:sz w:val="20"/>
                        </w:rPr>
                        <w:t>Have t</w:t>
                      </w:r>
                      <w:r w:rsidRPr="00754CF5">
                        <w:rPr>
                          <w:sz w:val="20"/>
                        </w:rPr>
                        <w:t xml:space="preserve">he ability to </w:t>
                      </w:r>
                      <w:r>
                        <w:rPr>
                          <w:sz w:val="20"/>
                        </w:rPr>
                        <w:t xml:space="preserve">direct, manage and influence the </w:t>
                      </w:r>
                      <w:r w:rsidRPr="00754CF5">
                        <w:rPr>
                          <w:sz w:val="20"/>
                        </w:rPr>
                        <w:t xml:space="preserve">design, build and </w:t>
                      </w:r>
                      <w:r>
                        <w:rPr>
                          <w:sz w:val="20"/>
                        </w:rPr>
                        <w:t xml:space="preserve">maintenance of in-house </w:t>
                      </w:r>
                      <w:r w:rsidRPr="00754CF5">
                        <w:rPr>
                          <w:sz w:val="20"/>
                        </w:rPr>
                        <w:t>bespoke applications</w:t>
                      </w:r>
                      <w:r>
                        <w:rPr>
                          <w:sz w:val="20"/>
                        </w:rPr>
                        <w:t>.</w:t>
                      </w:r>
                    </w:p>
                    <w:p w14:paraId="7DF15FB7" w14:textId="77777777" w:rsidR="00930078" w:rsidRDefault="00930078" w:rsidP="0076208D">
                      <w:pPr>
                        <w:pStyle w:val="BodyNum"/>
                        <w:numPr>
                          <w:ilvl w:val="0"/>
                          <w:numId w:val="14"/>
                        </w:numPr>
                        <w:rPr>
                          <w:sz w:val="20"/>
                        </w:rPr>
                      </w:pPr>
                      <w:r>
                        <w:rPr>
                          <w:sz w:val="20"/>
                        </w:rPr>
                        <w:t xml:space="preserve">Have exceptional </w:t>
                      </w:r>
                      <w:r w:rsidRPr="00754CF5">
                        <w:rPr>
                          <w:sz w:val="20"/>
                        </w:rPr>
                        <w:t>project management capabilities</w:t>
                      </w:r>
                      <w:r>
                        <w:rPr>
                          <w:sz w:val="20"/>
                        </w:rPr>
                        <w:t xml:space="preserve"> to lead a transformation agenda.</w:t>
                      </w:r>
                    </w:p>
                    <w:p w14:paraId="2FF1ED5C" w14:textId="77777777" w:rsidR="00930078" w:rsidRPr="0081295C" w:rsidRDefault="00930078" w:rsidP="00B41417">
                      <w:pPr>
                        <w:pStyle w:val="BodyNum"/>
                        <w:numPr>
                          <w:ilvl w:val="0"/>
                          <w:numId w:val="14"/>
                        </w:numPr>
                        <w:rPr>
                          <w:sz w:val="20"/>
                        </w:rPr>
                      </w:pPr>
                      <w:r>
                        <w:rPr>
                          <w:sz w:val="20"/>
                        </w:rPr>
                        <w:t>B</w:t>
                      </w:r>
                      <w:r w:rsidRPr="000E5778">
                        <w:rPr>
                          <w:sz w:val="20"/>
                        </w:rPr>
                        <w:t>e a skilful communicator and relationship-builder, adaptable to change and able to instil trust with</w:t>
                      </w:r>
                      <w:r>
                        <w:rPr>
                          <w:sz w:val="20"/>
                        </w:rPr>
                        <w:t xml:space="preserve"> </w:t>
                      </w:r>
                      <w:r w:rsidRPr="000E5778">
                        <w:rPr>
                          <w:sz w:val="20"/>
                        </w:rPr>
                        <w:t>stakeholders.</w:t>
                      </w:r>
                      <w:r w:rsidRPr="0081295C">
                        <w:rPr>
                          <w:sz w:val="20"/>
                        </w:rPr>
                        <w:t xml:space="preserve"> </w:t>
                      </w:r>
                    </w:p>
                    <w:bookmarkEnd w:id="3"/>
                    <w:p w14:paraId="6F2BC241" w14:textId="77777777" w:rsidR="00930078" w:rsidRDefault="00930078" w:rsidP="0076208D">
                      <w:pPr>
                        <w:pStyle w:val="BodyNum"/>
                        <w:numPr>
                          <w:ilvl w:val="0"/>
                          <w:numId w:val="0"/>
                        </w:numPr>
                        <w:spacing w:line="276" w:lineRule="auto"/>
                        <w:rPr>
                          <w:sz w:val="20"/>
                        </w:rPr>
                      </w:pPr>
                      <w:r w:rsidRPr="007C5A77">
                        <w:rPr>
                          <w:rFonts w:asciiTheme="minorHAnsi" w:eastAsiaTheme="minorHAnsi" w:hAnsiTheme="minorHAnsi" w:cstheme="minorBidi"/>
                          <w:b/>
                          <w:sz w:val="22"/>
                          <w:szCs w:val="22"/>
                          <w:lang w:eastAsia="en-US"/>
                        </w:rPr>
                        <w:t>Key responsibilities</w:t>
                      </w:r>
                    </w:p>
                    <w:p w14:paraId="7CC81DAA" w14:textId="77777777" w:rsidR="00930078" w:rsidRDefault="00930078" w:rsidP="0076208D">
                      <w:pPr>
                        <w:pStyle w:val="BodyNum"/>
                        <w:numPr>
                          <w:ilvl w:val="0"/>
                          <w:numId w:val="17"/>
                        </w:numPr>
                        <w:rPr>
                          <w:sz w:val="20"/>
                        </w:rPr>
                      </w:pPr>
                      <w:r w:rsidRPr="0081295C">
                        <w:rPr>
                          <w:sz w:val="20"/>
                        </w:rPr>
                        <w:t xml:space="preserve">Lead and develop the team to develop business insights to identify key opportunities </w:t>
                      </w:r>
                      <w:r>
                        <w:rPr>
                          <w:sz w:val="20"/>
                        </w:rPr>
                        <w:t>to reduce risk and improve business practices</w:t>
                      </w:r>
                    </w:p>
                    <w:p w14:paraId="2426EBE2" w14:textId="77777777" w:rsidR="00930078" w:rsidRDefault="00930078" w:rsidP="0076208D">
                      <w:pPr>
                        <w:pStyle w:val="BodyNum"/>
                        <w:numPr>
                          <w:ilvl w:val="0"/>
                          <w:numId w:val="17"/>
                        </w:numPr>
                        <w:rPr>
                          <w:sz w:val="20"/>
                        </w:rPr>
                      </w:pPr>
                      <w:r>
                        <w:rPr>
                          <w:sz w:val="20"/>
                        </w:rPr>
                        <w:t>Manage the delivery of ICT projects to schedule and within budget</w:t>
                      </w:r>
                    </w:p>
                    <w:p w14:paraId="043410F3" w14:textId="77777777" w:rsidR="00930078" w:rsidRPr="00435698" w:rsidRDefault="00930078" w:rsidP="00B41417">
                      <w:pPr>
                        <w:pStyle w:val="BodyNum"/>
                        <w:numPr>
                          <w:ilvl w:val="0"/>
                          <w:numId w:val="17"/>
                        </w:numPr>
                        <w:rPr>
                          <w:sz w:val="20"/>
                        </w:rPr>
                      </w:pPr>
                      <w:r w:rsidRPr="00435698">
                        <w:rPr>
                          <w:sz w:val="20"/>
                        </w:rPr>
                        <w:t xml:space="preserve"> Contribute to the development of ICT strategy, governance and modernisation</w:t>
                      </w:r>
                    </w:p>
                    <w:p w14:paraId="5C7AF791" w14:textId="77777777" w:rsidR="00930078" w:rsidRDefault="00930078" w:rsidP="00B41417">
                      <w:pPr>
                        <w:pStyle w:val="BodyNum"/>
                        <w:numPr>
                          <w:ilvl w:val="0"/>
                          <w:numId w:val="17"/>
                        </w:numPr>
                        <w:rPr>
                          <w:sz w:val="20"/>
                        </w:rPr>
                      </w:pPr>
                      <w:r w:rsidRPr="00AA6935">
                        <w:rPr>
                          <w:sz w:val="20"/>
                        </w:rPr>
                        <w:t>Stay up-to-date with the latest industry trends and technologies to recommend and integrate up-to-date technologies into existing software .</w:t>
                      </w:r>
                    </w:p>
                    <w:p w14:paraId="747865D7" w14:textId="77777777" w:rsidR="00930078" w:rsidRPr="00AA6935" w:rsidRDefault="00930078" w:rsidP="00B41417">
                      <w:pPr>
                        <w:pStyle w:val="BodyNum"/>
                        <w:numPr>
                          <w:ilvl w:val="0"/>
                          <w:numId w:val="17"/>
                        </w:numPr>
                        <w:rPr>
                          <w:sz w:val="20"/>
                        </w:rPr>
                      </w:pPr>
                      <w:r w:rsidRPr="00AA6935">
                        <w:rPr>
                          <w:sz w:val="20"/>
                        </w:rPr>
                        <w:t xml:space="preserve">Contribute to the identification and implementation of contemporary software development practice improvements, including leading quality assurance and </w:t>
                      </w:r>
                      <w:r>
                        <w:rPr>
                          <w:sz w:val="20"/>
                        </w:rPr>
                        <w:t>post implementation reviews</w:t>
                      </w:r>
                      <w:r w:rsidRPr="00AA6935">
                        <w:rPr>
                          <w:sz w:val="20"/>
                        </w:rPr>
                        <w:t>.</w:t>
                      </w:r>
                    </w:p>
                    <w:p w14:paraId="49E7E616" w14:textId="77777777" w:rsidR="00930078" w:rsidRDefault="00930078" w:rsidP="00C33DDB">
                      <w:pPr>
                        <w:pStyle w:val="BodyNum"/>
                        <w:numPr>
                          <w:ilvl w:val="0"/>
                          <w:numId w:val="17"/>
                        </w:numPr>
                        <w:rPr>
                          <w:sz w:val="20"/>
                        </w:rPr>
                      </w:pPr>
                      <w:r>
                        <w:rPr>
                          <w:sz w:val="20"/>
                        </w:rPr>
                        <w:t>Provide advice to senior management.</w:t>
                      </w:r>
                    </w:p>
                    <w:p w14:paraId="6072B2EE" w14:textId="77777777" w:rsidR="00930078" w:rsidRDefault="00930078" w:rsidP="00C33DDB">
                      <w:pPr>
                        <w:pStyle w:val="BodyNum"/>
                        <w:numPr>
                          <w:ilvl w:val="0"/>
                          <w:numId w:val="17"/>
                        </w:numPr>
                        <w:rPr>
                          <w:sz w:val="20"/>
                        </w:rPr>
                      </w:pPr>
                      <w:r>
                        <w:rPr>
                          <w:sz w:val="20"/>
                        </w:rPr>
                        <w:t>Support the development of technical and user documentation and coordinate training sessions for internal and external users</w:t>
                      </w:r>
                    </w:p>
                    <w:p w14:paraId="2B47459B" w14:textId="77777777" w:rsidR="00930078" w:rsidRDefault="00930078" w:rsidP="00C33DDB">
                      <w:pPr>
                        <w:pStyle w:val="BodyNum"/>
                        <w:numPr>
                          <w:ilvl w:val="0"/>
                          <w:numId w:val="17"/>
                        </w:numPr>
                        <w:rPr>
                          <w:sz w:val="20"/>
                        </w:rPr>
                      </w:pPr>
                      <w:r>
                        <w:rPr>
                          <w:sz w:val="20"/>
                        </w:rPr>
                        <w:t>Lead, develop and build capability of a small team of developers</w:t>
                      </w:r>
                    </w:p>
                    <w:p w14:paraId="6846096C" w14:textId="77777777" w:rsidR="00930078" w:rsidRPr="002D4EE4" w:rsidRDefault="00930078" w:rsidP="00C33DDB">
                      <w:pPr>
                        <w:pStyle w:val="BodyNum"/>
                        <w:numPr>
                          <w:ilvl w:val="0"/>
                          <w:numId w:val="17"/>
                        </w:numPr>
                        <w:rPr>
                          <w:sz w:val="20"/>
                        </w:rPr>
                      </w:pPr>
                      <w:r w:rsidRPr="00F7062D">
                        <w:rPr>
                          <w:sz w:val="20"/>
                        </w:rPr>
                        <w:t>Develop and maintain effective relationships across the Technology section and the user community</w:t>
                      </w:r>
                    </w:p>
                    <w:p w14:paraId="61E46453" w14:textId="77777777" w:rsidR="00930078" w:rsidRDefault="00930078" w:rsidP="0076208D">
                      <w:pPr>
                        <w:pStyle w:val="BodyNum"/>
                        <w:numPr>
                          <w:ilvl w:val="0"/>
                          <w:numId w:val="17"/>
                        </w:numPr>
                        <w:rPr>
                          <w:sz w:val="20"/>
                        </w:rPr>
                      </w:pPr>
                      <w:r>
                        <w:rPr>
                          <w:sz w:val="20"/>
                        </w:rPr>
                        <w:t>Maintain professional knowledge and continue to develop your expertise</w:t>
                      </w:r>
                    </w:p>
                    <w:p w14:paraId="11E9BA2B" w14:textId="77777777" w:rsidR="00930078" w:rsidRPr="004E6F39" w:rsidRDefault="00930078" w:rsidP="002D4EE4">
                      <w:pPr>
                        <w:pStyle w:val="BodyNum"/>
                        <w:numPr>
                          <w:ilvl w:val="0"/>
                          <w:numId w:val="0"/>
                        </w:numPr>
                        <w:ind w:left="720"/>
                        <w:rPr>
                          <w:sz w:val="20"/>
                        </w:rPr>
                      </w:pPr>
                    </w:p>
                    <w:p w14:paraId="4E97BA51" w14:textId="77777777" w:rsidR="00930078" w:rsidRPr="00DC6925" w:rsidRDefault="00930078" w:rsidP="0076208D">
                      <w:pPr>
                        <w:pStyle w:val="ListParagraph"/>
                        <w:spacing w:before="120" w:after="120" w:line="240" w:lineRule="auto"/>
                        <w:ind w:left="360"/>
                        <w:rPr>
                          <w:rFonts w:eastAsia="Times New Roman" w:cstheme="minorHAnsi"/>
                          <w:sz w:val="20"/>
                          <w:szCs w:val="20"/>
                          <w:lang w:eastAsia="en-AU"/>
                        </w:rPr>
                      </w:pPr>
                    </w:p>
                    <w:p w14:paraId="2DD3A632" w14:textId="77777777" w:rsidR="00930078" w:rsidRPr="00250490" w:rsidRDefault="00930078" w:rsidP="0076208D">
                      <w:pPr>
                        <w:pStyle w:val="BodyNum"/>
                        <w:numPr>
                          <w:ilvl w:val="0"/>
                          <w:numId w:val="0"/>
                        </w:numPr>
                        <w:spacing w:after="200" w:line="276" w:lineRule="auto"/>
                        <w:rPr>
                          <w:rFonts w:asciiTheme="minorHAnsi" w:eastAsiaTheme="minorHAnsi" w:hAnsiTheme="minorHAnsi" w:cstheme="minorBidi"/>
                          <w:sz w:val="22"/>
                          <w:szCs w:val="22"/>
                          <w:lang w:eastAsia="en-US"/>
                        </w:rPr>
                      </w:pPr>
                    </w:p>
                    <w:p w14:paraId="2B9B8DCE" w14:textId="77777777" w:rsidR="00930078" w:rsidRPr="00B8752B" w:rsidRDefault="00930078" w:rsidP="0076208D">
                      <w:pPr>
                        <w:pStyle w:val="ListParagraph"/>
                        <w:ind w:left="714"/>
                      </w:pPr>
                    </w:p>
                    <w:p w14:paraId="099BCFD0" w14:textId="77777777" w:rsidR="00930078" w:rsidRPr="00250490" w:rsidRDefault="00930078" w:rsidP="0076208D">
                      <w:pPr>
                        <w:pStyle w:val="ListParagraph"/>
                        <w:ind w:left="714"/>
                        <w:contextualSpacing w:val="0"/>
                      </w:pPr>
                    </w:p>
                    <w:p w14:paraId="398005FA" w14:textId="77777777" w:rsidR="00930078" w:rsidRPr="00250490" w:rsidRDefault="00930078" w:rsidP="0076208D">
                      <w:pPr>
                        <w:pStyle w:val="BodyNum"/>
                        <w:numPr>
                          <w:ilvl w:val="0"/>
                          <w:numId w:val="0"/>
                        </w:numPr>
                        <w:spacing w:line="276" w:lineRule="auto"/>
                        <w:rPr>
                          <w:rFonts w:asciiTheme="minorHAnsi" w:eastAsiaTheme="minorHAnsi" w:hAnsiTheme="minorHAnsi" w:cstheme="minorBidi"/>
                          <w:sz w:val="22"/>
                          <w:szCs w:val="22"/>
                          <w:lang w:eastAsia="en-US"/>
                        </w:rPr>
                      </w:pPr>
                    </w:p>
                  </w:txbxContent>
                </v:textbox>
                <w10:wrap type="through" anchorx="page"/>
              </v:shape>
            </w:pict>
          </mc:Fallback>
        </mc:AlternateContent>
      </w:r>
      <w:r w:rsidR="00E02538" w:rsidRPr="00725151">
        <w:rPr>
          <w:noProof/>
        </w:rPr>
        <mc:AlternateContent>
          <mc:Choice Requires="wps">
            <w:drawing>
              <wp:anchor distT="0" distB="0" distL="114300" distR="114300" simplePos="0" relativeHeight="251657728" behindDoc="0" locked="0" layoutInCell="1" allowOverlap="1" wp14:anchorId="4C1E4B09" wp14:editId="413181FE">
                <wp:simplePos x="0" y="0"/>
                <wp:positionH relativeFrom="column">
                  <wp:posOffset>-644056</wp:posOffset>
                </wp:positionH>
                <wp:positionV relativeFrom="paragraph">
                  <wp:posOffset>468216</wp:posOffset>
                </wp:positionV>
                <wp:extent cx="2797313" cy="8591550"/>
                <wp:effectExtent l="0" t="0" r="22225" b="19050"/>
                <wp:wrapNone/>
                <wp:docPr id="1" name="Text Box 1"/>
                <wp:cNvGraphicFramePr/>
                <a:graphic xmlns:a="http://schemas.openxmlformats.org/drawingml/2006/main">
                  <a:graphicData uri="http://schemas.microsoft.com/office/word/2010/wordprocessingShape">
                    <wps:wsp>
                      <wps:cNvSpPr txBox="1"/>
                      <wps:spPr>
                        <a:xfrm>
                          <a:off x="0" y="0"/>
                          <a:ext cx="2797313" cy="8591550"/>
                        </a:xfrm>
                        <a:prstGeom prst="rect">
                          <a:avLst/>
                        </a:prstGeom>
                        <a:solidFill>
                          <a:schemeClr val="accent1">
                            <a:lumMod val="60000"/>
                            <a:lumOff val="40000"/>
                          </a:schemeClr>
                        </a:solidFill>
                        <a:ln>
                          <a:solidFill>
                            <a:schemeClr val="tx2"/>
                          </a:solidFill>
                        </a:ln>
                      </wps:spPr>
                      <wps:style>
                        <a:lnRef idx="2">
                          <a:schemeClr val="accent5"/>
                        </a:lnRef>
                        <a:fillRef idx="1">
                          <a:schemeClr val="lt1"/>
                        </a:fillRef>
                        <a:effectRef idx="0">
                          <a:schemeClr val="accent5"/>
                        </a:effectRef>
                        <a:fontRef idx="minor">
                          <a:schemeClr val="dk1"/>
                        </a:fontRef>
                      </wps:style>
                      <wps:txbx>
                        <w:txbxContent>
                          <w:p w14:paraId="55E18054" w14:textId="77777777" w:rsidR="00930078" w:rsidRPr="00725151" w:rsidRDefault="00930078" w:rsidP="0076208D">
                            <w:pPr>
                              <w:spacing w:before="240"/>
                              <w:rPr>
                                <w:sz w:val="20"/>
                              </w:rPr>
                            </w:pPr>
                            <w:r w:rsidRPr="00725151">
                              <w:rPr>
                                <w:b/>
                                <w:sz w:val="20"/>
                              </w:rPr>
                              <w:t>Role type:</w:t>
                            </w:r>
                            <w:r w:rsidRPr="009241C2">
                              <w:rPr>
                                <w:sz w:val="20"/>
                              </w:rPr>
                              <w:t xml:space="preserve"> </w:t>
                            </w:r>
                            <w:r w:rsidRPr="00725151">
                              <w:rPr>
                                <w:sz w:val="20"/>
                              </w:rPr>
                              <w:t>Ongoing, full time</w:t>
                            </w:r>
                          </w:p>
                          <w:p w14:paraId="4704F526" w14:textId="77777777" w:rsidR="00930078" w:rsidRPr="00725151" w:rsidRDefault="00930078" w:rsidP="0076208D">
                            <w:pPr>
                              <w:rPr>
                                <w:sz w:val="20"/>
                              </w:rPr>
                            </w:pPr>
                            <w:r w:rsidRPr="00725151">
                              <w:rPr>
                                <w:b/>
                                <w:sz w:val="20"/>
                              </w:rPr>
                              <w:t>Position No</w:t>
                            </w:r>
                            <w:r w:rsidRPr="00F526AF">
                              <w:rPr>
                                <w:b/>
                                <w:sz w:val="20"/>
                              </w:rPr>
                              <w:t>:</w:t>
                            </w:r>
                            <w:r w:rsidRPr="00725151">
                              <w:rPr>
                                <w:sz w:val="20"/>
                              </w:rPr>
                              <w:t xml:space="preserve"> </w:t>
                            </w:r>
                          </w:p>
                          <w:p w14:paraId="243D9C75" w14:textId="77777777" w:rsidR="00930078" w:rsidRPr="00725151" w:rsidRDefault="00930078" w:rsidP="0076208D">
                            <w:pPr>
                              <w:rPr>
                                <w:sz w:val="20"/>
                              </w:rPr>
                            </w:pPr>
                            <w:r w:rsidRPr="00725151">
                              <w:rPr>
                                <w:b/>
                                <w:sz w:val="20"/>
                              </w:rPr>
                              <w:t>Classification:</w:t>
                            </w:r>
                            <w:r>
                              <w:rPr>
                                <w:sz w:val="20"/>
                              </w:rPr>
                              <w:t xml:space="preserve"> Executive Level 2</w:t>
                            </w:r>
                          </w:p>
                          <w:p w14:paraId="6AA7EC53" w14:textId="77777777" w:rsidR="00930078" w:rsidRPr="00725151" w:rsidRDefault="00930078" w:rsidP="0076208D">
                            <w:pPr>
                              <w:rPr>
                                <w:sz w:val="20"/>
                              </w:rPr>
                            </w:pPr>
                            <w:r w:rsidRPr="00725151">
                              <w:rPr>
                                <w:b/>
                                <w:sz w:val="20"/>
                              </w:rPr>
                              <w:t>Salary:</w:t>
                            </w:r>
                            <w:r w:rsidRPr="009241C2">
                              <w:rPr>
                                <w:sz w:val="20"/>
                              </w:rPr>
                              <w:t xml:space="preserve"> </w:t>
                            </w:r>
                            <w:r w:rsidRPr="00754CF5">
                              <w:rPr>
                                <w:sz w:val="20"/>
                              </w:rPr>
                              <w:t>$127,190 - $153,124</w:t>
                            </w:r>
                          </w:p>
                          <w:p w14:paraId="4722125B" w14:textId="77777777" w:rsidR="00930078" w:rsidRPr="00725151" w:rsidRDefault="00930078" w:rsidP="0076208D">
                            <w:pPr>
                              <w:rPr>
                                <w:sz w:val="20"/>
                              </w:rPr>
                            </w:pPr>
                            <w:r w:rsidRPr="00725151">
                              <w:rPr>
                                <w:b/>
                                <w:sz w:val="20"/>
                              </w:rPr>
                              <w:t>Security Clearance</w:t>
                            </w:r>
                            <w:r w:rsidRPr="009241C2">
                              <w:rPr>
                                <w:b/>
                                <w:sz w:val="20"/>
                              </w:rPr>
                              <w:t>:</w:t>
                            </w:r>
                            <w:r w:rsidRPr="00725151">
                              <w:rPr>
                                <w:sz w:val="20"/>
                              </w:rPr>
                              <w:t xml:space="preserve"> Ability to obtain</w:t>
                            </w:r>
                            <w:r>
                              <w:rPr>
                                <w:sz w:val="20"/>
                              </w:rPr>
                              <w:t xml:space="preserve"> and maintain</w:t>
                            </w:r>
                            <w:r w:rsidRPr="00725151">
                              <w:rPr>
                                <w:sz w:val="20"/>
                              </w:rPr>
                              <w:t xml:space="preserve"> </w:t>
                            </w:r>
                            <w:r>
                              <w:rPr>
                                <w:sz w:val="20"/>
                              </w:rPr>
                              <w:t xml:space="preserve">a </w:t>
                            </w:r>
                            <w:r w:rsidRPr="00E02538">
                              <w:rPr>
                                <w:sz w:val="20"/>
                              </w:rPr>
                              <w:t>Negative Vetting Level 1</w:t>
                            </w:r>
                            <w:r>
                              <w:rPr>
                                <w:sz w:val="20"/>
                              </w:rPr>
                              <w:t xml:space="preserve"> clearance.</w:t>
                            </w:r>
                          </w:p>
                          <w:p w14:paraId="0126FD9C" w14:textId="77777777" w:rsidR="00930078" w:rsidRPr="00725151" w:rsidRDefault="00930078" w:rsidP="0076208D">
                            <w:pPr>
                              <w:spacing w:line="240" w:lineRule="auto"/>
                              <w:rPr>
                                <w:b/>
                                <w:sz w:val="20"/>
                              </w:rPr>
                            </w:pPr>
                            <w:r w:rsidRPr="00725151">
                              <w:rPr>
                                <w:b/>
                                <w:sz w:val="20"/>
                              </w:rPr>
                              <w:t>Location:</w:t>
                            </w:r>
                          </w:p>
                          <w:p w14:paraId="4FDC0743" w14:textId="77777777" w:rsidR="00930078" w:rsidRPr="00725151" w:rsidRDefault="00930078" w:rsidP="0076208D">
                            <w:pPr>
                              <w:spacing w:line="240" w:lineRule="auto"/>
                              <w:rPr>
                                <w:sz w:val="20"/>
                              </w:rPr>
                            </w:pPr>
                            <w:r w:rsidRPr="00725151">
                              <w:rPr>
                                <w:sz w:val="20"/>
                              </w:rPr>
                              <w:t>Level 4, PWC Building</w:t>
                            </w:r>
                          </w:p>
                          <w:p w14:paraId="470F7B05" w14:textId="77777777" w:rsidR="00930078" w:rsidRPr="00725151" w:rsidRDefault="00930078" w:rsidP="0076208D">
                            <w:pPr>
                              <w:spacing w:line="240" w:lineRule="auto"/>
                              <w:rPr>
                                <w:sz w:val="20"/>
                              </w:rPr>
                            </w:pPr>
                            <w:r w:rsidRPr="00725151">
                              <w:rPr>
                                <w:sz w:val="20"/>
                              </w:rPr>
                              <w:t>28 Sydney Avenue</w:t>
                            </w:r>
                          </w:p>
                          <w:p w14:paraId="37EF406A" w14:textId="77777777" w:rsidR="00930078" w:rsidRPr="00725151" w:rsidRDefault="00930078" w:rsidP="0076208D">
                            <w:pPr>
                              <w:spacing w:line="240" w:lineRule="auto"/>
                              <w:rPr>
                                <w:sz w:val="20"/>
                              </w:rPr>
                            </w:pPr>
                            <w:r w:rsidRPr="00725151">
                              <w:rPr>
                                <w:sz w:val="20"/>
                              </w:rPr>
                              <w:t>Forrest  ACT  2603</w:t>
                            </w:r>
                          </w:p>
                          <w:p w14:paraId="7086F4ED" w14:textId="77777777" w:rsidR="00930078" w:rsidRPr="00725151" w:rsidRDefault="00930078" w:rsidP="0076208D">
                            <w:pPr>
                              <w:spacing w:line="240" w:lineRule="auto"/>
                              <w:rPr>
                                <w:b/>
                                <w:sz w:val="20"/>
                              </w:rPr>
                            </w:pPr>
                          </w:p>
                          <w:p w14:paraId="046F20D0" w14:textId="77777777" w:rsidR="00930078" w:rsidRPr="00C93DA2" w:rsidRDefault="00930078" w:rsidP="0076208D">
                            <w:pPr>
                              <w:spacing w:line="240" w:lineRule="auto"/>
                              <w:rPr>
                                <w:b/>
                                <w:sz w:val="20"/>
                              </w:rPr>
                            </w:pPr>
                            <w:r w:rsidRPr="00C93DA2">
                              <w:rPr>
                                <w:b/>
                                <w:sz w:val="20"/>
                              </w:rPr>
                              <w:t>Contact:</w:t>
                            </w:r>
                          </w:p>
                          <w:p w14:paraId="364A70A7" w14:textId="77777777" w:rsidR="00930078" w:rsidRPr="00C93DA2" w:rsidRDefault="00930078" w:rsidP="0076208D">
                            <w:pPr>
                              <w:spacing w:line="240" w:lineRule="auto"/>
                              <w:rPr>
                                <w:sz w:val="20"/>
                              </w:rPr>
                            </w:pPr>
                            <w:r w:rsidRPr="00C93DA2">
                              <w:rPr>
                                <w:sz w:val="20"/>
                              </w:rPr>
                              <w:t>Name: Stephen Campbell</w:t>
                            </w:r>
                          </w:p>
                          <w:p w14:paraId="60D08D22" w14:textId="77777777" w:rsidR="00930078" w:rsidRPr="00C93DA2" w:rsidRDefault="00930078" w:rsidP="0076208D">
                            <w:pPr>
                              <w:spacing w:line="240" w:lineRule="auto"/>
                              <w:rPr>
                                <w:sz w:val="20"/>
                              </w:rPr>
                            </w:pPr>
                            <w:r w:rsidRPr="00C93DA2">
                              <w:rPr>
                                <w:sz w:val="20"/>
                              </w:rPr>
                              <w:t>Position: General Manager, Corporate Services</w:t>
                            </w:r>
                          </w:p>
                          <w:p w14:paraId="3BC342B8" w14:textId="77777777" w:rsidR="00930078" w:rsidRPr="00C93DA2" w:rsidRDefault="00930078" w:rsidP="0076208D">
                            <w:pPr>
                              <w:spacing w:line="240" w:lineRule="auto"/>
                              <w:rPr>
                                <w:sz w:val="20"/>
                              </w:rPr>
                            </w:pPr>
                            <w:r w:rsidRPr="00C93DA2">
                              <w:rPr>
                                <w:sz w:val="20"/>
                              </w:rPr>
                              <w:t>Ph: (02) 6120 1409</w:t>
                            </w:r>
                          </w:p>
                          <w:p w14:paraId="4CE35FDD" w14:textId="77777777" w:rsidR="00930078" w:rsidRPr="00C93DA2" w:rsidRDefault="00930078" w:rsidP="0076208D">
                            <w:pPr>
                              <w:spacing w:line="240" w:lineRule="auto"/>
                              <w:rPr>
                                <w:sz w:val="20"/>
                              </w:rPr>
                            </w:pPr>
                            <w:r w:rsidRPr="00C93DA2">
                              <w:rPr>
                                <w:sz w:val="20"/>
                              </w:rPr>
                              <w:t>Email: stephen.campbell@opc.gov.au</w:t>
                            </w:r>
                          </w:p>
                          <w:p w14:paraId="49E18504" w14:textId="77777777" w:rsidR="00930078" w:rsidRPr="00E02538" w:rsidRDefault="00930078" w:rsidP="0076208D">
                            <w:pPr>
                              <w:spacing w:line="240" w:lineRule="auto"/>
                              <w:rPr>
                                <w:sz w:val="20"/>
                              </w:rPr>
                            </w:pPr>
                          </w:p>
                          <w:p w14:paraId="6BB8BB39" w14:textId="77777777" w:rsidR="00930078" w:rsidRPr="00C93DA2" w:rsidRDefault="00930078" w:rsidP="0076208D">
                            <w:pPr>
                              <w:spacing w:line="240" w:lineRule="auto"/>
                              <w:rPr>
                                <w:sz w:val="20"/>
                              </w:rPr>
                            </w:pPr>
                            <w:r w:rsidRPr="00E02538">
                              <w:rPr>
                                <w:b/>
                                <w:sz w:val="20"/>
                              </w:rPr>
                              <w:t xml:space="preserve">Closing date and time: </w:t>
                            </w:r>
                            <w:r w:rsidRPr="00C93DA2">
                              <w:rPr>
                                <w:b/>
                                <w:sz w:val="20"/>
                              </w:rPr>
                              <w:t>11:59pm, Sunday, 23 April 2023</w:t>
                            </w:r>
                          </w:p>
                          <w:p w14:paraId="28F37291" w14:textId="77777777" w:rsidR="00930078" w:rsidRPr="00E02538" w:rsidRDefault="00930078" w:rsidP="0076208D">
                            <w:pPr>
                              <w:spacing w:line="240" w:lineRule="auto"/>
                              <w:rPr>
                                <w:sz w:val="20"/>
                              </w:rPr>
                            </w:pPr>
                          </w:p>
                          <w:p w14:paraId="1E7EFE11" w14:textId="77777777" w:rsidR="00930078" w:rsidRPr="00C93DA2" w:rsidRDefault="00930078" w:rsidP="0076208D">
                            <w:pPr>
                              <w:spacing w:line="240" w:lineRule="auto"/>
                              <w:rPr>
                                <w:sz w:val="20"/>
                              </w:rPr>
                            </w:pPr>
                            <w:r w:rsidRPr="00E02538">
                              <w:rPr>
                                <w:b/>
                                <w:sz w:val="20"/>
                              </w:rPr>
                              <w:t>Reports to:</w:t>
                            </w:r>
                            <w:r w:rsidRPr="00E02538">
                              <w:rPr>
                                <w:sz w:val="20"/>
                              </w:rPr>
                              <w:t xml:space="preserve">  </w:t>
                            </w:r>
                            <w:r w:rsidRPr="00C93DA2">
                              <w:rPr>
                                <w:sz w:val="20"/>
                              </w:rPr>
                              <w:t>General Manager, Corporate Services</w:t>
                            </w:r>
                          </w:p>
                          <w:p w14:paraId="08E5A068" w14:textId="77777777" w:rsidR="00930078" w:rsidRPr="00E02538" w:rsidRDefault="00930078" w:rsidP="0076208D">
                            <w:pPr>
                              <w:spacing w:line="240" w:lineRule="auto"/>
                              <w:rPr>
                                <w:b/>
                                <w:sz w:val="20"/>
                              </w:rPr>
                            </w:pPr>
                          </w:p>
                          <w:p w14:paraId="6C475B2B" w14:textId="77777777" w:rsidR="00930078" w:rsidRPr="00C93DA2" w:rsidRDefault="00930078" w:rsidP="0076208D">
                            <w:pPr>
                              <w:spacing w:line="240" w:lineRule="auto"/>
                              <w:rPr>
                                <w:sz w:val="20"/>
                              </w:rPr>
                            </w:pPr>
                            <w:r w:rsidRPr="00E02538">
                              <w:rPr>
                                <w:b/>
                                <w:sz w:val="20"/>
                              </w:rPr>
                              <w:t xml:space="preserve">Direct reports: </w:t>
                            </w:r>
                            <w:r w:rsidRPr="00C93DA2">
                              <w:rPr>
                                <w:sz w:val="20"/>
                              </w:rPr>
                              <w:t>3</w:t>
                            </w:r>
                          </w:p>
                          <w:p w14:paraId="088172F7" w14:textId="77777777" w:rsidR="00930078" w:rsidRPr="00E02538" w:rsidRDefault="00930078" w:rsidP="0076208D">
                            <w:pPr>
                              <w:spacing w:line="240" w:lineRule="auto"/>
                              <w:rPr>
                                <w:b/>
                                <w:sz w:val="20"/>
                              </w:rPr>
                            </w:pPr>
                          </w:p>
                          <w:p w14:paraId="69242866" w14:textId="77777777" w:rsidR="00930078" w:rsidRDefault="00930078" w:rsidP="0076208D">
                            <w:pPr>
                              <w:spacing w:line="240" w:lineRule="auto"/>
                              <w:rPr>
                                <w:b/>
                                <w:sz w:val="20"/>
                              </w:rPr>
                            </w:pPr>
                            <w:r w:rsidRPr="00E02538">
                              <w:rPr>
                                <w:b/>
                                <w:sz w:val="20"/>
                              </w:rPr>
                              <w:t xml:space="preserve">Team size: </w:t>
                            </w:r>
                            <w:r w:rsidRPr="00C93DA2">
                              <w:rPr>
                                <w:b/>
                                <w:sz w:val="20"/>
                              </w:rPr>
                              <w:t>4</w:t>
                            </w:r>
                          </w:p>
                          <w:p w14:paraId="2B2EB383" w14:textId="77777777" w:rsidR="00930078" w:rsidRDefault="00930078" w:rsidP="0076208D">
                            <w:pPr>
                              <w:spacing w:line="240" w:lineRule="auto"/>
                              <w:rPr>
                                <w:b/>
                                <w:sz w:val="20"/>
                              </w:rPr>
                            </w:pPr>
                          </w:p>
                          <w:p w14:paraId="39A975FE" w14:textId="77777777" w:rsidR="00930078" w:rsidRDefault="00930078" w:rsidP="0076208D">
                            <w:pPr>
                              <w:spacing w:line="240" w:lineRule="auto"/>
                              <w:rPr>
                                <w:sz w:val="20"/>
                              </w:rPr>
                            </w:pPr>
                            <w:r>
                              <w:rPr>
                                <w:b/>
                                <w:sz w:val="20"/>
                              </w:rPr>
                              <w:t>The Role</w:t>
                            </w:r>
                            <w:r w:rsidRPr="00725151">
                              <w:rPr>
                                <w:b/>
                                <w:sz w:val="20"/>
                              </w:rPr>
                              <w:t>:</w:t>
                            </w:r>
                            <w:r w:rsidRPr="00725151">
                              <w:rPr>
                                <w:sz w:val="20"/>
                              </w:rPr>
                              <w:t xml:space="preserve"> </w:t>
                            </w:r>
                            <w:r w:rsidRPr="00754CF5">
                              <w:rPr>
                                <w:sz w:val="20"/>
                              </w:rPr>
                              <w:t xml:space="preserve">This position requires the ability to lead a small team of developers, providing technical advice and support to staff and senior management on a wide range of technology related issues. </w:t>
                            </w:r>
                          </w:p>
                          <w:p w14:paraId="35205D1A" w14:textId="77777777" w:rsidR="00930078" w:rsidRDefault="00930078" w:rsidP="0076208D">
                            <w:pPr>
                              <w:spacing w:line="240" w:lineRule="auto"/>
                              <w:rPr>
                                <w:sz w:val="20"/>
                              </w:rPr>
                            </w:pPr>
                          </w:p>
                          <w:p w14:paraId="35A08164" w14:textId="77777777" w:rsidR="00930078" w:rsidRPr="00691C87" w:rsidRDefault="00930078" w:rsidP="0076208D">
                            <w:pPr>
                              <w:spacing w:line="240" w:lineRule="auto"/>
                              <w:rPr>
                                <w:sz w:val="20"/>
                              </w:rPr>
                            </w:pPr>
                            <w:r w:rsidRPr="00725151">
                              <w:rPr>
                                <w:b/>
                                <w:sz w:val="20"/>
                              </w:rPr>
                              <w:t>Our Workplace:</w:t>
                            </w:r>
                            <w:r w:rsidRPr="00725151">
                              <w:rPr>
                                <w:sz w:val="20"/>
                              </w:rPr>
                              <w:t xml:space="preserve"> OPC is a Commonwealth government agency established under the </w:t>
                            </w:r>
                            <w:r w:rsidRPr="00725151">
                              <w:rPr>
                                <w:i/>
                                <w:sz w:val="20"/>
                              </w:rPr>
                              <w:t>Parliamentary Counsel Act 1970</w:t>
                            </w:r>
                            <w:r w:rsidRPr="00725151">
                              <w:rPr>
                                <w:sz w:val="20"/>
                              </w:rPr>
                              <w:t xml:space="preserve">. OPC is the Commonwealth’s principal provider of professional legislative drafting and publishing services. OPC delivers timely, high quality drafting and advisory services for Commonwealth legislation, prepares compilations of Commonwealth legislation as amended and publishes </w:t>
                            </w:r>
                            <w:r w:rsidRPr="00C95D49">
                              <w:rPr>
                                <w:sz w:val="20"/>
                              </w:rPr>
                              <w:t>laws and instruments on behalf of more than</w:t>
                            </w:r>
                            <w:r>
                              <w:rPr>
                                <w:sz w:val="20"/>
                              </w:rPr>
                              <w:t xml:space="preserve"> </w:t>
                            </w:r>
                            <w:r w:rsidRPr="00C95D49">
                              <w:rPr>
                                <w:sz w:val="20"/>
                              </w:rPr>
                              <w:t>70 agencies.</w:t>
                            </w:r>
                            <w:r w:rsidRPr="00725151">
                              <w:rPr>
                                <w:sz w:val="20"/>
                              </w:rPr>
                              <w:t xml:space="preserve"> OPC also provides comprehensive, free access to Commonwealth legislation and related material through the Federal Register of Legislation website.</w:t>
                            </w:r>
                            <w:r>
                              <w:rPr>
                                <w:sz w:val="20"/>
                              </w:rPr>
                              <w:t xml:space="preserve"> </w:t>
                            </w:r>
                            <w:r w:rsidRPr="00725151">
                              <w:rPr>
                                <w:sz w:val="20"/>
                              </w:rPr>
                              <w:t xml:space="preserve">OPC has </w:t>
                            </w:r>
                            <w:r>
                              <w:rPr>
                                <w:sz w:val="20"/>
                              </w:rPr>
                              <w:t xml:space="preserve">approximately </w:t>
                            </w:r>
                            <w:r w:rsidRPr="00725151">
                              <w:rPr>
                                <w:sz w:val="20"/>
                              </w:rPr>
                              <w:t>1</w:t>
                            </w:r>
                            <w:r>
                              <w:rPr>
                                <w:sz w:val="20"/>
                              </w:rPr>
                              <w:t>1</w:t>
                            </w:r>
                            <w:r w:rsidRPr="00725151">
                              <w:rPr>
                                <w:sz w:val="20"/>
                              </w:rPr>
                              <w:t>0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75075" id="Text Box 1" o:spid="_x0000_s1027" type="#_x0000_t202" style="position:absolute;margin-left:-50.7pt;margin-top:36.85pt;width:220.25pt;height:67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WjrwIAAN4FAAAOAAAAZHJzL2Uyb0RvYy54bWysVG1P2zAQ/j5p/8Hy95GmtLxUpKgDMU1i&#10;gAYTn13HptEcn2e7Tcqv352Tho4hIU3rh9S+l+fuHt/d2XlbG7ZRPlRgC54fjDhTVkJZ2aeC/3i4&#10;+nTCWYjClsKAVQXfqsDP5x8/nDVupsawAlMqzxDEhlnjCr6K0c2yLMiVqkU4AKcsKjX4WkS8+qes&#10;9KJB9Npk49HoKGvAl86DVCGg9LJT8nnC11rJeKt1UJGZgmNuMX19+i7pm83PxOzJC7eqZJ+G+Ics&#10;alFZDDpAXYoo2NpXf0HVlfQQQMcDCXUGWldSpRqwmnz0qpr7lXAq1YLkBDfQFP4frLzZ3HlWlfh2&#10;nFlR4xM9qDayz9CynNhpXJih0b1Ds9iimCx7eUAhFd1qX9M/lsNQjzxvB24JTKJwfHx6fJgfciZR&#10;dzI9zafTxH724u58iF8U1IwOBff4eIlTsbkOEUOi6c6EogUwVXlVGZMu1DDqwni2EfjUQkplY57c&#10;zbr+BmUnPxrhr3t0FGNrdOLJTowhUusRUgr4RxBj34sb2zGhE8xLdngjz4yo7ChLp7g1ivCM/a40&#10;PgGRlBIeMtivZdrjJmty01j54NhV+srRIAFdMr0tuak0FIPj6P2Ig0eKCjYOznVlwb8FUP4cInf2&#10;u+q7mqn82C7bvu/6blpCucUm89ANaXDyqsJGuBYh3gmPU4l9hZsm3uJHG2gKDv2JsxX457fkZI/D&#10;glrOGpzygodfa+EVZ+arxTE6zScTWgvpMpkej/Hi9zXLfY1d1xeA3YWjgtmlI9lHsztqD/UjLqQF&#10;RUWVsBJjFzzujhex2z240KRaLJIRLgIn4rW9d5KgiWVq84f2UXjXz0LEMbqB3T4Qs1cj0dmSp4XF&#10;OoKu0rwQzx2rPf+4RFJz9guPttT+PVm9rOX5bwAAAP//AwBQSwMEFAAGAAgAAAAhAJuA0u3iAAAA&#10;DAEAAA8AAABkcnMvZG93bnJldi54bWxMj8FuwjAQRO+V+g/WVuoNHBOEIcRBtKLqpQcKlcrRxG4S&#10;JV5HsYH077s9tcfVPM28zTej69jVDqHxqEBME2AWS28arBR8HF8mS2AhajS682gVfNsAm+L+LteZ&#10;8Td8t9dDrBiVYMi0gjrGPuM8lLV1Okx9b5GyLz84HekcKm4GfaNy1/FZkiy40w3SQq17+1zbsj1c&#10;nIJXzZe7pn36XL2Janfcb6U8tVKpx4dxuwYW7Rj/YPjVJ3UoyOnsL2gC6xRMRCLmxCqQqQRGRJqu&#10;BLAzofPZQgIvcv7/ieIHAAD//wMAUEsBAi0AFAAGAAgAAAAhALaDOJL+AAAA4QEAABMAAAAAAAAA&#10;AAAAAAAAAAAAAFtDb250ZW50X1R5cGVzXS54bWxQSwECLQAUAAYACAAAACEAOP0h/9YAAACUAQAA&#10;CwAAAAAAAAAAAAAAAAAvAQAAX3JlbHMvLnJlbHNQSwECLQAUAAYACAAAACEAq8mFo68CAADeBQAA&#10;DgAAAAAAAAAAAAAAAAAuAgAAZHJzL2Uyb0RvYy54bWxQSwECLQAUAAYACAAAACEAm4DS7eIAAAAM&#10;AQAADwAAAAAAAAAAAAAAAAAJBQAAZHJzL2Rvd25yZXYueG1sUEsFBgAAAAAEAAQA8wAAABgGAAAA&#10;AA==&#10;" fillcolor="#95b3d7 [1940]" strokecolor="#1f497d [3215]" strokeweight="2pt">
                <v:textbox>
                  <w:txbxContent>
                    <w:p w:rsidR="00930078" w:rsidRPr="00725151" w:rsidRDefault="00930078" w:rsidP="0076208D">
                      <w:pPr>
                        <w:spacing w:before="240"/>
                        <w:rPr>
                          <w:sz w:val="20"/>
                        </w:rPr>
                      </w:pPr>
                      <w:r w:rsidRPr="00725151">
                        <w:rPr>
                          <w:b/>
                          <w:sz w:val="20"/>
                        </w:rPr>
                        <w:t>Role type:</w:t>
                      </w:r>
                      <w:r w:rsidRPr="009241C2">
                        <w:rPr>
                          <w:sz w:val="20"/>
                        </w:rPr>
                        <w:t xml:space="preserve"> </w:t>
                      </w:r>
                      <w:r w:rsidRPr="00725151">
                        <w:rPr>
                          <w:sz w:val="20"/>
                        </w:rPr>
                        <w:t>Ongoing, full time</w:t>
                      </w:r>
                    </w:p>
                    <w:p w:rsidR="00930078" w:rsidRPr="00725151" w:rsidRDefault="00930078" w:rsidP="0076208D">
                      <w:pPr>
                        <w:rPr>
                          <w:sz w:val="20"/>
                        </w:rPr>
                      </w:pPr>
                      <w:r w:rsidRPr="00725151">
                        <w:rPr>
                          <w:b/>
                          <w:sz w:val="20"/>
                        </w:rPr>
                        <w:t>Position No</w:t>
                      </w:r>
                      <w:r w:rsidRPr="00F526AF">
                        <w:rPr>
                          <w:b/>
                          <w:sz w:val="20"/>
                        </w:rPr>
                        <w:t>:</w:t>
                      </w:r>
                      <w:r w:rsidRPr="00725151">
                        <w:rPr>
                          <w:sz w:val="20"/>
                        </w:rPr>
                        <w:t xml:space="preserve"> </w:t>
                      </w:r>
                    </w:p>
                    <w:p w:rsidR="00930078" w:rsidRPr="00725151" w:rsidRDefault="00930078" w:rsidP="0076208D">
                      <w:pPr>
                        <w:rPr>
                          <w:sz w:val="20"/>
                        </w:rPr>
                      </w:pPr>
                      <w:r w:rsidRPr="00725151">
                        <w:rPr>
                          <w:b/>
                          <w:sz w:val="20"/>
                        </w:rPr>
                        <w:t>Classification:</w:t>
                      </w:r>
                      <w:r>
                        <w:rPr>
                          <w:sz w:val="20"/>
                        </w:rPr>
                        <w:t xml:space="preserve"> Executive Level 2</w:t>
                      </w:r>
                    </w:p>
                    <w:p w:rsidR="00930078" w:rsidRPr="00725151" w:rsidRDefault="00930078" w:rsidP="0076208D">
                      <w:pPr>
                        <w:rPr>
                          <w:sz w:val="20"/>
                        </w:rPr>
                      </w:pPr>
                      <w:r w:rsidRPr="00725151">
                        <w:rPr>
                          <w:b/>
                          <w:sz w:val="20"/>
                        </w:rPr>
                        <w:t>Salary:</w:t>
                      </w:r>
                      <w:r w:rsidRPr="009241C2">
                        <w:rPr>
                          <w:sz w:val="20"/>
                        </w:rPr>
                        <w:t xml:space="preserve"> </w:t>
                      </w:r>
                      <w:r w:rsidRPr="00754CF5">
                        <w:rPr>
                          <w:sz w:val="20"/>
                        </w:rPr>
                        <w:t>$127,190 - $153,124</w:t>
                      </w:r>
                    </w:p>
                    <w:p w:rsidR="00930078" w:rsidRPr="00725151" w:rsidRDefault="00930078" w:rsidP="0076208D">
                      <w:pPr>
                        <w:rPr>
                          <w:sz w:val="20"/>
                        </w:rPr>
                      </w:pPr>
                      <w:r w:rsidRPr="00725151">
                        <w:rPr>
                          <w:b/>
                          <w:sz w:val="20"/>
                        </w:rPr>
                        <w:t>Security Clearance</w:t>
                      </w:r>
                      <w:r w:rsidRPr="009241C2">
                        <w:rPr>
                          <w:b/>
                          <w:sz w:val="20"/>
                        </w:rPr>
                        <w:t>:</w:t>
                      </w:r>
                      <w:r w:rsidRPr="00725151">
                        <w:rPr>
                          <w:sz w:val="20"/>
                        </w:rPr>
                        <w:t xml:space="preserve"> Ability to obtain</w:t>
                      </w:r>
                      <w:r>
                        <w:rPr>
                          <w:sz w:val="20"/>
                        </w:rPr>
                        <w:t xml:space="preserve"> and maintain</w:t>
                      </w:r>
                      <w:r w:rsidRPr="00725151">
                        <w:rPr>
                          <w:sz w:val="20"/>
                        </w:rPr>
                        <w:t xml:space="preserve"> </w:t>
                      </w:r>
                      <w:r>
                        <w:rPr>
                          <w:sz w:val="20"/>
                        </w:rPr>
                        <w:t xml:space="preserve">a </w:t>
                      </w:r>
                      <w:r w:rsidRPr="00E02538">
                        <w:rPr>
                          <w:sz w:val="20"/>
                        </w:rPr>
                        <w:t>Negative Vetting Level 1</w:t>
                      </w:r>
                      <w:r>
                        <w:rPr>
                          <w:sz w:val="20"/>
                        </w:rPr>
                        <w:t xml:space="preserve"> clearance.</w:t>
                      </w:r>
                    </w:p>
                    <w:p w:rsidR="00930078" w:rsidRPr="00725151" w:rsidRDefault="00930078" w:rsidP="0076208D">
                      <w:pPr>
                        <w:spacing w:line="240" w:lineRule="auto"/>
                        <w:rPr>
                          <w:b/>
                          <w:sz w:val="20"/>
                        </w:rPr>
                      </w:pPr>
                      <w:r w:rsidRPr="00725151">
                        <w:rPr>
                          <w:b/>
                          <w:sz w:val="20"/>
                        </w:rPr>
                        <w:t>Location:</w:t>
                      </w:r>
                    </w:p>
                    <w:p w:rsidR="00930078" w:rsidRPr="00725151" w:rsidRDefault="00930078" w:rsidP="0076208D">
                      <w:pPr>
                        <w:spacing w:line="240" w:lineRule="auto"/>
                        <w:rPr>
                          <w:sz w:val="20"/>
                        </w:rPr>
                      </w:pPr>
                      <w:r w:rsidRPr="00725151">
                        <w:rPr>
                          <w:sz w:val="20"/>
                        </w:rPr>
                        <w:t>Level 4, PWC Building</w:t>
                      </w:r>
                    </w:p>
                    <w:p w:rsidR="00930078" w:rsidRPr="00725151" w:rsidRDefault="00930078" w:rsidP="0076208D">
                      <w:pPr>
                        <w:spacing w:line="240" w:lineRule="auto"/>
                        <w:rPr>
                          <w:sz w:val="20"/>
                        </w:rPr>
                      </w:pPr>
                      <w:r w:rsidRPr="00725151">
                        <w:rPr>
                          <w:sz w:val="20"/>
                        </w:rPr>
                        <w:t>28 Sydney Avenue</w:t>
                      </w:r>
                    </w:p>
                    <w:p w:rsidR="00930078" w:rsidRPr="00725151" w:rsidRDefault="00930078" w:rsidP="0076208D">
                      <w:pPr>
                        <w:spacing w:line="240" w:lineRule="auto"/>
                        <w:rPr>
                          <w:sz w:val="20"/>
                        </w:rPr>
                      </w:pPr>
                      <w:r w:rsidRPr="00725151">
                        <w:rPr>
                          <w:sz w:val="20"/>
                        </w:rPr>
                        <w:t>Forrest  ACT  2603</w:t>
                      </w:r>
                    </w:p>
                    <w:p w:rsidR="00930078" w:rsidRPr="00725151" w:rsidRDefault="00930078" w:rsidP="0076208D">
                      <w:pPr>
                        <w:spacing w:line="240" w:lineRule="auto"/>
                        <w:rPr>
                          <w:b/>
                          <w:sz w:val="20"/>
                        </w:rPr>
                      </w:pPr>
                    </w:p>
                    <w:p w:rsidR="00930078" w:rsidRPr="00C93DA2" w:rsidRDefault="00930078" w:rsidP="0076208D">
                      <w:pPr>
                        <w:spacing w:line="240" w:lineRule="auto"/>
                        <w:rPr>
                          <w:b/>
                          <w:sz w:val="20"/>
                        </w:rPr>
                      </w:pPr>
                      <w:r w:rsidRPr="00C93DA2">
                        <w:rPr>
                          <w:b/>
                          <w:sz w:val="20"/>
                        </w:rPr>
                        <w:t>Contact:</w:t>
                      </w:r>
                    </w:p>
                    <w:p w:rsidR="00930078" w:rsidRPr="00C93DA2" w:rsidRDefault="00930078" w:rsidP="0076208D">
                      <w:pPr>
                        <w:spacing w:line="240" w:lineRule="auto"/>
                        <w:rPr>
                          <w:sz w:val="20"/>
                        </w:rPr>
                      </w:pPr>
                      <w:r w:rsidRPr="00C93DA2">
                        <w:rPr>
                          <w:sz w:val="20"/>
                        </w:rPr>
                        <w:t>Name: Stephen Campbell</w:t>
                      </w:r>
                    </w:p>
                    <w:p w:rsidR="00930078" w:rsidRPr="00C93DA2" w:rsidRDefault="00930078" w:rsidP="0076208D">
                      <w:pPr>
                        <w:spacing w:line="240" w:lineRule="auto"/>
                        <w:rPr>
                          <w:sz w:val="20"/>
                        </w:rPr>
                      </w:pPr>
                      <w:r w:rsidRPr="00C93DA2">
                        <w:rPr>
                          <w:sz w:val="20"/>
                        </w:rPr>
                        <w:t>Position: General Manager, Corporate Services</w:t>
                      </w:r>
                    </w:p>
                    <w:p w:rsidR="00930078" w:rsidRPr="00C93DA2" w:rsidRDefault="00930078" w:rsidP="0076208D">
                      <w:pPr>
                        <w:spacing w:line="240" w:lineRule="auto"/>
                        <w:rPr>
                          <w:sz w:val="20"/>
                        </w:rPr>
                      </w:pPr>
                      <w:r w:rsidRPr="00C93DA2">
                        <w:rPr>
                          <w:sz w:val="20"/>
                        </w:rPr>
                        <w:t>Ph: (02) 6120 1409</w:t>
                      </w:r>
                    </w:p>
                    <w:p w:rsidR="00930078" w:rsidRPr="00C93DA2" w:rsidRDefault="00930078" w:rsidP="0076208D">
                      <w:pPr>
                        <w:spacing w:line="240" w:lineRule="auto"/>
                        <w:rPr>
                          <w:sz w:val="20"/>
                        </w:rPr>
                      </w:pPr>
                      <w:r w:rsidRPr="00C93DA2">
                        <w:rPr>
                          <w:sz w:val="20"/>
                        </w:rPr>
                        <w:t>Email: stephen.campbell@opc.gov.au</w:t>
                      </w:r>
                    </w:p>
                    <w:p w:rsidR="00930078" w:rsidRPr="00E02538" w:rsidRDefault="00930078" w:rsidP="0076208D">
                      <w:pPr>
                        <w:spacing w:line="240" w:lineRule="auto"/>
                        <w:rPr>
                          <w:sz w:val="20"/>
                        </w:rPr>
                      </w:pPr>
                    </w:p>
                    <w:p w:rsidR="00930078" w:rsidRPr="00C93DA2" w:rsidRDefault="00930078" w:rsidP="0076208D">
                      <w:pPr>
                        <w:spacing w:line="240" w:lineRule="auto"/>
                        <w:rPr>
                          <w:sz w:val="20"/>
                        </w:rPr>
                      </w:pPr>
                      <w:r w:rsidRPr="00E02538">
                        <w:rPr>
                          <w:b/>
                          <w:sz w:val="20"/>
                        </w:rPr>
                        <w:t xml:space="preserve">Closing date and time: </w:t>
                      </w:r>
                      <w:r w:rsidRPr="00C93DA2">
                        <w:rPr>
                          <w:b/>
                          <w:sz w:val="20"/>
                        </w:rPr>
                        <w:t>11:59pm, Sunday, 23 April 2023</w:t>
                      </w:r>
                    </w:p>
                    <w:p w:rsidR="00930078" w:rsidRPr="00E02538" w:rsidRDefault="00930078" w:rsidP="0076208D">
                      <w:pPr>
                        <w:spacing w:line="240" w:lineRule="auto"/>
                        <w:rPr>
                          <w:sz w:val="20"/>
                        </w:rPr>
                      </w:pPr>
                    </w:p>
                    <w:p w:rsidR="00930078" w:rsidRPr="00C93DA2" w:rsidRDefault="00930078" w:rsidP="0076208D">
                      <w:pPr>
                        <w:spacing w:line="240" w:lineRule="auto"/>
                        <w:rPr>
                          <w:sz w:val="20"/>
                        </w:rPr>
                      </w:pPr>
                      <w:r w:rsidRPr="00E02538">
                        <w:rPr>
                          <w:b/>
                          <w:sz w:val="20"/>
                        </w:rPr>
                        <w:t>Reports to:</w:t>
                      </w:r>
                      <w:r w:rsidRPr="00E02538">
                        <w:rPr>
                          <w:sz w:val="20"/>
                        </w:rPr>
                        <w:t xml:space="preserve">  </w:t>
                      </w:r>
                      <w:r w:rsidRPr="00C93DA2">
                        <w:rPr>
                          <w:sz w:val="20"/>
                        </w:rPr>
                        <w:t>General Manager, Corporate Services</w:t>
                      </w:r>
                    </w:p>
                    <w:p w:rsidR="00930078" w:rsidRPr="00E02538" w:rsidRDefault="00930078" w:rsidP="0076208D">
                      <w:pPr>
                        <w:spacing w:line="240" w:lineRule="auto"/>
                        <w:rPr>
                          <w:b/>
                          <w:sz w:val="20"/>
                        </w:rPr>
                      </w:pPr>
                    </w:p>
                    <w:p w:rsidR="00930078" w:rsidRPr="00C93DA2" w:rsidRDefault="00930078" w:rsidP="0076208D">
                      <w:pPr>
                        <w:spacing w:line="240" w:lineRule="auto"/>
                        <w:rPr>
                          <w:sz w:val="20"/>
                        </w:rPr>
                      </w:pPr>
                      <w:r w:rsidRPr="00E02538">
                        <w:rPr>
                          <w:b/>
                          <w:sz w:val="20"/>
                        </w:rPr>
                        <w:t xml:space="preserve">Direct reports: </w:t>
                      </w:r>
                      <w:r w:rsidRPr="00C93DA2">
                        <w:rPr>
                          <w:sz w:val="20"/>
                        </w:rPr>
                        <w:t>3</w:t>
                      </w:r>
                    </w:p>
                    <w:p w:rsidR="00930078" w:rsidRPr="00E02538" w:rsidRDefault="00930078" w:rsidP="0076208D">
                      <w:pPr>
                        <w:spacing w:line="240" w:lineRule="auto"/>
                        <w:rPr>
                          <w:b/>
                          <w:sz w:val="20"/>
                        </w:rPr>
                      </w:pPr>
                    </w:p>
                    <w:p w:rsidR="00930078" w:rsidRDefault="00930078" w:rsidP="0076208D">
                      <w:pPr>
                        <w:spacing w:line="240" w:lineRule="auto"/>
                        <w:rPr>
                          <w:b/>
                          <w:sz w:val="20"/>
                        </w:rPr>
                      </w:pPr>
                      <w:r w:rsidRPr="00E02538">
                        <w:rPr>
                          <w:b/>
                          <w:sz w:val="20"/>
                        </w:rPr>
                        <w:t xml:space="preserve">Team size: </w:t>
                      </w:r>
                      <w:r w:rsidRPr="00C93DA2">
                        <w:rPr>
                          <w:b/>
                          <w:sz w:val="20"/>
                        </w:rPr>
                        <w:t>4</w:t>
                      </w:r>
                    </w:p>
                    <w:p w:rsidR="00930078" w:rsidRDefault="00930078" w:rsidP="0076208D">
                      <w:pPr>
                        <w:spacing w:line="240" w:lineRule="auto"/>
                        <w:rPr>
                          <w:b/>
                          <w:sz w:val="20"/>
                        </w:rPr>
                      </w:pPr>
                    </w:p>
                    <w:p w:rsidR="00930078" w:rsidRDefault="00930078" w:rsidP="0076208D">
                      <w:pPr>
                        <w:spacing w:line="240" w:lineRule="auto"/>
                        <w:rPr>
                          <w:sz w:val="20"/>
                        </w:rPr>
                      </w:pPr>
                      <w:r>
                        <w:rPr>
                          <w:b/>
                          <w:sz w:val="20"/>
                        </w:rPr>
                        <w:t>The Role</w:t>
                      </w:r>
                      <w:r w:rsidRPr="00725151">
                        <w:rPr>
                          <w:b/>
                          <w:sz w:val="20"/>
                        </w:rPr>
                        <w:t>:</w:t>
                      </w:r>
                      <w:r w:rsidRPr="00725151">
                        <w:rPr>
                          <w:sz w:val="20"/>
                        </w:rPr>
                        <w:t xml:space="preserve"> </w:t>
                      </w:r>
                      <w:r w:rsidRPr="00754CF5">
                        <w:rPr>
                          <w:sz w:val="20"/>
                        </w:rPr>
                        <w:t xml:space="preserve">This position requires the ability to lead a small team of developers, providing technical advice and support to staff and senior management on a wide range of technology related issues. </w:t>
                      </w:r>
                    </w:p>
                    <w:p w:rsidR="00930078" w:rsidRDefault="00930078" w:rsidP="0076208D">
                      <w:pPr>
                        <w:spacing w:line="240" w:lineRule="auto"/>
                        <w:rPr>
                          <w:sz w:val="20"/>
                        </w:rPr>
                      </w:pPr>
                    </w:p>
                    <w:p w:rsidR="00930078" w:rsidRPr="00691C87" w:rsidRDefault="00930078" w:rsidP="0076208D">
                      <w:pPr>
                        <w:spacing w:line="240" w:lineRule="auto"/>
                        <w:rPr>
                          <w:sz w:val="20"/>
                        </w:rPr>
                      </w:pPr>
                      <w:r w:rsidRPr="00725151">
                        <w:rPr>
                          <w:b/>
                          <w:sz w:val="20"/>
                        </w:rPr>
                        <w:t>Our Workplace:</w:t>
                      </w:r>
                      <w:r w:rsidRPr="00725151">
                        <w:rPr>
                          <w:sz w:val="20"/>
                        </w:rPr>
                        <w:t xml:space="preserve"> OPC is a Commonwealth government agency established under the </w:t>
                      </w:r>
                      <w:r w:rsidRPr="00725151">
                        <w:rPr>
                          <w:i/>
                          <w:sz w:val="20"/>
                        </w:rPr>
                        <w:t>Parliamentary Counsel Act 1970</w:t>
                      </w:r>
                      <w:r w:rsidRPr="00725151">
                        <w:rPr>
                          <w:sz w:val="20"/>
                        </w:rPr>
                        <w:t xml:space="preserve">. OPC is the Commonwealth’s principal provider of professional legislative drafting and publishing services. OPC delivers timely, high quality drafting and advisory services for Commonwealth legislation, prepares compilations of Commonwealth legislation as amended and publishes </w:t>
                      </w:r>
                      <w:r w:rsidRPr="00C95D49">
                        <w:rPr>
                          <w:sz w:val="20"/>
                        </w:rPr>
                        <w:t>laws and instruments on behalf of more than</w:t>
                      </w:r>
                      <w:r>
                        <w:rPr>
                          <w:sz w:val="20"/>
                        </w:rPr>
                        <w:t xml:space="preserve"> </w:t>
                      </w:r>
                      <w:r w:rsidRPr="00C95D49">
                        <w:rPr>
                          <w:sz w:val="20"/>
                        </w:rPr>
                        <w:t>70 agencies.</w:t>
                      </w:r>
                      <w:r w:rsidRPr="00725151">
                        <w:rPr>
                          <w:sz w:val="20"/>
                        </w:rPr>
                        <w:t xml:space="preserve"> OPC also provides comprehensive, free access to Commonwealth legislation and related material through the Federal Register of Legislation website.</w:t>
                      </w:r>
                      <w:r>
                        <w:rPr>
                          <w:sz w:val="20"/>
                        </w:rPr>
                        <w:t xml:space="preserve"> </w:t>
                      </w:r>
                      <w:r w:rsidRPr="00725151">
                        <w:rPr>
                          <w:sz w:val="20"/>
                        </w:rPr>
                        <w:t xml:space="preserve">OPC has </w:t>
                      </w:r>
                      <w:r>
                        <w:rPr>
                          <w:sz w:val="20"/>
                        </w:rPr>
                        <w:t xml:space="preserve">approximately </w:t>
                      </w:r>
                      <w:r w:rsidRPr="00725151">
                        <w:rPr>
                          <w:sz w:val="20"/>
                        </w:rPr>
                        <w:t>1</w:t>
                      </w:r>
                      <w:r>
                        <w:rPr>
                          <w:sz w:val="20"/>
                        </w:rPr>
                        <w:t>1</w:t>
                      </w:r>
                      <w:r w:rsidRPr="00725151">
                        <w:rPr>
                          <w:sz w:val="20"/>
                        </w:rPr>
                        <w:t>0 staff.</w:t>
                      </w:r>
                    </w:p>
                  </w:txbxContent>
                </v:textbox>
              </v:shape>
            </w:pict>
          </mc:Fallback>
        </mc:AlternateContent>
      </w:r>
      <w:r w:rsidR="0076208D" w:rsidRPr="00725151">
        <w:rPr>
          <w:noProof/>
        </w:rPr>
        <mc:AlternateContent>
          <mc:Choice Requires="wps">
            <w:drawing>
              <wp:anchor distT="0" distB="0" distL="114300" distR="114300" simplePos="0" relativeHeight="251656704" behindDoc="0" locked="0" layoutInCell="1" allowOverlap="1" wp14:anchorId="2354D26E" wp14:editId="081981AF">
                <wp:simplePos x="0" y="0"/>
                <wp:positionH relativeFrom="column">
                  <wp:posOffset>-666750</wp:posOffset>
                </wp:positionH>
                <wp:positionV relativeFrom="paragraph">
                  <wp:posOffset>161925</wp:posOffset>
                </wp:positionV>
                <wp:extent cx="7058025" cy="2762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7058025" cy="276225"/>
                        </a:xfrm>
                        <a:prstGeom prst="rect">
                          <a:avLst/>
                        </a:prstGeom>
                        <a:solidFill>
                          <a:schemeClr val="accent1"/>
                        </a:solidFill>
                        <a:ln w="6350">
                          <a:noFill/>
                        </a:ln>
                      </wps:spPr>
                      <wps:txbx>
                        <w:txbxContent>
                          <w:p w14:paraId="6FA6653F" w14:textId="77777777" w:rsidR="00930078" w:rsidRPr="002C5533" w:rsidRDefault="00930078" w:rsidP="0076208D">
                            <w:pPr>
                              <w:shd w:val="clear" w:color="auto" w:fill="DAEEF3" w:themeFill="accent5" w:themeFillTint="33"/>
                              <w:jc w:val="center"/>
                              <w:rPr>
                                <w:b/>
                              </w:rPr>
                            </w:pPr>
                            <w:r w:rsidRPr="002C5533">
                              <w:rPr>
                                <w:b/>
                              </w:rPr>
                              <w:t>POSITION PROFILE:</w:t>
                            </w:r>
                            <w:r>
                              <w:rPr>
                                <w:b/>
                              </w:rPr>
                              <w:t xml:space="preserve"> </w:t>
                            </w:r>
                            <w:r w:rsidRPr="00B30ACB">
                              <w:rPr>
                                <w:b/>
                              </w:rPr>
                              <w:t>Director, Business Applications Development</w:t>
                            </w:r>
                            <w:r>
                              <w:rPr>
                                <w:b/>
                              </w:rPr>
                              <w:t>, Executive Level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6D26E" id="Text Box 4" o:spid="_x0000_s1028" type="#_x0000_t202" style="position:absolute;margin-left:-52.5pt;margin-top:12.75pt;width:555.75pt;height:2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r67RgIAAIQEAAAOAAAAZHJzL2Uyb0RvYy54bWysVEuP2jAQvlfqf7B8Lwkpj92IsKKsqCqh&#10;3ZWg2rNxHGLJ8bi2IaG/vmMHWLrtqerFzCvfzHwzw+yhaxQ5Cusk6IIOByklQnMopd4X9Pt29emO&#10;EueZLpkCLQp6Eo4+zD9+mLUmFxnUoEphCYJol7emoLX3Jk8Sx2vRMDcAIzQ6K7AN86jafVJa1iJ6&#10;o5IsTSdJC7Y0FrhwDq2PvZPOI35VCe6fq8oJT1RBsTYfXxvfXXiT+Yzle8tMLfm5DPYPVTRMakx6&#10;hXpknpGDlX9ANZJbcFD5AYcmgaqSXMQesJth+q6bTc2MiL0gOc5caXL/D5Y/HV8skWVBR5Ro1uCI&#10;tqLz5At0ZBTYaY3LMWhjMMx3aMYpX+wOjaHprrJN+MV2CPqR59OV2wDG0ThNx3dpNqaEoy+bTjKU&#10;ET55+9pY578KaEgQCmpxdpFSdlw734deQkIyB0qWK6lUVMK+iKWy5Mhw0oxzoX2sExP8Fqk0aQs6&#10;+TxOI7iGANGjK431hH77voLku10X2ckuPe+gPCEVFvpVcoavJNa7Zs6/MIu7g93jPfhnfCoFmAvO&#10;EiU12J9/s4d4HCl6KWlxFwvqfhyYFZSobxqHfT8cjcLyRmU0nmao2FvP7tajD80SkIQhXp7hUQzx&#10;Xl3EykLzimezCFnRxTTH3AX1F3Hp+wvBs+NisYhBuK6G+bXeGB6gA+lhGtvulVlzHpnHYT/BZWtZ&#10;/m5yfWz4UsPi4KGScayB557VM/246nExzmcZbulWj1Fvfx7zXwAAAP//AwBQSwMEFAAGAAgAAAAh&#10;AOeeXzHiAAAACwEAAA8AAABkcnMvZG93bnJldi54bWxMj8FOwzAQRO9I/IO1SFxQ6zRSKppmU1VF&#10;IA5IlMChRzd2k1B7HcVuG/6e7QluO9rRzJtiNTorzmYInSeE2TQBYaj2uqMG4evzefIIIkRFWllP&#10;BuHHBFiVtzeFyrW/0Ic5V7ERHEIhVwhtjH0uZahb41SY+t4Q/w5+cCqyHBqpB3XhcGdlmiRz6VRH&#10;3NCq3mxaUx+rk0NYH9++K7sZX+P79sk26YNb7HYviPd343oJIpox/pnhis/oUDLT3p9IB2ERJrMk&#10;4zERIc0yEFcH9/G1R5gvEpBlIf9vKH8BAAD//wMAUEsBAi0AFAAGAAgAAAAhALaDOJL+AAAA4QEA&#10;ABMAAAAAAAAAAAAAAAAAAAAAAFtDb250ZW50X1R5cGVzXS54bWxQSwECLQAUAAYACAAAACEAOP0h&#10;/9YAAACUAQAACwAAAAAAAAAAAAAAAAAvAQAAX3JlbHMvLnJlbHNQSwECLQAUAAYACAAAACEAPI6+&#10;u0YCAACEBAAADgAAAAAAAAAAAAAAAAAuAgAAZHJzL2Uyb0RvYy54bWxQSwECLQAUAAYACAAAACEA&#10;555fMeIAAAALAQAADwAAAAAAAAAAAAAAAACgBAAAZHJzL2Rvd25yZXYueG1sUEsFBgAAAAAEAAQA&#10;8wAAAK8FAAAAAA==&#10;" fillcolor="#4f81bd [3204]" stroked="f" strokeweight=".5pt">
                <v:textbox>
                  <w:txbxContent>
                    <w:p w:rsidR="00930078" w:rsidRPr="002C5533" w:rsidRDefault="00930078" w:rsidP="0076208D">
                      <w:pPr>
                        <w:shd w:val="clear" w:color="auto" w:fill="DAEEF3" w:themeFill="accent5" w:themeFillTint="33"/>
                        <w:jc w:val="center"/>
                        <w:rPr>
                          <w:b/>
                        </w:rPr>
                      </w:pPr>
                      <w:r w:rsidRPr="002C5533">
                        <w:rPr>
                          <w:b/>
                        </w:rPr>
                        <w:t>POSITION PROFILE:</w:t>
                      </w:r>
                      <w:r>
                        <w:rPr>
                          <w:b/>
                        </w:rPr>
                        <w:t xml:space="preserve"> </w:t>
                      </w:r>
                      <w:r w:rsidRPr="00B30ACB">
                        <w:rPr>
                          <w:b/>
                        </w:rPr>
                        <w:t>Director, Business Applications Development</w:t>
                      </w:r>
                      <w:r>
                        <w:rPr>
                          <w:b/>
                        </w:rPr>
                        <w:t>, Executive Level 2</w:t>
                      </w:r>
                    </w:p>
                  </w:txbxContent>
                </v:textbox>
              </v:shape>
            </w:pict>
          </mc:Fallback>
        </mc:AlternateContent>
      </w:r>
      <w:r w:rsidR="0076208D" w:rsidRPr="00725151">
        <w:br w:type="page"/>
      </w:r>
    </w:p>
    <w:p w14:paraId="25934FBE" w14:textId="77777777" w:rsidR="0076208D" w:rsidRDefault="0076208D" w:rsidP="0076208D">
      <w:pPr>
        <w:pStyle w:val="Head1"/>
      </w:pPr>
      <w:r w:rsidRPr="00725151">
        <w:rPr>
          <w:rFonts w:asciiTheme="minorHAnsi" w:eastAsiaTheme="minorHAnsi" w:hAnsiTheme="minorHAnsi" w:cstheme="minorBidi"/>
          <w:i/>
          <w:noProof/>
          <w:color w:val="002060"/>
          <w:kern w:val="0"/>
          <w:sz w:val="22"/>
          <w:szCs w:val="22"/>
          <w:lang w:eastAsia="en-US"/>
        </w:rPr>
        <w:lastRenderedPageBreak/>
        <mc:AlternateContent>
          <mc:Choice Requires="wps">
            <w:drawing>
              <wp:anchor distT="0" distB="0" distL="114300" distR="114300" simplePos="0" relativeHeight="251658752" behindDoc="0" locked="0" layoutInCell="1" allowOverlap="1" wp14:anchorId="5590C122" wp14:editId="2D4E15C9">
                <wp:simplePos x="0" y="0"/>
                <wp:positionH relativeFrom="column">
                  <wp:posOffset>-453086</wp:posOffset>
                </wp:positionH>
                <wp:positionV relativeFrom="paragraph">
                  <wp:posOffset>232410</wp:posOffset>
                </wp:positionV>
                <wp:extent cx="6229350" cy="2667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6229350" cy="266700"/>
                        </a:xfrm>
                        <a:prstGeom prst="rect">
                          <a:avLst/>
                        </a:prstGeom>
                        <a:solidFill>
                          <a:schemeClr val="tx2">
                            <a:lumMod val="60000"/>
                            <a:lumOff val="40000"/>
                          </a:schemeClr>
                        </a:solidFill>
                        <a:ln w="6350">
                          <a:solidFill>
                            <a:prstClr val="black"/>
                          </a:solidFill>
                        </a:ln>
                      </wps:spPr>
                      <wps:txbx>
                        <w:txbxContent>
                          <w:p w14:paraId="230B8B5A" w14:textId="77777777" w:rsidR="00930078" w:rsidRPr="002C5533" w:rsidRDefault="00930078" w:rsidP="0076208D">
                            <w:pPr>
                              <w:shd w:val="clear" w:color="auto" w:fill="DAEEF3" w:themeFill="accent5" w:themeFillTint="33"/>
                              <w:jc w:val="center"/>
                              <w:rPr>
                                <w:b/>
                              </w:rPr>
                            </w:pPr>
                            <w:r w:rsidRPr="002C5533">
                              <w:rPr>
                                <w:b/>
                              </w:rPr>
                              <w:t xml:space="preserve">POSITION PROFILE: </w:t>
                            </w:r>
                            <w:r w:rsidRPr="00B30ACB">
                              <w:rPr>
                                <w:b/>
                              </w:rPr>
                              <w:t>Director, Business Applications Development</w:t>
                            </w:r>
                          </w:p>
                          <w:p w14:paraId="0CEDB133" w14:textId="77777777" w:rsidR="00930078" w:rsidRDefault="00930078" w:rsidP="0076208D">
                            <w:pPr>
                              <w:shd w:val="clear" w:color="auto" w:fill="DAEEF3" w:themeFill="accent5" w:themeFillTint="33"/>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40488A" id="Text Box 2" o:spid="_x0000_s1029" type="#_x0000_t202" style="position:absolute;margin-left:-35.7pt;margin-top:18.3pt;width:490.5pt;height:21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e8SZwIAAOMEAAAOAAAAZHJzL2Uyb0RvYy54bWysVF1P2zAUfZ+0/2D5faQNpYyqKepATJMY&#10;IMHEs+s4bTTH17PdJuzXc+w0hcGepvXB9f3w/Tj33MzPu0aznXK+JlPw8dGIM2UklbVZF/zHw9Wn&#10;z5z5IEwpNBlV8Cfl+fni44d5a2cqpw3pUjmGIMbPWlvwTQh2lmVeblQj/BFZZWCsyDUiQHTrrHSi&#10;RfRGZ/loNM1acqV1JJX30F72Rr5I8atKyXBbVV4FpguO2kI6XTpX8cwWczFbO2E3tdyXIf6hikbU&#10;BkkPoS5FEGzr6nehmlo68lSFI0lNRlVVS5V6QDfj0Ztu7jfCqtQLwPH2AJP/f2Hlze7OsboseM6Z&#10;EQ1G9KC6wL5Qx/KITmv9DE73Fm6hgxpTHvQeyth0V7km/qMdBjtwfjpgG4NJKKd5fnZ8ApOELZ9O&#10;T0cJ/OzltXU+fFXUsHgpuMPsEqRid+0DKoHr4BKTedJ1eVVrnYTIF3WhHdsJTDp0eXqqt813Knvd&#10;dIRfP2+owYpePRnUCJ9YF6OkZH8k0Ia1aCJ28C55rOqQeqWF/BnTxHgvJULSBsoIZw9bvIVu1SXw&#10;jwdIV1Q+AWlHPVO9lVc1wl8LH+6EAzWBINYt3OKoNKEm2t8425D7/Td99AdjYOWsBdUL7n9thVOc&#10;6W8GXDobTyZxN5IwOTnNIbjXltVri9k2FwSMx1hsK9M1+gc9XCtHzSO2chmzwiSMRG4MZbhehH4B&#10;sdVSLZfJCdtgRbg291bG0BHjCOtD9yic3TMigEs3NCyFmL0hRu8bXxpabgNVdWJNxLlHdQ8/NilN&#10;Z7/1cVVfy8nr5du0eAYAAP//AwBQSwMEFAAGAAgAAAAhABy7dXTgAAAACQEAAA8AAABkcnMvZG93&#10;bnJldi54bWxMj8FOwzAMhu9IvENkJG5bug11a6k7ITQuE2IwEOKYNaataJwqSbvy9oQT3Gz50+/v&#10;L7aT6cRIzreWERbzBARxZXXLNcLb68NsA8IHxVp1lgnhmzxsy8uLQuXanvmFxmOoRQxhnyuEJoQ+&#10;l9JXDRnl57YnjrdP64wKcXW11E6dY7jp5DJJUmlUy/FDo3q6b6j6Og4GoR9ptRsk7/T7MnsMz4f9&#10;k/vYI15fTXe3IAJN4Q+GX/2oDmV0OtmBtRcdwmy9uIkowipNQUQgS7I4nBDWmxRkWcj/DcofAAAA&#10;//8DAFBLAQItABQABgAIAAAAIQC2gziS/gAAAOEBAAATAAAAAAAAAAAAAAAAAAAAAABbQ29udGVu&#10;dF9UeXBlc10ueG1sUEsBAi0AFAAGAAgAAAAhADj9If/WAAAAlAEAAAsAAAAAAAAAAAAAAAAALwEA&#10;AF9yZWxzLy5yZWxzUEsBAi0AFAAGAAgAAAAhAIHh7xJnAgAA4wQAAA4AAAAAAAAAAAAAAAAALgIA&#10;AGRycy9lMm9Eb2MueG1sUEsBAi0AFAAGAAgAAAAhABy7dXTgAAAACQEAAA8AAAAAAAAAAAAAAAAA&#10;wQQAAGRycy9kb3ducmV2LnhtbFBLBQYAAAAABAAEAPMAAADOBQAAAAA=&#10;" fillcolor="#548dd4 [1951]" strokeweight=".5pt">
                <v:textbox>
                  <w:txbxContent>
                    <w:p w:rsidR="00930078" w:rsidRPr="002C5533" w:rsidRDefault="00930078" w:rsidP="0076208D">
                      <w:pPr>
                        <w:shd w:val="clear" w:color="auto" w:fill="DAEEF3" w:themeFill="accent5" w:themeFillTint="33"/>
                        <w:jc w:val="center"/>
                        <w:rPr>
                          <w:b/>
                        </w:rPr>
                      </w:pPr>
                      <w:r w:rsidRPr="002C5533">
                        <w:rPr>
                          <w:b/>
                        </w:rPr>
                        <w:t xml:space="preserve">POSITION PROFILE: </w:t>
                      </w:r>
                      <w:r w:rsidRPr="00B30ACB">
                        <w:rPr>
                          <w:b/>
                        </w:rPr>
                        <w:t>Director, Business Applications Development</w:t>
                      </w:r>
                    </w:p>
                    <w:p w:rsidR="00930078" w:rsidRDefault="00930078" w:rsidP="0076208D">
                      <w:pPr>
                        <w:shd w:val="clear" w:color="auto" w:fill="DAEEF3" w:themeFill="accent5" w:themeFillTint="33"/>
                        <w:jc w:val="center"/>
                      </w:pPr>
                    </w:p>
                  </w:txbxContent>
                </v:textbox>
              </v:shape>
            </w:pict>
          </mc:Fallback>
        </mc:AlternateContent>
      </w:r>
    </w:p>
    <w:p w14:paraId="1F67032B" w14:textId="77777777" w:rsidR="0076208D" w:rsidRDefault="0076208D" w:rsidP="0076208D">
      <w:pPr>
        <w:pStyle w:val="Head1"/>
      </w:pPr>
    </w:p>
    <w:p w14:paraId="4DF1459D" w14:textId="77777777" w:rsidR="0076208D" w:rsidRDefault="004A0BBD" w:rsidP="0076208D">
      <w:pPr>
        <w:spacing w:before="120" w:after="120" w:line="240" w:lineRule="auto"/>
        <w:rPr>
          <w:rFonts w:eastAsia="Times New Roman" w:cstheme="minorHAnsi"/>
          <w:b/>
          <w:sz w:val="20"/>
          <w:lang w:eastAsia="en-AU"/>
        </w:rPr>
      </w:pPr>
      <w:r>
        <w:rPr>
          <w:rFonts w:eastAsia="Times New Roman" w:cstheme="minorHAnsi"/>
          <w:b/>
          <w:sz w:val="20"/>
          <w:lang w:eastAsia="en-AU"/>
        </w:rPr>
        <w:t>The team</w:t>
      </w:r>
    </w:p>
    <w:p w14:paraId="3C086C54" w14:textId="77777777" w:rsidR="0076208D" w:rsidRPr="00927F88" w:rsidRDefault="004A0BBD" w:rsidP="0076208D">
      <w:pPr>
        <w:spacing w:before="120" w:after="120" w:line="240" w:lineRule="auto"/>
        <w:rPr>
          <w:rFonts w:eastAsia="Times New Roman" w:cs="Times New Roman"/>
          <w:sz w:val="20"/>
          <w:lang w:eastAsia="en-AU"/>
        </w:rPr>
      </w:pPr>
      <w:r w:rsidRPr="00927F88">
        <w:rPr>
          <w:rFonts w:eastAsia="Times New Roman" w:cs="Times New Roman"/>
          <w:sz w:val="20"/>
          <w:lang w:eastAsia="en-AU"/>
        </w:rPr>
        <w:t>Our small team of highly experienced and knowledgeable developers:</w:t>
      </w:r>
    </w:p>
    <w:p w14:paraId="2A30B99E" w14:textId="77777777" w:rsidR="005F64E7" w:rsidRPr="005F64E7" w:rsidRDefault="000D040C" w:rsidP="00C33DDB">
      <w:pPr>
        <w:pStyle w:val="ListParagraph"/>
        <w:numPr>
          <w:ilvl w:val="0"/>
          <w:numId w:val="20"/>
        </w:numPr>
        <w:spacing w:before="120" w:after="120" w:line="240" w:lineRule="auto"/>
        <w:rPr>
          <w:rFonts w:ascii="Times New Roman" w:hAnsi="Times New Roman" w:cs="Times New Roman"/>
          <w:sz w:val="20"/>
        </w:rPr>
      </w:pPr>
      <w:r w:rsidRPr="005F64E7">
        <w:rPr>
          <w:rFonts w:ascii="Times New Roman" w:eastAsia="Times New Roman" w:hAnsi="Times New Roman" w:cs="Times New Roman"/>
          <w:sz w:val="20"/>
          <w:lang w:eastAsia="en-AU"/>
        </w:rPr>
        <w:t>Manage the development lifecycle and undertake complex programming for large and highly customised in-house applications. This includes research, design, development, implementatio</w:t>
      </w:r>
      <w:r w:rsidR="005F64E7" w:rsidRPr="005F64E7">
        <w:rPr>
          <w:rFonts w:ascii="Times New Roman" w:eastAsia="Times New Roman" w:hAnsi="Times New Roman" w:cs="Times New Roman"/>
          <w:sz w:val="20"/>
          <w:lang w:eastAsia="en-AU"/>
        </w:rPr>
        <w:t>n and support of new and existing legacy applications, typically developed in VB, and VB.NET for Microsoft Word, Access, Outlook, Excel and SQL server.</w:t>
      </w:r>
    </w:p>
    <w:p w14:paraId="2A4DB9D7" w14:textId="77777777" w:rsidR="00C33DDB" w:rsidRPr="00927F88" w:rsidRDefault="00C33DDB" w:rsidP="00927F88">
      <w:pPr>
        <w:spacing w:before="120" w:after="120" w:line="240" w:lineRule="auto"/>
        <w:rPr>
          <w:rFonts w:cs="Times New Roman"/>
          <w:sz w:val="20"/>
        </w:rPr>
      </w:pPr>
    </w:p>
    <w:p w14:paraId="02DF45F9" w14:textId="77777777" w:rsidR="000D040C" w:rsidRPr="00927F88" w:rsidRDefault="004A0BBD" w:rsidP="00C33DDB">
      <w:pPr>
        <w:pStyle w:val="ListParagraph"/>
        <w:numPr>
          <w:ilvl w:val="0"/>
          <w:numId w:val="20"/>
        </w:numPr>
        <w:spacing w:before="120" w:after="120" w:line="240" w:lineRule="auto"/>
        <w:rPr>
          <w:rFonts w:ascii="Times New Roman" w:eastAsia="Times New Roman" w:hAnsi="Times New Roman" w:cs="Times New Roman"/>
          <w:sz w:val="20"/>
          <w:lang w:eastAsia="en-AU"/>
        </w:rPr>
      </w:pPr>
      <w:r w:rsidRPr="00927F88">
        <w:rPr>
          <w:rFonts w:ascii="Times New Roman" w:eastAsia="Times New Roman" w:hAnsi="Times New Roman" w:cs="Times New Roman"/>
          <w:sz w:val="20"/>
          <w:lang w:eastAsia="en-AU"/>
        </w:rPr>
        <w:t xml:space="preserve">Manage </w:t>
      </w:r>
      <w:r w:rsidR="00EF64A3">
        <w:rPr>
          <w:rFonts w:ascii="Times New Roman" w:eastAsia="Times New Roman" w:hAnsi="Times New Roman" w:cs="Times New Roman"/>
          <w:sz w:val="20"/>
          <w:lang w:eastAsia="en-AU"/>
        </w:rPr>
        <w:t xml:space="preserve">and maintain the ongoing development of ICT </w:t>
      </w:r>
      <w:r w:rsidRPr="00927F88">
        <w:rPr>
          <w:rFonts w:ascii="Times New Roman" w:eastAsia="Times New Roman" w:hAnsi="Times New Roman" w:cs="Times New Roman"/>
          <w:sz w:val="20"/>
          <w:lang w:eastAsia="en-AU"/>
        </w:rPr>
        <w:t xml:space="preserve">systems </w:t>
      </w:r>
      <w:r w:rsidR="00EF64A3">
        <w:rPr>
          <w:rFonts w:ascii="Times New Roman" w:eastAsia="Times New Roman" w:hAnsi="Times New Roman" w:cs="Times New Roman"/>
          <w:sz w:val="20"/>
          <w:lang w:eastAsia="en-AU"/>
        </w:rPr>
        <w:t xml:space="preserve">supporting the legislative program of the Government </w:t>
      </w:r>
      <w:r w:rsidRPr="00927F88">
        <w:rPr>
          <w:rFonts w:ascii="Times New Roman" w:eastAsia="Times New Roman" w:hAnsi="Times New Roman" w:cs="Times New Roman"/>
          <w:sz w:val="20"/>
          <w:lang w:eastAsia="en-AU"/>
        </w:rPr>
        <w:t xml:space="preserve">This includes an in-depth knowledge of how applications </w:t>
      </w:r>
      <w:r w:rsidR="00EF64A3">
        <w:rPr>
          <w:rFonts w:ascii="Times New Roman" w:eastAsia="Times New Roman" w:hAnsi="Times New Roman" w:cs="Times New Roman"/>
          <w:sz w:val="20"/>
          <w:lang w:eastAsia="en-AU"/>
        </w:rPr>
        <w:t>function</w:t>
      </w:r>
      <w:r w:rsidRPr="00927F88">
        <w:rPr>
          <w:rFonts w:ascii="Times New Roman" w:eastAsia="Times New Roman" w:hAnsi="Times New Roman" w:cs="Times New Roman"/>
          <w:sz w:val="20"/>
          <w:lang w:eastAsia="en-AU"/>
        </w:rPr>
        <w:t xml:space="preserve">, how they integrate with each other, and how they can be utilised to streamline the functions of the office. </w:t>
      </w:r>
    </w:p>
    <w:p w14:paraId="4A8C2544" w14:textId="77777777" w:rsidR="00C33DDB" w:rsidRPr="00927F88" w:rsidRDefault="00C33DDB" w:rsidP="00927F88">
      <w:pPr>
        <w:spacing w:before="120" w:after="120" w:line="240" w:lineRule="auto"/>
        <w:rPr>
          <w:rFonts w:cs="Times New Roman"/>
          <w:sz w:val="20"/>
        </w:rPr>
      </w:pPr>
    </w:p>
    <w:p w14:paraId="7D7E8A4D" w14:textId="77777777" w:rsidR="004A0BBD" w:rsidRPr="00927F88" w:rsidRDefault="004A0BBD" w:rsidP="00C33DDB">
      <w:pPr>
        <w:pStyle w:val="ListParagraph"/>
        <w:numPr>
          <w:ilvl w:val="0"/>
          <w:numId w:val="20"/>
        </w:numPr>
        <w:spacing w:before="120" w:after="120" w:line="240" w:lineRule="auto"/>
        <w:rPr>
          <w:rFonts w:ascii="Times New Roman" w:eastAsia="Times New Roman" w:hAnsi="Times New Roman" w:cs="Times New Roman"/>
          <w:sz w:val="20"/>
          <w:lang w:eastAsia="en-AU"/>
        </w:rPr>
      </w:pPr>
      <w:r w:rsidRPr="00927F88">
        <w:rPr>
          <w:rFonts w:ascii="Times New Roman" w:eastAsia="Times New Roman" w:hAnsi="Times New Roman" w:cs="Times New Roman"/>
          <w:sz w:val="20"/>
          <w:lang w:eastAsia="en-AU"/>
        </w:rPr>
        <w:t xml:space="preserve">Provide a high level of technical advice and support to staff and senior management on </w:t>
      </w:r>
      <w:r w:rsidR="00EF64A3">
        <w:rPr>
          <w:rFonts w:ascii="Times New Roman" w:eastAsia="Times New Roman" w:hAnsi="Times New Roman" w:cs="Times New Roman"/>
          <w:sz w:val="20"/>
          <w:lang w:eastAsia="en-AU"/>
        </w:rPr>
        <w:t xml:space="preserve">in-house developed software </w:t>
      </w:r>
      <w:r w:rsidRPr="00927F88">
        <w:rPr>
          <w:rFonts w:ascii="Times New Roman" w:eastAsia="Times New Roman" w:hAnsi="Times New Roman" w:cs="Times New Roman"/>
          <w:sz w:val="20"/>
          <w:lang w:eastAsia="en-AU"/>
        </w:rPr>
        <w:t>issues for a Microsoft Windows based client/server environment.</w:t>
      </w:r>
    </w:p>
    <w:p w14:paraId="7A8CB2B1" w14:textId="77777777" w:rsidR="00C33DDB" w:rsidRPr="00927F88" w:rsidRDefault="00C33DDB" w:rsidP="00927F88">
      <w:pPr>
        <w:spacing w:before="120" w:after="120" w:line="240" w:lineRule="auto"/>
        <w:rPr>
          <w:rFonts w:cs="Times New Roman"/>
          <w:sz w:val="20"/>
        </w:rPr>
      </w:pPr>
    </w:p>
    <w:p w14:paraId="02B020EC" w14:textId="77777777" w:rsidR="004A0BBD" w:rsidRPr="00927F88" w:rsidRDefault="004A0BBD" w:rsidP="00C33DDB">
      <w:pPr>
        <w:pStyle w:val="ListParagraph"/>
        <w:numPr>
          <w:ilvl w:val="0"/>
          <w:numId w:val="20"/>
        </w:numPr>
        <w:spacing w:before="120" w:after="120" w:line="240" w:lineRule="auto"/>
        <w:rPr>
          <w:rFonts w:ascii="Times New Roman" w:eastAsia="Times New Roman" w:hAnsi="Times New Roman" w:cs="Times New Roman"/>
          <w:sz w:val="20"/>
          <w:lang w:eastAsia="en-AU"/>
        </w:rPr>
      </w:pPr>
      <w:r w:rsidRPr="00927F88">
        <w:rPr>
          <w:rFonts w:ascii="Times New Roman" w:eastAsia="Times New Roman" w:hAnsi="Times New Roman" w:cs="Times New Roman"/>
          <w:sz w:val="20"/>
          <w:lang w:eastAsia="en-AU"/>
        </w:rPr>
        <w:t>Develop user documentation and conduct training sessions for internal and external users in the use of equipment and software products</w:t>
      </w:r>
      <w:r w:rsidR="00EF64A3">
        <w:rPr>
          <w:rFonts w:ascii="Times New Roman" w:eastAsia="Times New Roman" w:hAnsi="Times New Roman" w:cs="Times New Roman"/>
          <w:sz w:val="20"/>
          <w:lang w:eastAsia="en-AU"/>
        </w:rPr>
        <w:t>.</w:t>
      </w:r>
    </w:p>
    <w:p w14:paraId="39EBB183" w14:textId="77777777" w:rsidR="00C33DDB" w:rsidRPr="00927F88" w:rsidRDefault="00C33DDB" w:rsidP="00927F88">
      <w:pPr>
        <w:spacing w:before="120" w:after="120" w:line="240" w:lineRule="auto"/>
        <w:rPr>
          <w:rFonts w:cs="Times New Roman"/>
          <w:sz w:val="20"/>
        </w:rPr>
      </w:pPr>
    </w:p>
    <w:p w14:paraId="2205B5C7" w14:textId="77777777" w:rsidR="00775D0E" w:rsidRPr="00927F88" w:rsidRDefault="00775D0E" w:rsidP="00927F88">
      <w:pPr>
        <w:pStyle w:val="ListParagraph"/>
        <w:numPr>
          <w:ilvl w:val="0"/>
          <w:numId w:val="20"/>
        </w:numPr>
        <w:spacing w:before="120" w:after="120" w:line="240" w:lineRule="auto"/>
        <w:rPr>
          <w:rFonts w:ascii="Times New Roman" w:hAnsi="Times New Roman" w:cs="Times New Roman"/>
          <w:sz w:val="20"/>
        </w:rPr>
      </w:pPr>
      <w:r w:rsidRPr="00927F88">
        <w:rPr>
          <w:rFonts w:ascii="Times New Roman" w:eastAsia="Times New Roman" w:hAnsi="Times New Roman" w:cs="Times New Roman"/>
          <w:sz w:val="20"/>
          <w:lang w:eastAsia="en-AU"/>
        </w:rPr>
        <w:t xml:space="preserve">Maintain professional knowledge and continue to develop knowledge and expertise in relation to software development practices. </w:t>
      </w:r>
    </w:p>
    <w:p w14:paraId="501B4CD6" w14:textId="77777777" w:rsidR="003D1D01" w:rsidRDefault="003D1D01" w:rsidP="003D1D01">
      <w:pPr>
        <w:pStyle w:val="BodyNum"/>
        <w:numPr>
          <w:ilvl w:val="0"/>
          <w:numId w:val="0"/>
        </w:numPr>
        <w:rPr>
          <w:rFonts w:asciiTheme="minorHAnsi" w:hAnsiTheme="minorHAnsi" w:cstheme="minorHAnsi"/>
          <w:b/>
          <w:sz w:val="20"/>
        </w:rPr>
      </w:pPr>
      <w:r>
        <w:rPr>
          <w:rFonts w:asciiTheme="minorHAnsi" w:hAnsiTheme="minorHAnsi" w:cstheme="minorHAnsi"/>
          <w:b/>
          <w:sz w:val="20"/>
        </w:rPr>
        <w:t>Upcoming projects you might be involved in</w:t>
      </w:r>
    </w:p>
    <w:p w14:paraId="425F9AC3" w14:textId="77777777" w:rsidR="003D1D01" w:rsidRDefault="003D1D01" w:rsidP="003D1D01">
      <w:pPr>
        <w:pStyle w:val="BodyNum"/>
        <w:numPr>
          <w:ilvl w:val="0"/>
          <w:numId w:val="0"/>
        </w:numPr>
        <w:rPr>
          <w:sz w:val="20"/>
        </w:rPr>
      </w:pPr>
      <w:r w:rsidRPr="00AA6935">
        <w:rPr>
          <w:sz w:val="20"/>
        </w:rPr>
        <w:t xml:space="preserve">The office </w:t>
      </w:r>
      <w:r>
        <w:rPr>
          <w:sz w:val="20"/>
        </w:rPr>
        <w:t>is commencing a significant program of projects initiative f</w:t>
      </w:r>
      <w:r w:rsidRPr="00AA6935">
        <w:rPr>
          <w:sz w:val="20"/>
        </w:rPr>
        <w:t xml:space="preserve">or </w:t>
      </w:r>
      <w:r>
        <w:rPr>
          <w:sz w:val="20"/>
        </w:rPr>
        <w:t xml:space="preserve">the </w:t>
      </w:r>
      <w:r w:rsidRPr="00AA6935">
        <w:rPr>
          <w:sz w:val="20"/>
        </w:rPr>
        <w:t>redevelopment and</w:t>
      </w:r>
      <w:r>
        <w:rPr>
          <w:sz w:val="20"/>
        </w:rPr>
        <w:t xml:space="preserve"> </w:t>
      </w:r>
      <w:r w:rsidRPr="00AA6935">
        <w:rPr>
          <w:sz w:val="20"/>
        </w:rPr>
        <w:t xml:space="preserve">replacement of legacy drafting and publishing tools. These legacy in-house built applications have served us well, however </w:t>
      </w:r>
      <w:r>
        <w:rPr>
          <w:sz w:val="20"/>
        </w:rPr>
        <w:t xml:space="preserve">these systems </w:t>
      </w:r>
      <w:r w:rsidRPr="006355A8">
        <w:rPr>
          <w:sz w:val="20"/>
        </w:rPr>
        <w:t>over time have become complex and difficult to maintain.</w:t>
      </w:r>
      <w:r>
        <w:rPr>
          <w:sz w:val="20"/>
        </w:rPr>
        <w:t xml:space="preserve"> R</w:t>
      </w:r>
      <w:r w:rsidRPr="00AA6935">
        <w:rPr>
          <w:sz w:val="20"/>
        </w:rPr>
        <w:t>eplacement solutions are required to better align with current business and technology requirements</w:t>
      </w:r>
      <w:r>
        <w:rPr>
          <w:sz w:val="20"/>
        </w:rPr>
        <w:t xml:space="preserve"> now and into the future</w:t>
      </w:r>
      <w:r w:rsidRPr="00AA6935">
        <w:rPr>
          <w:sz w:val="20"/>
        </w:rPr>
        <w:t xml:space="preserve">. </w:t>
      </w:r>
      <w:r>
        <w:rPr>
          <w:sz w:val="20"/>
        </w:rPr>
        <w:t xml:space="preserve">Considering the business criticality and </w:t>
      </w:r>
      <w:r w:rsidRPr="00AA6935">
        <w:rPr>
          <w:sz w:val="20"/>
        </w:rPr>
        <w:t xml:space="preserve">importance of these systems, </w:t>
      </w:r>
      <w:r>
        <w:rPr>
          <w:sz w:val="20"/>
        </w:rPr>
        <w:t xml:space="preserve">the program will be supported with governance structures, and resources, to </w:t>
      </w:r>
      <w:r w:rsidRPr="00AA6935">
        <w:rPr>
          <w:sz w:val="20"/>
        </w:rPr>
        <w:t>improve the likelihood of success for this important work.</w:t>
      </w:r>
    </w:p>
    <w:p w14:paraId="68C10FB1" w14:textId="77777777" w:rsidR="00B41417" w:rsidRPr="00927F88" w:rsidRDefault="00B41417" w:rsidP="00B41417">
      <w:pPr>
        <w:pStyle w:val="BodyNum"/>
        <w:numPr>
          <w:ilvl w:val="0"/>
          <w:numId w:val="0"/>
        </w:numPr>
        <w:rPr>
          <w:b/>
          <w:sz w:val="20"/>
        </w:rPr>
      </w:pPr>
      <w:r w:rsidRPr="00927F88">
        <w:rPr>
          <w:b/>
          <w:sz w:val="20"/>
        </w:rPr>
        <w:t xml:space="preserve">Eligibility qualifications/ Knowledge required </w:t>
      </w:r>
    </w:p>
    <w:p w14:paraId="5183E5DF" w14:textId="77777777" w:rsidR="00B41417" w:rsidRPr="00927F88" w:rsidRDefault="00B41417" w:rsidP="00B41417">
      <w:pPr>
        <w:pStyle w:val="BodyNum"/>
        <w:numPr>
          <w:ilvl w:val="0"/>
          <w:numId w:val="0"/>
        </w:numPr>
        <w:rPr>
          <w:sz w:val="20"/>
        </w:rPr>
      </w:pPr>
      <w:r w:rsidRPr="00927F88">
        <w:rPr>
          <w:sz w:val="20"/>
        </w:rPr>
        <w:t>The following qualifications, experience, and knowledge are highly regarded:</w:t>
      </w:r>
    </w:p>
    <w:p w14:paraId="4C167D6B" w14:textId="77777777" w:rsidR="002D73FF" w:rsidRPr="00927F88" w:rsidRDefault="002D73FF" w:rsidP="002D73FF">
      <w:pPr>
        <w:pStyle w:val="BodyNum"/>
        <w:numPr>
          <w:ilvl w:val="0"/>
          <w:numId w:val="21"/>
        </w:numPr>
        <w:spacing w:before="120"/>
        <w:ind w:left="714" w:hanging="357"/>
        <w:rPr>
          <w:sz w:val="20"/>
        </w:rPr>
      </w:pPr>
      <w:r w:rsidRPr="00927F88">
        <w:rPr>
          <w:sz w:val="20"/>
        </w:rPr>
        <w:t xml:space="preserve">Strong </w:t>
      </w:r>
      <w:r w:rsidR="00435698">
        <w:rPr>
          <w:sz w:val="20"/>
        </w:rPr>
        <w:t>k</w:t>
      </w:r>
      <w:r w:rsidRPr="00927F88">
        <w:rPr>
          <w:sz w:val="20"/>
        </w:rPr>
        <w:t>nowledge and understanding of software development</w:t>
      </w:r>
    </w:p>
    <w:p w14:paraId="15D650CF" w14:textId="77777777" w:rsidR="00B41417" w:rsidRPr="00927F88" w:rsidRDefault="00B41417" w:rsidP="00B41417">
      <w:pPr>
        <w:pStyle w:val="BodyNum"/>
        <w:numPr>
          <w:ilvl w:val="0"/>
          <w:numId w:val="21"/>
        </w:numPr>
        <w:rPr>
          <w:sz w:val="20"/>
        </w:rPr>
      </w:pPr>
      <w:r w:rsidRPr="00927F88">
        <w:rPr>
          <w:sz w:val="20"/>
        </w:rPr>
        <w:t xml:space="preserve">Change and project management </w:t>
      </w:r>
    </w:p>
    <w:p w14:paraId="59E6CDFE" w14:textId="77777777" w:rsidR="0076208D" w:rsidRDefault="0076208D" w:rsidP="00927F88">
      <w:pPr>
        <w:pStyle w:val="BodyNum"/>
        <w:numPr>
          <w:ilvl w:val="0"/>
          <w:numId w:val="0"/>
        </w:numPr>
      </w:pPr>
      <w:r>
        <w:br w:type="page"/>
      </w:r>
    </w:p>
    <w:p w14:paraId="06797D57" w14:textId="77777777" w:rsidR="003D1D01" w:rsidRDefault="003D1D01" w:rsidP="0076208D">
      <w:pPr>
        <w:pStyle w:val="Head3"/>
        <w:spacing w:before="360"/>
        <w:rPr>
          <w:rFonts w:asciiTheme="minorHAnsi" w:eastAsiaTheme="minorHAnsi" w:hAnsiTheme="minorHAnsi" w:cstheme="minorBidi"/>
          <w:i w:val="0"/>
          <w:kern w:val="0"/>
          <w:sz w:val="20"/>
          <w:lang w:eastAsia="en-US"/>
        </w:rPr>
      </w:pPr>
    </w:p>
    <w:p w14:paraId="7DCA33F1" w14:textId="77777777" w:rsidR="0076208D" w:rsidRPr="00725151" w:rsidRDefault="0076208D" w:rsidP="0076208D">
      <w:pPr>
        <w:pStyle w:val="Head3"/>
        <w:spacing w:before="360"/>
        <w:rPr>
          <w:rFonts w:asciiTheme="minorHAnsi" w:eastAsiaTheme="minorHAnsi" w:hAnsiTheme="minorHAnsi" w:cstheme="minorBidi"/>
          <w:i w:val="0"/>
          <w:kern w:val="0"/>
          <w:sz w:val="20"/>
          <w:lang w:eastAsia="en-US"/>
        </w:rPr>
      </w:pPr>
      <w:r>
        <w:rPr>
          <w:rFonts w:asciiTheme="minorHAnsi" w:eastAsiaTheme="minorHAnsi" w:hAnsiTheme="minorHAnsi" w:cstheme="minorBidi"/>
          <w:i w:val="0"/>
          <w:kern w:val="0"/>
          <w:sz w:val="20"/>
          <w:lang w:eastAsia="en-US"/>
        </w:rPr>
        <w:t>Selection Criteria</w:t>
      </w:r>
    </w:p>
    <w:p w14:paraId="51378D60" w14:textId="77777777" w:rsidR="0076208D" w:rsidRPr="00566241" w:rsidRDefault="0076208D" w:rsidP="0076208D">
      <w:pPr>
        <w:pStyle w:val="Head2"/>
        <w:spacing w:before="120"/>
        <w:rPr>
          <w:rFonts w:asciiTheme="minorHAnsi" w:eastAsiaTheme="minorHAnsi" w:hAnsiTheme="minorHAnsi" w:cstheme="minorBidi"/>
          <w:b w:val="0"/>
          <w:kern w:val="0"/>
          <w:sz w:val="20"/>
          <w:lang w:eastAsia="en-US"/>
        </w:rPr>
      </w:pPr>
      <w:bookmarkStart w:id="1" w:name="_Toc66183705"/>
      <w:r w:rsidRPr="00566241">
        <w:rPr>
          <w:rFonts w:asciiTheme="minorHAnsi" w:eastAsiaTheme="minorHAnsi" w:hAnsiTheme="minorHAnsi" w:cstheme="minorBidi"/>
          <w:b w:val="0"/>
          <w:kern w:val="0"/>
          <w:sz w:val="20"/>
          <w:lang w:eastAsia="en-US"/>
        </w:rPr>
        <w:t xml:space="preserve">In applying for this role, we do not require you to address specific criteria. We require you to outline in a maximum of </w:t>
      </w:r>
      <w:r w:rsidRPr="00566241">
        <w:rPr>
          <w:rFonts w:asciiTheme="minorHAnsi" w:eastAsiaTheme="minorHAnsi" w:hAnsiTheme="minorHAnsi" w:cstheme="minorBidi"/>
          <w:kern w:val="0"/>
          <w:sz w:val="20"/>
          <w:lang w:eastAsia="en-US"/>
        </w:rPr>
        <w:t>2 pages:</w:t>
      </w:r>
    </w:p>
    <w:p w14:paraId="5B377A35" w14:textId="77777777" w:rsidR="0076208D" w:rsidRPr="00566241" w:rsidRDefault="0076208D" w:rsidP="0076208D">
      <w:pPr>
        <w:pStyle w:val="BodyNum"/>
        <w:numPr>
          <w:ilvl w:val="0"/>
          <w:numId w:val="0"/>
        </w:numPr>
        <w:ind w:left="720"/>
        <w:rPr>
          <w:rFonts w:asciiTheme="minorHAnsi" w:hAnsiTheme="minorHAnsi" w:cstheme="minorHAnsi"/>
          <w:sz w:val="20"/>
        </w:rPr>
      </w:pPr>
      <w:r w:rsidRPr="00566241">
        <w:rPr>
          <w:rFonts w:asciiTheme="minorHAnsi" w:hAnsiTheme="minorHAnsi" w:cstheme="minorHAnsi"/>
          <w:sz w:val="20"/>
        </w:rPr>
        <w:t>(a)</w:t>
      </w:r>
      <w:r w:rsidRPr="00566241">
        <w:rPr>
          <w:rFonts w:asciiTheme="minorHAnsi" w:hAnsiTheme="minorHAnsi" w:cstheme="minorHAnsi"/>
          <w:sz w:val="20"/>
        </w:rPr>
        <w:tab/>
      </w:r>
      <w:r w:rsidR="00930078" w:rsidRPr="00566241">
        <w:rPr>
          <w:rFonts w:asciiTheme="minorHAnsi" w:hAnsiTheme="minorHAnsi" w:cstheme="minorHAnsi"/>
          <w:sz w:val="20"/>
        </w:rPr>
        <w:t>W</w:t>
      </w:r>
      <w:r w:rsidRPr="00566241">
        <w:rPr>
          <w:rFonts w:asciiTheme="minorHAnsi" w:hAnsiTheme="minorHAnsi" w:cstheme="minorHAnsi"/>
          <w:sz w:val="20"/>
        </w:rPr>
        <w:t>hy do you want this specific role?</w:t>
      </w:r>
    </w:p>
    <w:p w14:paraId="7A583764" w14:textId="77777777" w:rsidR="0076208D" w:rsidRPr="00624C97" w:rsidRDefault="0076208D" w:rsidP="0076208D">
      <w:pPr>
        <w:pStyle w:val="BodyNum"/>
        <w:numPr>
          <w:ilvl w:val="0"/>
          <w:numId w:val="0"/>
        </w:numPr>
        <w:ind w:left="720"/>
        <w:rPr>
          <w:rFonts w:asciiTheme="minorHAnsi" w:hAnsiTheme="minorHAnsi" w:cstheme="minorHAnsi"/>
          <w:sz w:val="20"/>
        </w:rPr>
      </w:pPr>
      <w:r w:rsidRPr="00566241">
        <w:rPr>
          <w:rFonts w:asciiTheme="minorHAnsi" w:hAnsiTheme="minorHAnsi" w:cstheme="minorHAnsi"/>
          <w:sz w:val="20"/>
        </w:rPr>
        <w:t>(b)</w:t>
      </w:r>
      <w:r w:rsidRPr="00566241">
        <w:rPr>
          <w:rFonts w:asciiTheme="minorHAnsi" w:hAnsiTheme="minorHAnsi" w:cstheme="minorHAnsi"/>
          <w:sz w:val="20"/>
        </w:rPr>
        <w:tab/>
      </w:r>
      <w:r w:rsidR="00930078" w:rsidRPr="00566241">
        <w:rPr>
          <w:rFonts w:asciiTheme="minorHAnsi" w:hAnsiTheme="minorHAnsi" w:cstheme="minorHAnsi"/>
          <w:sz w:val="20"/>
        </w:rPr>
        <w:t>W</w:t>
      </w:r>
      <w:r w:rsidRPr="00566241">
        <w:rPr>
          <w:rFonts w:asciiTheme="minorHAnsi" w:hAnsiTheme="minorHAnsi" w:cstheme="minorHAnsi"/>
          <w:sz w:val="20"/>
        </w:rPr>
        <w:t xml:space="preserve">hat specific skills and experience can you bring as they relate to the role specific </w:t>
      </w:r>
      <w:r w:rsidRPr="00566241">
        <w:rPr>
          <w:rFonts w:asciiTheme="minorHAnsi" w:hAnsiTheme="minorHAnsi" w:cstheme="minorHAnsi"/>
          <w:sz w:val="20"/>
        </w:rPr>
        <w:tab/>
        <w:t>requirements?</w:t>
      </w:r>
    </w:p>
    <w:bookmarkEnd w:id="1"/>
    <w:p w14:paraId="2551E600" w14:textId="77777777" w:rsidR="0076208D" w:rsidRDefault="0076208D" w:rsidP="0076208D">
      <w:pPr>
        <w:pStyle w:val="Body"/>
        <w:spacing w:before="120"/>
        <w:rPr>
          <w:rFonts w:asciiTheme="minorHAnsi" w:hAnsiTheme="minorHAnsi" w:cstheme="minorHAnsi"/>
          <w:b/>
          <w:sz w:val="20"/>
        </w:rPr>
      </w:pPr>
    </w:p>
    <w:p w14:paraId="51F14C6A" w14:textId="77777777" w:rsidR="0076208D" w:rsidRPr="00B8752B" w:rsidRDefault="0076208D" w:rsidP="0076208D">
      <w:pPr>
        <w:pStyle w:val="Body"/>
        <w:spacing w:before="120"/>
        <w:rPr>
          <w:rFonts w:asciiTheme="minorHAnsi" w:hAnsiTheme="minorHAnsi" w:cstheme="minorHAnsi"/>
          <w:b/>
          <w:sz w:val="20"/>
        </w:rPr>
      </w:pPr>
      <w:r w:rsidRPr="00B8752B">
        <w:rPr>
          <w:rFonts w:asciiTheme="minorHAnsi" w:hAnsiTheme="minorHAnsi" w:cstheme="minorHAnsi"/>
          <w:b/>
          <w:sz w:val="20"/>
        </w:rPr>
        <w:t>How to Apply</w:t>
      </w:r>
    </w:p>
    <w:p w14:paraId="310D641D" w14:textId="77777777" w:rsidR="0076208D" w:rsidRPr="00B8752B" w:rsidRDefault="0076208D" w:rsidP="0076208D">
      <w:pPr>
        <w:pStyle w:val="Body"/>
        <w:spacing w:before="120"/>
        <w:rPr>
          <w:rFonts w:asciiTheme="minorHAnsi" w:hAnsiTheme="minorHAnsi" w:cstheme="minorHAnsi"/>
          <w:sz w:val="20"/>
        </w:rPr>
      </w:pPr>
      <w:r w:rsidRPr="00B8752B">
        <w:rPr>
          <w:rFonts w:asciiTheme="minorHAnsi" w:hAnsiTheme="minorHAnsi" w:cstheme="minorHAnsi"/>
          <w:sz w:val="20"/>
        </w:rPr>
        <w:t>Your application should consist of the following:</w:t>
      </w:r>
    </w:p>
    <w:p w14:paraId="69C66BB3" w14:textId="77777777" w:rsidR="0076208D" w:rsidRPr="00B8752B" w:rsidRDefault="0076208D" w:rsidP="0076208D">
      <w:pPr>
        <w:pStyle w:val="BodyPara"/>
        <w:numPr>
          <w:ilvl w:val="1"/>
          <w:numId w:val="15"/>
        </w:numPr>
        <w:spacing w:before="120"/>
        <w:rPr>
          <w:rFonts w:asciiTheme="minorHAnsi" w:hAnsiTheme="minorHAnsi" w:cstheme="minorHAnsi"/>
          <w:sz w:val="20"/>
        </w:rPr>
      </w:pPr>
      <w:r w:rsidRPr="00B8752B">
        <w:rPr>
          <w:rFonts w:asciiTheme="minorHAnsi" w:hAnsiTheme="minorHAnsi" w:cstheme="minorHAnsi"/>
          <w:sz w:val="20"/>
        </w:rPr>
        <w:t xml:space="preserve">coversheet - on pages </w:t>
      </w:r>
      <w:r>
        <w:rPr>
          <w:rFonts w:asciiTheme="minorHAnsi" w:hAnsiTheme="minorHAnsi" w:cstheme="minorHAnsi"/>
          <w:sz w:val="20"/>
        </w:rPr>
        <w:t>4 and 5;</w:t>
      </w:r>
    </w:p>
    <w:p w14:paraId="7C1E9095" w14:textId="77777777" w:rsidR="0076208D" w:rsidRPr="00B8752B" w:rsidRDefault="0076208D" w:rsidP="0076208D">
      <w:pPr>
        <w:pStyle w:val="BodyPara"/>
        <w:numPr>
          <w:ilvl w:val="1"/>
          <w:numId w:val="15"/>
        </w:numPr>
        <w:spacing w:before="120"/>
        <w:rPr>
          <w:rFonts w:asciiTheme="minorHAnsi" w:hAnsiTheme="minorHAnsi" w:cstheme="minorHAnsi"/>
          <w:sz w:val="20"/>
        </w:rPr>
      </w:pPr>
      <w:r w:rsidRPr="00B8752B">
        <w:rPr>
          <w:rFonts w:asciiTheme="minorHAnsi" w:hAnsiTheme="minorHAnsi" w:cstheme="minorHAnsi"/>
          <w:sz w:val="20"/>
        </w:rPr>
        <w:t xml:space="preserve">a covering letter </w:t>
      </w:r>
      <w:r>
        <w:rPr>
          <w:rFonts w:asciiTheme="minorHAnsi" w:hAnsiTheme="minorHAnsi" w:cstheme="minorHAnsi"/>
          <w:sz w:val="20"/>
        </w:rPr>
        <w:t>addressing the</w:t>
      </w:r>
      <w:r w:rsidRPr="00B8752B">
        <w:rPr>
          <w:rFonts w:asciiTheme="minorHAnsi" w:hAnsiTheme="minorHAnsi" w:cstheme="minorHAnsi"/>
          <w:sz w:val="20"/>
        </w:rPr>
        <w:t xml:space="preserve"> selection criteria</w:t>
      </w:r>
      <w:r>
        <w:rPr>
          <w:rFonts w:asciiTheme="minorHAnsi" w:hAnsiTheme="minorHAnsi" w:cstheme="minorHAnsi"/>
          <w:sz w:val="20"/>
        </w:rPr>
        <w:t xml:space="preserve"> outlined above</w:t>
      </w:r>
      <w:r w:rsidRPr="00B8752B">
        <w:rPr>
          <w:rFonts w:asciiTheme="minorHAnsi" w:hAnsiTheme="minorHAnsi" w:cstheme="minorHAnsi"/>
          <w:sz w:val="20"/>
        </w:rPr>
        <w:t>;</w:t>
      </w:r>
    </w:p>
    <w:p w14:paraId="3B9DAD2C" w14:textId="77777777" w:rsidR="0076208D" w:rsidRPr="00B8752B" w:rsidRDefault="0076208D" w:rsidP="0076208D">
      <w:pPr>
        <w:pStyle w:val="BodyPara"/>
        <w:numPr>
          <w:ilvl w:val="1"/>
          <w:numId w:val="15"/>
        </w:numPr>
        <w:spacing w:before="120"/>
        <w:rPr>
          <w:rFonts w:asciiTheme="minorHAnsi" w:hAnsiTheme="minorHAnsi" w:cstheme="minorHAnsi"/>
          <w:sz w:val="20"/>
        </w:rPr>
      </w:pPr>
      <w:r w:rsidRPr="00B8752B">
        <w:rPr>
          <w:rFonts w:asciiTheme="minorHAnsi" w:hAnsiTheme="minorHAnsi" w:cstheme="minorHAnsi"/>
          <w:sz w:val="20"/>
        </w:rPr>
        <w:t>employment history/CV;</w:t>
      </w:r>
    </w:p>
    <w:p w14:paraId="2B09535E" w14:textId="77777777" w:rsidR="0076208D" w:rsidRPr="00B8752B" w:rsidRDefault="0076208D" w:rsidP="0076208D">
      <w:pPr>
        <w:pStyle w:val="BodyPara"/>
        <w:numPr>
          <w:ilvl w:val="1"/>
          <w:numId w:val="15"/>
        </w:numPr>
        <w:spacing w:before="120"/>
        <w:rPr>
          <w:rFonts w:asciiTheme="minorHAnsi" w:hAnsiTheme="minorHAnsi" w:cstheme="minorHAnsi"/>
          <w:sz w:val="20"/>
        </w:rPr>
      </w:pPr>
      <w:r w:rsidRPr="00B8752B">
        <w:rPr>
          <w:rFonts w:asciiTheme="minorHAnsi" w:hAnsiTheme="minorHAnsi" w:cstheme="minorHAnsi"/>
          <w:sz w:val="20"/>
        </w:rPr>
        <w:t xml:space="preserve">names and contact details of two referees </w:t>
      </w:r>
      <w:r>
        <w:rPr>
          <w:rFonts w:asciiTheme="minorHAnsi" w:hAnsiTheme="minorHAnsi" w:cstheme="minorHAnsi"/>
          <w:sz w:val="20"/>
        </w:rPr>
        <w:t>including your current direct supervisor</w:t>
      </w:r>
      <w:r w:rsidRPr="00B8752B">
        <w:rPr>
          <w:rFonts w:asciiTheme="minorHAnsi" w:hAnsiTheme="minorHAnsi" w:cstheme="minorHAnsi"/>
          <w:sz w:val="20"/>
        </w:rPr>
        <w:t>;</w:t>
      </w:r>
    </w:p>
    <w:p w14:paraId="1FD00395" w14:textId="77777777" w:rsidR="0076208D" w:rsidRPr="00B8752B" w:rsidRDefault="0076208D" w:rsidP="0076208D">
      <w:pPr>
        <w:pStyle w:val="BodyPara"/>
        <w:numPr>
          <w:ilvl w:val="1"/>
          <w:numId w:val="15"/>
        </w:numPr>
        <w:spacing w:before="120"/>
        <w:rPr>
          <w:rFonts w:asciiTheme="minorHAnsi" w:hAnsiTheme="minorHAnsi" w:cstheme="minorHAnsi"/>
          <w:sz w:val="20"/>
        </w:rPr>
      </w:pPr>
      <w:r w:rsidRPr="00B8752B">
        <w:rPr>
          <w:rFonts w:asciiTheme="minorHAnsi" w:hAnsiTheme="minorHAnsi" w:cstheme="minorHAnsi"/>
          <w:sz w:val="20"/>
        </w:rPr>
        <w:t>if you were not an Australian citizen at birth, evidence of your Australian citizenship.</w:t>
      </w:r>
      <w:bookmarkStart w:id="2" w:name="_Toc66183707"/>
    </w:p>
    <w:bookmarkEnd w:id="2"/>
    <w:p w14:paraId="0A263B15" w14:textId="77777777" w:rsidR="0076208D" w:rsidRPr="00B8752B" w:rsidRDefault="0076208D" w:rsidP="0076208D">
      <w:pPr>
        <w:pStyle w:val="Body"/>
        <w:spacing w:before="120"/>
        <w:rPr>
          <w:rFonts w:asciiTheme="minorHAnsi" w:hAnsiTheme="minorHAnsi" w:cstheme="minorHAnsi"/>
          <w:sz w:val="20"/>
        </w:rPr>
      </w:pPr>
      <w:r w:rsidRPr="00B8752B">
        <w:rPr>
          <w:rFonts w:asciiTheme="minorHAnsi" w:hAnsiTheme="minorHAnsi" w:cstheme="minorHAnsi"/>
          <w:sz w:val="20"/>
        </w:rPr>
        <w:t>Please send your completed application to the Recruitment Officer at OPC by email or post.</w:t>
      </w:r>
    </w:p>
    <w:p w14:paraId="77B540D5" w14:textId="77777777" w:rsidR="0076208D" w:rsidRPr="00725151" w:rsidRDefault="0076208D" w:rsidP="0076208D">
      <w:pPr>
        <w:pStyle w:val="Body"/>
        <w:spacing w:before="120"/>
        <w:ind w:left="1418" w:hanging="1418"/>
        <w:rPr>
          <w:rFonts w:asciiTheme="minorHAnsi" w:hAnsiTheme="minorHAnsi" w:cstheme="minorHAnsi"/>
          <w:sz w:val="20"/>
        </w:rPr>
      </w:pPr>
      <w:r w:rsidRPr="00725151">
        <w:rPr>
          <w:rFonts w:asciiTheme="minorHAnsi" w:hAnsiTheme="minorHAnsi" w:cstheme="minorHAnsi"/>
          <w:sz w:val="20"/>
        </w:rPr>
        <w:t>Email</w:t>
      </w:r>
      <w:r w:rsidRPr="00725151">
        <w:rPr>
          <w:rFonts w:asciiTheme="minorHAnsi" w:hAnsiTheme="minorHAnsi" w:cstheme="minorHAnsi"/>
          <w:sz w:val="20"/>
        </w:rPr>
        <w:tab/>
      </w:r>
      <w:r w:rsidRPr="00725151">
        <w:rPr>
          <w:rFonts w:asciiTheme="minorHAnsi" w:hAnsiTheme="minorHAnsi" w:cstheme="minorHAnsi"/>
          <w:b/>
          <w:sz w:val="20"/>
        </w:rPr>
        <w:t>jobs@opc.gov.au</w:t>
      </w:r>
      <w:r w:rsidRPr="00725151">
        <w:rPr>
          <w:rFonts w:asciiTheme="minorHAnsi" w:hAnsiTheme="minorHAnsi" w:cstheme="minorHAnsi"/>
          <w:sz w:val="20"/>
        </w:rPr>
        <w:t xml:space="preserve"> (it is preferable that you submit your application and any supporting documents in PDF format.)</w:t>
      </w:r>
    </w:p>
    <w:p w14:paraId="7F853206" w14:textId="77777777" w:rsidR="0076208D" w:rsidRPr="00725151" w:rsidRDefault="0076208D" w:rsidP="0076208D">
      <w:pPr>
        <w:pStyle w:val="Body"/>
        <w:spacing w:before="120"/>
        <w:ind w:left="1418" w:hanging="1418"/>
        <w:rPr>
          <w:rFonts w:asciiTheme="minorHAnsi" w:hAnsiTheme="minorHAnsi" w:cstheme="minorHAnsi"/>
          <w:sz w:val="20"/>
        </w:rPr>
      </w:pPr>
      <w:r w:rsidRPr="00725151">
        <w:rPr>
          <w:rFonts w:asciiTheme="minorHAnsi" w:hAnsiTheme="minorHAnsi" w:cstheme="minorHAnsi"/>
          <w:sz w:val="20"/>
        </w:rPr>
        <w:t>Postal address</w:t>
      </w:r>
      <w:r w:rsidRPr="00725151">
        <w:rPr>
          <w:rFonts w:asciiTheme="minorHAnsi" w:hAnsiTheme="minorHAnsi" w:cstheme="minorHAnsi"/>
          <w:sz w:val="20"/>
        </w:rPr>
        <w:tab/>
        <w:t>Office of Parliamentary Counsel</w:t>
      </w:r>
    </w:p>
    <w:p w14:paraId="33DCF9C1" w14:textId="77777777" w:rsidR="0076208D" w:rsidRPr="00725151" w:rsidRDefault="0076208D" w:rsidP="0076208D">
      <w:pPr>
        <w:spacing w:line="240" w:lineRule="auto"/>
        <w:ind w:left="1418" w:hanging="1560"/>
        <w:rPr>
          <w:rFonts w:cstheme="minorHAnsi"/>
          <w:sz w:val="20"/>
        </w:rPr>
      </w:pPr>
      <w:r w:rsidRPr="00725151">
        <w:rPr>
          <w:rFonts w:cstheme="minorHAnsi"/>
          <w:sz w:val="20"/>
        </w:rPr>
        <w:tab/>
        <w:t>Locked Bag 30</w:t>
      </w:r>
    </w:p>
    <w:p w14:paraId="3F663868" w14:textId="77777777" w:rsidR="0076208D" w:rsidRPr="00725151" w:rsidRDefault="0076208D" w:rsidP="0076208D">
      <w:pPr>
        <w:spacing w:line="240" w:lineRule="auto"/>
        <w:ind w:left="1418" w:hanging="1560"/>
        <w:rPr>
          <w:rFonts w:cstheme="minorHAnsi"/>
          <w:sz w:val="20"/>
        </w:rPr>
      </w:pPr>
      <w:r w:rsidRPr="00725151">
        <w:rPr>
          <w:rFonts w:cstheme="minorHAnsi"/>
          <w:sz w:val="20"/>
        </w:rPr>
        <w:tab/>
        <w:t>Kingston, ACT 2604</w:t>
      </w:r>
    </w:p>
    <w:p w14:paraId="4F8EB8B5" w14:textId="77777777" w:rsidR="0076208D" w:rsidRPr="00E368D9" w:rsidRDefault="0076208D" w:rsidP="0076208D">
      <w:pPr>
        <w:spacing w:before="240" w:line="240" w:lineRule="auto"/>
        <w:ind w:left="2126" w:hanging="2268"/>
        <w:rPr>
          <w:rFonts w:cstheme="minorHAnsi"/>
          <w:sz w:val="20"/>
        </w:rPr>
      </w:pPr>
      <w:r w:rsidRPr="00725151">
        <w:rPr>
          <w:rFonts w:cstheme="minorHAnsi"/>
          <w:b/>
          <w:sz w:val="20"/>
        </w:rPr>
        <w:t>Closing Date</w:t>
      </w:r>
      <w:r>
        <w:rPr>
          <w:rFonts w:cstheme="minorHAnsi"/>
          <w:b/>
          <w:sz w:val="20"/>
        </w:rPr>
        <w:t xml:space="preserve">: </w:t>
      </w:r>
      <w:r w:rsidRPr="00725151">
        <w:rPr>
          <w:rFonts w:cstheme="minorHAnsi"/>
          <w:sz w:val="20"/>
        </w:rPr>
        <w:t>The closing date for applications i</w:t>
      </w:r>
      <w:r w:rsidRPr="00C21E4C">
        <w:rPr>
          <w:rFonts w:cstheme="minorHAnsi"/>
          <w:sz w:val="20"/>
        </w:rPr>
        <w:t xml:space="preserve">s </w:t>
      </w:r>
      <w:r w:rsidR="00E02538" w:rsidRPr="00E02538">
        <w:rPr>
          <w:rFonts w:cstheme="minorHAnsi"/>
          <w:b/>
          <w:sz w:val="20"/>
        </w:rPr>
        <w:t>11:</w:t>
      </w:r>
      <w:r w:rsidR="00816461">
        <w:rPr>
          <w:rFonts w:cstheme="minorHAnsi"/>
          <w:b/>
          <w:sz w:val="20"/>
        </w:rPr>
        <w:t>45</w:t>
      </w:r>
      <w:r w:rsidR="00E02538" w:rsidRPr="00E02538">
        <w:rPr>
          <w:rFonts w:cstheme="minorHAnsi"/>
          <w:b/>
          <w:sz w:val="20"/>
        </w:rPr>
        <w:t>pm, Sunday 23 April 2023</w:t>
      </w:r>
    </w:p>
    <w:p w14:paraId="3150EA2C" w14:textId="77777777" w:rsidR="0076208D" w:rsidRPr="00725151" w:rsidRDefault="0076208D" w:rsidP="0076208D">
      <w:pPr>
        <w:pStyle w:val="Body"/>
        <w:spacing w:before="120"/>
        <w:ind w:left="-142"/>
        <w:rPr>
          <w:rFonts w:cstheme="minorHAnsi"/>
          <w:sz w:val="20"/>
        </w:rPr>
      </w:pPr>
      <w:r w:rsidRPr="00725151">
        <w:rPr>
          <w:rFonts w:cstheme="minorHAnsi"/>
          <w:sz w:val="20"/>
        </w:rPr>
        <w:br w:type="page"/>
      </w:r>
    </w:p>
    <w:p w14:paraId="08345B7A" w14:textId="77777777" w:rsidR="0076208D" w:rsidRPr="00725151" w:rsidRDefault="0076208D" w:rsidP="0076208D">
      <w:pPr>
        <w:spacing w:line="240" w:lineRule="auto"/>
        <w:jc w:val="right"/>
        <w:rPr>
          <w:rFonts w:ascii="Arial Narrow" w:hAnsi="Arial Narrow"/>
          <w:b/>
        </w:rPr>
      </w:pPr>
    </w:p>
    <w:p w14:paraId="5BA6015B" w14:textId="77777777" w:rsidR="0076208D" w:rsidRPr="00725151" w:rsidRDefault="0076208D" w:rsidP="0076208D">
      <w:pPr>
        <w:spacing w:line="240" w:lineRule="auto"/>
        <w:jc w:val="right"/>
        <w:rPr>
          <w:rFonts w:ascii="Arial Narrow" w:hAnsi="Arial Narrow"/>
          <w:b/>
        </w:rPr>
      </w:pPr>
      <w:r w:rsidRPr="00725151">
        <w:rPr>
          <w:rFonts w:ascii="Arial Narrow" w:hAnsi="Arial Narrow"/>
          <w:b/>
        </w:rPr>
        <w:t>COVERSHEET</w:t>
      </w:r>
    </w:p>
    <w:p w14:paraId="0A8ED614" w14:textId="77777777" w:rsidR="0076208D" w:rsidRPr="00725151" w:rsidRDefault="0076208D" w:rsidP="0076208D">
      <w:pPr>
        <w:spacing w:before="480" w:after="120" w:line="240" w:lineRule="auto"/>
        <w:rPr>
          <w:rFonts w:ascii="Arial Narrow" w:hAnsi="Arial Narrow" w:cs="Arial"/>
          <w:b/>
          <w:bCs/>
          <w:sz w:val="20"/>
        </w:rPr>
      </w:pPr>
      <w:r w:rsidRPr="00725151">
        <w:rPr>
          <w:rFonts w:ascii="Arial Narrow" w:hAnsi="Arial Narrow"/>
          <w:noProof/>
        </w:rPr>
        <mc:AlternateContent>
          <mc:Choice Requires="wps">
            <w:drawing>
              <wp:anchor distT="4294967294" distB="4294967294" distL="114300" distR="114300" simplePos="0" relativeHeight="251659776" behindDoc="0" locked="1" layoutInCell="0" allowOverlap="1" wp14:anchorId="27A69118" wp14:editId="3C190DBA">
                <wp:simplePos x="0" y="0"/>
                <wp:positionH relativeFrom="column">
                  <wp:posOffset>-838200</wp:posOffset>
                </wp:positionH>
                <wp:positionV relativeFrom="page">
                  <wp:posOffset>1115695</wp:posOffset>
                </wp:positionV>
                <wp:extent cx="7208520" cy="0"/>
                <wp:effectExtent l="0" t="0" r="0" b="0"/>
                <wp:wrapNone/>
                <wp:docPr id="21" name="Freeform: Shap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208520" cy="0"/>
                        </a:xfrm>
                        <a:custGeom>
                          <a:avLst/>
                          <a:gdLst>
                            <a:gd name="T0" fmla="*/ 0 w 11352"/>
                            <a:gd name="T1" fmla="*/ 0 h 1"/>
                            <a:gd name="T2" fmla="*/ 11352 w 11352"/>
                            <a:gd name="T3" fmla="*/ 0 h 1"/>
                          </a:gdLst>
                          <a:ahLst/>
                          <a:cxnLst>
                            <a:cxn ang="0">
                              <a:pos x="T0" y="T1"/>
                            </a:cxn>
                            <a:cxn ang="0">
                              <a:pos x="T2" y="T3"/>
                            </a:cxn>
                          </a:cxnLst>
                          <a:rect l="0" t="0" r="r" b="b"/>
                          <a:pathLst>
                            <a:path w="11352" h="1">
                              <a:moveTo>
                                <a:pt x="0" y="0"/>
                              </a:moveTo>
                              <a:lnTo>
                                <a:pt x="1135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E33E4" id="Freeform: Shape 21" o:spid="_x0000_s1026" style="position:absolute;margin-left:-66pt;margin-top:87.85pt;width:567.6pt;height:0;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v-text-anchor:top" coordsize="11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9PBgMAAKYGAAAOAAAAZHJzL2Uyb0RvYy54bWysVW1r2zAQ/j7YfxD6OEj9EqdNTJ1SkmYM&#10;uq3Q7AcokhybyZImKXG6sf++k+ykTkthjPmDc/KdTs89j+5yfXNoBNpzY2slC5xcxBhxSRWr5bbA&#10;39ar0RQj64hkRCjJC/zELb6Zv3933eqcp6pSgnGDIIm0easLXDmn8yiytOINsRdKcwnOUpmGOFia&#10;bcQMaSF7I6I0ji+jVhmmjaLcWvi67Jx4HvKXJafua1la7pAoMGBz4W3Ce+Pf0fya5FtDdFXTHgb5&#10;BxQNqSUcekq1JI6gnalfpWpqapRVpbugqolUWdaUhxqgmiR+Uc1jRTQPtQA5Vp9osv8vLf2yfzCo&#10;ZgVOE4wkaUCjleHcM56jAACBB2hqtc0h+lE/GF+o1feKfrdIqkVF5JbfWg1kwxXwsdFZsF9Y2IY2&#10;7WfF4ACycyqwdShN45MBD+gQRHk6icIPDlH4eJXG00kK2tGjLyL5cSPdWfeRq5CE7O+t6/RkYAU1&#10;WF/SGvaXjQBpP0QoRi1KkvEk7dU/BQEDg6AKhVpA01NAOggIGd7KNB4ExqjPBLi3R2SkOoKlB9mj&#10;BQsBlZ4BD14r60nx0KHydUcsySHKe98IBoQ+eBxU6IPh3OdDDKj0shkMRtAMm44OTZzHFhCAiVrQ&#10;NJCFKq+u/96oPV+rEOFe6AZnPXuFHEb1WQYqdn7Y4s+EW9MZ4XCPeaCtVKtaiCCukB7SbJJOAhar&#10;RM2808OxZrtZCIP2xLd7eHoizsKM2kkWklWcsLvedqQWnQ2Hi0Ay3MGeCn8bQz//msWzu+ndNBtl&#10;6eXdKIuXy9HtapGNLlfJ1WQ5Xi4Wy+S3h5ZkeVUzxqVHd5wtSfZ3vdtPuW4qnKbLWRVnxa7C87rY&#10;6BxGIBlqOf52XB8btGvyjWJP0KxGdcMShjsYlTI/MWphUBbY/tgRwzESnyRMolmSZX6yhkU2gXbF&#10;yAw9m6GHSAqpCuwwXHVvLlw3jXfa1NsqDBCvpFS3MCTK2jd0mCYdqn4BwzBU0A9uP22H6xD1/Pcy&#10;/wMAAP//AwBQSwMEFAAGAAgAAAAhAHhSSQbhAAAADQEAAA8AAABkcnMvZG93bnJldi54bWxMj0FL&#10;w0AQhe+C/2EZwUtpd7tFqzGbIoLoTWxF9LbNTpOQ7EzIbtvor3cLgh7nvceb7+Wr0XfigENomAzM&#10;ZwoEUsmuocrA2+ZxegMiREvOdkxo4AsDrIrzs9xmjo/0iod1rEQqoZBZA3WMfSZlKGv0Nsy4R0re&#10;jgdvYzqHSrrBHlO576RW6lp621D6UNseH2os2/XeG3jil1vP9D352LWf46Z91nri3o25vBjv70BE&#10;HONfGE74CR2KxLTlPbkgOgPT+UKnMTE5y6sliFNEqYUGsf2VZJHL/yuKHwAAAP//AwBQSwECLQAU&#10;AAYACAAAACEAtoM4kv4AAADhAQAAEwAAAAAAAAAAAAAAAAAAAAAAW0NvbnRlbnRfVHlwZXNdLnht&#10;bFBLAQItABQABgAIAAAAIQA4/SH/1gAAAJQBAAALAAAAAAAAAAAAAAAAAC8BAABfcmVscy8ucmVs&#10;c1BLAQItABQABgAIAAAAIQB+1J9PBgMAAKYGAAAOAAAAAAAAAAAAAAAAAC4CAABkcnMvZTJvRG9j&#10;LnhtbFBLAQItABQABgAIAAAAIQB4UkkG4QAAAA0BAAAPAAAAAAAAAAAAAAAAAGAFAABkcnMvZG93&#10;bnJldi54bWxQSwUGAAAAAAQABADzAAAAbgYAAAAA&#10;" o:allowincell="f" path="m,l11352,e" filled="f">
                <v:path arrowok="t" o:connecttype="custom" o:connectlocs="0,0;7208520,0" o:connectangles="0,0"/>
                <o:lock v:ext="edit" aspectratio="t"/>
                <w10:wrap anchory="page"/>
                <w10:anchorlock/>
              </v:shape>
            </w:pict>
          </mc:Fallback>
        </mc:AlternateContent>
      </w:r>
      <w:r w:rsidRPr="00725151">
        <w:rPr>
          <w:rFonts w:ascii="Arial Narrow" w:hAnsi="Arial Narrow" w:cs="Arial"/>
          <w:b/>
          <w:bCs/>
          <w:sz w:val="20"/>
        </w:rPr>
        <w:t>Position applied for:</w:t>
      </w:r>
    </w:p>
    <w:tbl>
      <w:tblPr>
        <w:tblW w:w="8735" w:type="dxa"/>
        <w:tblLayout w:type="fixed"/>
        <w:tblLook w:val="04A0" w:firstRow="1" w:lastRow="0" w:firstColumn="1" w:lastColumn="0" w:noHBand="0" w:noVBand="1"/>
      </w:tblPr>
      <w:tblGrid>
        <w:gridCol w:w="2236"/>
        <w:gridCol w:w="141"/>
        <w:gridCol w:w="3404"/>
        <w:gridCol w:w="2954"/>
      </w:tblGrid>
      <w:tr w:rsidR="0076208D" w:rsidRPr="00725151" w14:paraId="5D9132C0" w14:textId="77777777" w:rsidTr="004653DE">
        <w:trPr>
          <w:cantSplit/>
        </w:trPr>
        <w:tc>
          <w:tcPr>
            <w:tcW w:w="2236" w:type="dxa"/>
            <w:hideMark/>
          </w:tcPr>
          <w:p w14:paraId="24B784D3" w14:textId="77777777" w:rsidR="0076208D" w:rsidRPr="00725151" w:rsidRDefault="0076208D" w:rsidP="004653DE">
            <w:pPr>
              <w:spacing w:line="240" w:lineRule="auto"/>
              <w:rPr>
                <w:rFonts w:ascii="Arial Narrow" w:hAnsi="Arial Narrow" w:cs="Arial"/>
                <w:sz w:val="20"/>
              </w:rPr>
            </w:pPr>
            <w:r w:rsidRPr="00725151">
              <w:rPr>
                <w:rFonts w:ascii="Arial Narrow" w:hAnsi="Arial Narrow" w:cs="Arial"/>
                <w:sz w:val="20"/>
              </w:rPr>
              <w:t>Job title/classification:</w:t>
            </w:r>
          </w:p>
        </w:tc>
        <w:tc>
          <w:tcPr>
            <w:tcW w:w="6499" w:type="dxa"/>
            <w:gridSpan w:val="3"/>
            <w:tcBorders>
              <w:top w:val="nil"/>
              <w:left w:val="nil"/>
              <w:bottom w:val="single" w:sz="4" w:space="0" w:color="auto"/>
              <w:right w:val="nil"/>
            </w:tcBorders>
          </w:tcPr>
          <w:p w14:paraId="2F6F580A" w14:textId="77777777" w:rsidR="0076208D" w:rsidRPr="00C93DA2" w:rsidRDefault="00C93DA2" w:rsidP="004653DE">
            <w:pPr>
              <w:spacing w:line="240" w:lineRule="auto"/>
              <w:rPr>
                <w:rFonts w:ascii="Arial Narrow" w:hAnsi="Arial Narrow" w:cs="Arial"/>
                <w:sz w:val="20"/>
              </w:rPr>
            </w:pPr>
            <w:r w:rsidRPr="00C93DA2">
              <w:rPr>
                <w:b/>
              </w:rPr>
              <w:t>Director, Business Applications Development - EL2</w:t>
            </w:r>
          </w:p>
        </w:tc>
      </w:tr>
      <w:tr w:rsidR="0076208D" w:rsidRPr="00725151" w14:paraId="21C69432" w14:textId="77777777" w:rsidTr="004653DE">
        <w:trPr>
          <w:cantSplit/>
          <w:trHeight w:val="243"/>
        </w:trPr>
        <w:tc>
          <w:tcPr>
            <w:tcW w:w="2377" w:type="dxa"/>
            <w:gridSpan w:val="2"/>
            <w:hideMark/>
          </w:tcPr>
          <w:p w14:paraId="2654D5A8" w14:textId="77777777" w:rsidR="0076208D" w:rsidRPr="00725151" w:rsidRDefault="0076208D" w:rsidP="004653DE">
            <w:pPr>
              <w:spacing w:before="180" w:line="240" w:lineRule="auto"/>
              <w:rPr>
                <w:rFonts w:ascii="Arial Narrow" w:hAnsi="Arial Narrow" w:cs="Arial"/>
                <w:sz w:val="20"/>
              </w:rPr>
            </w:pPr>
            <w:r w:rsidRPr="00725151">
              <w:rPr>
                <w:rFonts w:ascii="Arial Narrow" w:hAnsi="Arial Narrow" w:cs="Arial"/>
                <w:sz w:val="20"/>
              </w:rPr>
              <w:t xml:space="preserve">How did you learn </w:t>
            </w:r>
          </w:p>
        </w:tc>
        <w:tc>
          <w:tcPr>
            <w:tcW w:w="3404" w:type="dxa"/>
            <w:hideMark/>
          </w:tcPr>
          <w:p w14:paraId="1F9542B5" w14:textId="478F8272" w:rsidR="0076208D" w:rsidRPr="00725151" w:rsidRDefault="0076208D" w:rsidP="004653DE">
            <w:pPr>
              <w:spacing w:before="180" w:line="240" w:lineRule="auto"/>
              <w:rPr>
                <w:rFonts w:ascii="Arial Narrow" w:hAnsi="Arial Narrow" w:cs="Arial"/>
                <w:sz w:val="20"/>
              </w:rPr>
            </w:pPr>
            <w:r w:rsidRPr="00725151">
              <w:rPr>
                <w:rFonts w:ascii="Arial Narrow" w:hAnsi="Arial Narrow" w:cs="Arial"/>
                <w:sz w:val="20"/>
              </w:rPr>
              <w:object w:dxaOrig="225" w:dyaOrig="225" w14:anchorId="28306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2.75pt;height:9pt" o:ole="">
                  <v:imagedata r:id="rId7" o:title=""/>
                </v:shape>
                <w:control r:id="rId8" w:name="CheckBox172" w:shapeid="_x0000_i1089"/>
              </w:object>
            </w:r>
            <w:r w:rsidRPr="00725151">
              <w:rPr>
                <w:rFonts w:ascii="Arial Narrow" w:hAnsi="Arial Narrow" w:cs="Arial"/>
                <w:sz w:val="20"/>
              </w:rPr>
              <w:t xml:space="preserve">PS Gazette / </w:t>
            </w:r>
            <w:proofErr w:type="spellStart"/>
            <w:r w:rsidRPr="00725151">
              <w:rPr>
                <w:rFonts w:ascii="Arial Narrow" w:hAnsi="Arial Narrow" w:cs="Arial"/>
                <w:sz w:val="20"/>
              </w:rPr>
              <w:t>APSjobs</w:t>
            </w:r>
            <w:proofErr w:type="spellEnd"/>
            <w:r w:rsidRPr="00725151">
              <w:rPr>
                <w:rFonts w:ascii="Arial Narrow" w:hAnsi="Arial Narrow" w:cs="Arial"/>
                <w:sz w:val="20"/>
              </w:rPr>
              <w:t xml:space="preserve"> website</w:t>
            </w:r>
          </w:p>
        </w:tc>
        <w:tc>
          <w:tcPr>
            <w:tcW w:w="2954" w:type="dxa"/>
            <w:hideMark/>
          </w:tcPr>
          <w:p w14:paraId="3C2CE7D4" w14:textId="5687CA47" w:rsidR="0076208D" w:rsidRPr="00725151" w:rsidRDefault="0076208D" w:rsidP="004653DE">
            <w:pPr>
              <w:spacing w:before="180" w:line="240" w:lineRule="auto"/>
              <w:rPr>
                <w:rFonts w:ascii="Arial Narrow" w:hAnsi="Arial Narrow" w:cs="Arial"/>
                <w:sz w:val="20"/>
              </w:rPr>
            </w:pPr>
            <w:r w:rsidRPr="00725151">
              <w:rPr>
                <w:rFonts w:ascii="Arial Narrow" w:hAnsi="Arial Narrow" w:cs="Arial"/>
                <w:sz w:val="20"/>
              </w:rPr>
              <w:object w:dxaOrig="225" w:dyaOrig="225" w14:anchorId="6315752C">
                <v:shape id="_x0000_i1091" type="#_x0000_t75" style="width:12.75pt;height:9pt" o:ole="">
                  <v:imagedata r:id="rId9" o:title=""/>
                </v:shape>
                <w:control r:id="rId10" w:name="CheckBox1711111" w:shapeid="_x0000_i1091"/>
              </w:object>
            </w:r>
            <w:r w:rsidRPr="00725151">
              <w:rPr>
                <w:rFonts w:ascii="Arial Narrow" w:hAnsi="Arial Narrow" w:cs="Arial"/>
                <w:sz w:val="20"/>
              </w:rPr>
              <w:t>OPC website</w:t>
            </w:r>
          </w:p>
        </w:tc>
      </w:tr>
      <w:tr w:rsidR="0076208D" w:rsidRPr="00725151" w14:paraId="5876106A" w14:textId="77777777" w:rsidTr="004653DE">
        <w:trPr>
          <w:cantSplit/>
          <w:trHeight w:val="243"/>
        </w:trPr>
        <w:tc>
          <w:tcPr>
            <w:tcW w:w="2377" w:type="dxa"/>
            <w:gridSpan w:val="2"/>
            <w:hideMark/>
          </w:tcPr>
          <w:p w14:paraId="5A301662" w14:textId="77777777" w:rsidR="0076208D" w:rsidRPr="00725151" w:rsidRDefault="0076208D" w:rsidP="004653DE">
            <w:pPr>
              <w:spacing w:before="180" w:line="240" w:lineRule="auto"/>
              <w:rPr>
                <w:rFonts w:ascii="Arial Narrow" w:hAnsi="Arial Narrow" w:cs="Arial"/>
                <w:sz w:val="20"/>
              </w:rPr>
            </w:pPr>
            <w:r w:rsidRPr="00725151">
              <w:rPr>
                <w:rFonts w:ascii="Arial Narrow" w:hAnsi="Arial Narrow" w:cs="Arial"/>
                <w:sz w:val="20"/>
              </w:rPr>
              <w:t>about this position?</w:t>
            </w:r>
          </w:p>
        </w:tc>
        <w:tc>
          <w:tcPr>
            <w:tcW w:w="3404" w:type="dxa"/>
            <w:hideMark/>
          </w:tcPr>
          <w:p w14:paraId="01D78DBD" w14:textId="6CD8B27A" w:rsidR="0076208D" w:rsidRPr="00725151" w:rsidRDefault="0076208D" w:rsidP="004653DE">
            <w:pPr>
              <w:spacing w:before="180" w:line="240" w:lineRule="auto"/>
              <w:rPr>
                <w:rFonts w:ascii="Arial Narrow" w:hAnsi="Arial Narrow" w:cs="Arial"/>
                <w:sz w:val="20"/>
              </w:rPr>
            </w:pPr>
            <w:r w:rsidRPr="00725151">
              <w:rPr>
                <w:rFonts w:ascii="Arial Narrow" w:hAnsi="Arial Narrow" w:cs="Arial"/>
                <w:sz w:val="20"/>
              </w:rPr>
              <w:object w:dxaOrig="225" w:dyaOrig="225" w14:anchorId="493D0122">
                <v:shape id="_x0000_i1093" type="#_x0000_t75" style="width:12.75pt;height:9pt" o:ole="">
                  <v:imagedata r:id="rId11" o:title=""/>
                </v:shape>
                <w:control r:id="rId12" w:name="CheckBox171111" w:shapeid="_x0000_i1093"/>
              </w:object>
            </w:r>
            <w:r w:rsidRPr="00725151">
              <w:rPr>
                <w:rFonts w:ascii="Arial Narrow" w:hAnsi="Arial Narrow" w:cs="Arial"/>
                <w:sz w:val="20"/>
              </w:rPr>
              <w:t>seek.com</w:t>
            </w:r>
          </w:p>
        </w:tc>
        <w:tc>
          <w:tcPr>
            <w:tcW w:w="2954" w:type="dxa"/>
            <w:hideMark/>
          </w:tcPr>
          <w:p w14:paraId="456540DC" w14:textId="563E2548" w:rsidR="0076208D" w:rsidRPr="00725151" w:rsidRDefault="0076208D" w:rsidP="004653DE">
            <w:pPr>
              <w:spacing w:before="180" w:line="240" w:lineRule="auto"/>
              <w:rPr>
                <w:rFonts w:ascii="Arial Narrow" w:hAnsi="Arial Narrow" w:cs="Arial"/>
                <w:sz w:val="20"/>
              </w:rPr>
            </w:pPr>
            <w:r w:rsidRPr="00725151">
              <w:rPr>
                <w:rFonts w:ascii="Arial Narrow" w:hAnsi="Arial Narrow" w:cs="Arial"/>
                <w:sz w:val="20"/>
              </w:rPr>
              <w:object w:dxaOrig="225" w:dyaOrig="225" w14:anchorId="4461619F">
                <v:shape id="_x0000_i1095" type="#_x0000_t75" style="width:12.75pt;height:9pt" o:ole="">
                  <v:imagedata r:id="rId13" o:title=""/>
                </v:shape>
                <w:control r:id="rId14" w:name="CheckBox21121" w:shapeid="_x0000_i1095"/>
              </w:object>
            </w:r>
            <w:r w:rsidRPr="00725151">
              <w:rPr>
                <w:rFonts w:ascii="Arial Narrow" w:hAnsi="Arial Narrow" w:cs="Arial"/>
                <w:sz w:val="20"/>
              </w:rPr>
              <w:t>Other ...............................</w:t>
            </w:r>
          </w:p>
        </w:tc>
      </w:tr>
    </w:tbl>
    <w:p w14:paraId="446090D8" w14:textId="77777777" w:rsidR="0076208D" w:rsidRPr="00725151" w:rsidRDefault="0076208D" w:rsidP="0076208D">
      <w:pPr>
        <w:spacing w:before="80" w:line="240" w:lineRule="auto"/>
        <w:rPr>
          <w:rFonts w:ascii="Arial Narrow" w:hAnsi="Arial Narrow" w:cs="Arial"/>
          <w:b/>
          <w:bCs/>
          <w:sz w:val="20"/>
        </w:rPr>
      </w:pPr>
      <w:r w:rsidRPr="00725151">
        <w:rPr>
          <w:rFonts w:ascii="Arial Narrow" w:hAnsi="Arial Narrow" w:cs="Arial"/>
          <w:b/>
          <w:bCs/>
          <w:sz w:val="20"/>
        </w:rPr>
        <w:t>Personal Details:</w:t>
      </w:r>
    </w:p>
    <w:tbl>
      <w:tblPr>
        <w:tblW w:w="0" w:type="auto"/>
        <w:tblLayout w:type="fixed"/>
        <w:tblLook w:val="04A0" w:firstRow="1" w:lastRow="0" w:firstColumn="1" w:lastColumn="0" w:noHBand="0" w:noVBand="1"/>
      </w:tblPr>
      <w:tblGrid>
        <w:gridCol w:w="1245"/>
        <w:gridCol w:w="281"/>
        <w:gridCol w:w="850"/>
        <w:gridCol w:w="113"/>
        <w:gridCol w:w="499"/>
        <w:gridCol w:w="600"/>
        <w:gridCol w:w="146"/>
        <w:gridCol w:w="1052"/>
        <w:gridCol w:w="701"/>
        <w:gridCol w:w="576"/>
        <w:gridCol w:w="285"/>
        <w:gridCol w:w="707"/>
        <w:gridCol w:w="1665"/>
      </w:tblGrid>
      <w:tr w:rsidR="0076208D" w:rsidRPr="00725151" w14:paraId="2CE4FC45" w14:textId="77777777" w:rsidTr="004653DE">
        <w:tc>
          <w:tcPr>
            <w:tcW w:w="1245" w:type="dxa"/>
            <w:hideMark/>
          </w:tcPr>
          <w:p w14:paraId="47A17C3F" w14:textId="77777777" w:rsidR="0076208D" w:rsidRPr="00725151" w:rsidRDefault="0076208D" w:rsidP="004653DE">
            <w:pPr>
              <w:spacing w:line="240" w:lineRule="auto"/>
              <w:rPr>
                <w:rFonts w:ascii="Arial Narrow" w:hAnsi="Arial Narrow" w:cs="Arial"/>
                <w:sz w:val="20"/>
              </w:rPr>
            </w:pPr>
            <w:r w:rsidRPr="00725151">
              <w:rPr>
                <w:rFonts w:ascii="Arial Narrow" w:hAnsi="Arial Narrow" w:cs="Arial"/>
                <w:sz w:val="20"/>
              </w:rPr>
              <w:t>Title:</w:t>
            </w:r>
          </w:p>
        </w:tc>
        <w:tc>
          <w:tcPr>
            <w:tcW w:w="1244" w:type="dxa"/>
            <w:gridSpan w:val="3"/>
            <w:hideMark/>
          </w:tcPr>
          <w:p w14:paraId="19284532" w14:textId="49B10BE2" w:rsidR="0076208D" w:rsidRPr="00725151" w:rsidRDefault="0076208D" w:rsidP="004653DE">
            <w:pPr>
              <w:spacing w:line="240" w:lineRule="auto"/>
              <w:rPr>
                <w:rFonts w:ascii="Arial Narrow" w:hAnsi="Arial Narrow" w:cs="Arial"/>
                <w:sz w:val="20"/>
              </w:rPr>
            </w:pPr>
            <w:r w:rsidRPr="00725151">
              <w:rPr>
                <w:rFonts w:ascii="Arial Narrow" w:hAnsi="Arial Narrow" w:cs="Arial"/>
                <w:sz w:val="20"/>
              </w:rPr>
              <w:object w:dxaOrig="225" w:dyaOrig="225" w14:anchorId="66EAFCA8">
                <v:shape id="_x0000_i1097" type="#_x0000_t75" style="width:12.75pt;height:9pt" o:ole="">
                  <v:imagedata r:id="rId15" o:title=""/>
                </v:shape>
                <w:control r:id="rId16" w:name="CheckBox11" w:shapeid="_x0000_i1097"/>
              </w:object>
            </w:r>
            <w:r w:rsidRPr="00725151">
              <w:rPr>
                <w:rFonts w:ascii="Arial Narrow" w:hAnsi="Arial Narrow" w:cs="Arial"/>
                <w:sz w:val="20"/>
              </w:rPr>
              <w:t xml:space="preserve">Mr </w:t>
            </w:r>
          </w:p>
        </w:tc>
        <w:tc>
          <w:tcPr>
            <w:tcW w:w="1245" w:type="dxa"/>
            <w:gridSpan w:val="3"/>
            <w:hideMark/>
          </w:tcPr>
          <w:p w14:paraId="38F34D81" w14:textId="1F7AD48F" w:rsidR="0076208D" w:rsidRPr="00725151" w:rsidRDefault="0076208D" w:rsidP="004653DE">
            <w:pPr>
              <w:spacing w:line="240" w:lineRule="auto"/>
              <w:rPr>
                <w:rFonts w:ascii="Arial Narrow" w:hAnsi="Arial Narrow" w:cs="Arial"/>
                <w:sz w:val="20"/>
              </w:rPr>
            </w:pPr>
            <w:r w:rsidRPr="00725151">
              <w:rPr>
                <w:rFonts w:ascii="Arial Narrow" w:hAnsi="Arial Narrow" w:cs="Arial"/>
                <w:sz w:val="20"/>
              </w:rPr>
              <w:object w:dxaOrig="225" w:dyaOrig="225" w14:anchorId="5FEBA873">
                <v:shape id="_x0000_i1099" type="#_x0000_t75" style="width:12.75pt;height:9pt" o:ole="">
                  <v:imagedata r:id="rId17" o:title=""/>
                </v:shape>
                <w:control r:id="rId18" w:name="CheckBox12" w:shapeid="_x0000_i1099"/>
              </w:object>
            </w:r>
            <w:r w:rsidRPr="00725151">
              <w:rPr>
                <w:rFonts w:ascii="Arial Narrow" w:hAnsi="Arial Narrow" w:cs="Arial"/>
                <w:sz w:val="20"/>
              </w:rPr>
              <w:t>Mrs</w:t>
            </w:r>
          </w:p>
        </w:tc>
        <w:tc>
          <w:tcPr>
            <w:tcW w:w="1052" w:type="dxa"/>
            <w:hideMark/>
          </w:tcPr>
          <w:p w14:paraId="68F12C7F" w14:textId="3F53C8E0" w:rsidR="0076208D" w:rsidRPr="00725151" w:rsidRDefault="0076208D" w:rsidP="004653DE">
            <w:pPr>
              <w:spacing w:line="240" w:lineRule="auto"/>
              <w:rPr>
                <w:rFonts w:ascii="Arial Narrow" w:hAnsi="Arial Narrow" w:cs="Arial"/>
                <w:sz w:val="20"/>
              </w:rPr>
            </w:pPr>
            <w:r w:rsidRPr="00725151">
              <w:rPr>
                <w:rFonts w:ascii="Arial Narrow" w:hAnsi="Arial Narrow" w:cs="Arial"/>
                <w:sz w:val="20"/>
              </w:rPr>
              <w:object w:dxaOrig="225" w:dyaOrig="225" w14:anchorId="6EAA216F">
                <v:shape id="_x0000_i1101" type="#_x0000_t75" style="width:12.75pt;height:9pt" o:ole="">
                  <v:imagedata r:id="rId19" o:title=""/>
                </v:shape>
                <w:control r:id="rId20" w:name="CheckBox13" w:shapeid="_x0000_i1101"/>
              </w:object>
            </w:r>
            <w:r w:rsidRPr="00725151">
              <w:rPr>
                <w:rFonts w:ascii="Arial Narrow" w:hAnsi="Arial Narrow" w:cs="Arial"/>
                <w:sz w:val="20"/>
              </w:rPr>
              <w:t>Ms</w:t>
            </w:r>
          </w:p>
        </w:tc>
        <w:tc>
          <w:tcPr>
            <w:tcW w:w="1277" w:type="dxa"/>
            <w:gridSpan w:val="2"/>
            <w:hideMark/>
          </w:tcPr>
          <w:p w14:paraId="0744EDCA" w14:textId="52E138AC" w:rsidR="0076208D" w:rsidRPr="00725151" w:rsidRDefault="0076208D" w:rsidP="004653DE">
            <w:pPr>
              <w:spacing w:line="240" w:lineRule="auto"/>
              <w:rPr>
                <w:rFonts w:ascii="Arial Narrow" w:hAnsi="Arial Narrow" w:cs="Arial"/>
                <w:sz w:val="20"/>
              </w:rPr>
            </w:pPr>
            <w:r w:rsidRPr="00725151">
              <w:rPr>
                <w:rFonts w:ascii="Arial Narrow" w:hAnsi="Arial Narrow" w:cs="Arial"/>
                <w:sz w:val="20"/>
              </w:rPr>
              <w:object w:dxaOrig="225" w:dyaOrig="225" w14:anchorId="0FD1A17A">
                <v:shape id="_x0000_i1103" type="#_x0000_t75" style="width:12.75pt;height:9pt" o:ole="">
                  <v:imagedata r:id="rId21" o:title=""/>
                </v:shape>
                <w:control r:id="rId22" w:name="CheckBox14" w:shapeid="_x0000_i1103"/>
              </w:object>
            </w:r>
            <w:r w:rsidRPr="00725151">
              <w:rPr>
                <w:rFonts w:ascii="Arial Narrow" w:hAnsi="Arial Narrow" w:cs="Arial"/>
                <w:sz w:val="20"/>
              </w:rPr>
              <w:t>Miss</w:t>
            </w:r>
          </w:p>
        </w:tc>
        <w:tc>
          <w:tcPr>
            <w:tcW w:w="992" w:type="dxa"/>
            <w:gridSpan w:val="2"/>
            <w:hideMark/>
          </w:tcPr>
          <w:p w14:paraId="7A631633" w14:textId="6C8C1DF3" w:rsidR="0076208D" w:rsidRPr="00725151" w:rsidRDefault="0076208D" w:rsidP="004653DE">
            <w:pPr>
              <w:spacing w:line="240" w:lineRule="auto"/>
              <w:rPr>
                <w:rFonts w:ascii="Arial Narrow" w:hAnsi="Arial Narrow" w:cs="Arial"/>
                <w:sz w:val="20"/>
              </w:rPr>
            </w:pPr>
            <w:r w:rsidRPr="00725151">
              <w:rPr>
                <w:rFonts w:ascii="Arial Narrow" w:hAnsi="Arial Narrow" w:cs="Arial"/>
                <w:sz w:val="20"/>
              </w:rPr>
              <w:object w:dxaOrig="225" w:dyaOrig="225" w14:anchorId="782C8C6D">
                <v:shape id="_x0000_i1105" type="#_x0000_t75" style="width:12.75pt;height:9pt" o:ole="">
                  <v:imagedata r:id="rId23" o:title=""/>
                </v:shape>
                <w:control r:id="rId24" w:name="CheckBox15" w:shapeid="_x0000_i1105"/>
              </w:object>
            </w:r>
            <w:r w:rsidRPr="00725151">
              <w:rPr>
                <w:rFonts w:ascii="Arial Narrow" w:hAnsi="Arial Narrow" w:cs="Arial"/>
                <w:sz w:val="20"/>
              </w:rPr>
              <w:t>Dr</w:t>
            </w:r>
          </w:p>
        </w:tc>
        <w:tc>
          <w:tcPr>
            <w:tcW w:w="1665" w:type="dxa"/>
            <w:hideMark/>
          </w:tcPr>
          <w:p w14:paraId="4657AF18" w14:textId="7A717467" w:rsidR="0076208D" w:rsidRPr="00725151" w:rsidRDefault="0076208D" w:rsidP="004653DE">
            <w:pPr>
              <w:spacing w:line="240" w:lineRule="auto"/>
              <w:rPr>
                <w:rFonts w:ascii="Arial Narrow" w:hAnsi="Arial Narrow" w:cs="Arial"/>
                <w:sz w:val="20"/>
              </w:rPr>
            </w:pPr>
            <w:r w:rsidRPr="00725151">
              <w:rPr>
                <w:rFonts w:ascii="Arial Narrow" w:hAnsi="Arial Narrow" w:cs="Arial"/>
                <w:sz w:val="20"/>
              </w:rPr>
              <w:object w:dxaOrig="225" w:dyaOrig="225" w14:anchorId="601419E5">
                <v:shape id="_x0000_i1107" type="#_x0000_t75" style="width:12.75pt;height:9pt" o:ole="">
                  <v:imagedata r:id="rId25" o:title=""/>
                </v:shape>
                <w:control r:id="rId26" w:name="CheckBox16" w:shapeid="_x0000_i1107"/>
              </w:object>
            </w:r>
            <w:r w:rsidRPr="00725151">
              <w:rPr>
                <w:rFonts w:ascii="Arial Narrow" w:hAnsi="Arial Narrow" w:cs="Arial"/>
                <w:sz w:val="20"/>
              </w:rPr>
              <w:t>Other ……..</w:t>
            </w:r>
          </w:p>
        </w:tc>
      </w:tr>
      <w:tr w:rsidR="0076208D" w:rsidRPr="00725151" w14:paraId="2220B5FF" w14:textId="77777777" w:rsidTr="004653DE">
        <w:trPr>
          <w:cantSplit/>
        </w:trPr>
        <w:tc>
          <w:tcPr>
            <w:tcW w:w="1526" w:type="dxa"/>
            <w:gridSpan w:val="2"/>
            <w:hideMark/>
          </w:tcPr>
          <w:p w14:paraId="67AEA0A8" w14:textId="77777777" w:rsidR="0076208D" w:rsidRPr="00725151" w:rsidRDefault="0076208D" w:rsidP="004653DE">
            <w:pPr>
              <w:spacing w:before="180" w:line="240" w:lineRule="auto"/>
              <w:rPr>
                <w:rFonts w:ascii="Arial Narrow" w:hAnsi="Arial Narrow" w:cs="Arial"/>
                <w:sz w:val="20"/>
              </w:rPr>
            </w:pPr>
            <w:r w:rsidRPr="00725151">
              <w:rPr>
                <w:rFonts w:ascii="Arial Narrow" w:hAnsi="Arial Narrow" w:cs="Arial"/>
                <w:sz w:val="20"/>
              </w:rPr>
              <w:t>Given name/s:</w:t>
            </w:r>
          </w:p>
        </w:tc>
        <w:tc>
          <w:tcPr>
            <w:tcW w:w="3260" w:type="dxa"/>
            <w:gridSpan w:val="6"/>
            <w:tcBorders>
              <w:top w:val="nil"/>
              <w:left w:val="nil"/>
              <w:bottom w:val="single" w:sz="4" w:space="0" w:color="auto"/>
              <w:right w:val="nil"/>
            </w:tcBorders>
          </w:tcPr>
          <w:p w14:paraId="315632B6" w14:textId="77777777" w:rsidR="0076208D" w:rsidRPr="00725151" w:rsidRDefault="0076208D" w:rsidP="004653DE">
            <w:pPr>
              <w:spacing w:before="180" w:line="240" w:lineRule="auto"/>
              <w:rPr>
                <w:rFonts w:ascii="Arial Narrow" w:hAnsi="Arial Narrow" w:cs="Arial"/>
                <w:sz w:val="20"/>
              </w:rPr>
            </w:pPr>
          </w:p>
        </w:tc>
        <w:tc>
          <w:tcPr>
            <w:tcW w:w="1277" w:type="dxa"/>
            <w:gridSpan w:val="2"/>
            <w:hideMark/>
          </w:tcPr>
          <w:p w14:paraId="52E43640" w14:textId="77777777" w:rsidR="0076208D" w:rsidRPr="00725151" w:rsidRDefault="0076208D" w:rsidP="004653DE">
            <w:pPr>
              <w:spacing w:before="180" w:line="240" w:lineRule="auto"/>
              <w:rPr>
                <w:rFonts w:ascii="Arial Narrow" w:hAnsi="Arial Narrow" w:cs="Arial"/>
                <w:sz w:val="20"/>
              </w:rPr>
            </w:pPr>
            <w:r w:rsidRPr="00725151">
              <w:rPr>
                <w:rFonts w:ascii="Arial Narrow" w:hAnsi="Arial Narrow" w:cs="Arial"/>
                <w:sz w:val="20"/>
              </w:rPr>
              <w:t>Last Name:</w:t>
            </w:r>
          </w:p>
        </w:tc>
        <w:tc>
          <w:tcPr>
            <w:tcW w:w="2657" w:type="dxa"/>
            <w:gridSpan w:val="3"/>
            <w:tcBorders>
              <w:top w:val="nil"/>
              <w:left w:val="nil"/>
              <w:bottom w:val="single" w:sz="4" w:space="0" w:color="auto"/>
              <w:right w:val="nil"/>
            </w:tcBorders>
          </w:tcPr>
          <w:p w14:paraId="18020FB1" w14:textId="77777777" w:rsidR="0076208D" w:rsidRPr="00725151" w:rsidRDefault="0076208D" w:rsidP="004653DE">
            <w:pPr>
              <w:spacing w:before="180" w:line="240" w:lineRule="auto"/>
              <w:rPr>
                <w:rFonts w:ascii="Arial Narrow" w:hAnsi="Arial Narrow" w:cs="Arial"/>
                <w:sz w:val="20"/>
              </w:rPr>
            </w:pPr>
          </w:p>
        </w:tc>
      </w:tr>
      <w:tr w:rsidR="0076208D" w:rsidRPr="00725151" w14:paraId="0EFAB825" w14:textId="77777777" w:rsidTr="004653DE">
        <w:trPr>
          <w:cantSplit/>
        </w:trPr>
        <w:tc>
          <w:tcPr>
            <w:tcW w:w="1245" w:type="dxa"/>
            <w:hideMark/>
          </w:tcPr>
          <w:p w14:paraId="5BF2B00E" w14:textId="77777777" w:rsidR="0076208D" w:rsidRPr="00725151" w:rsidRDefault="0076208D" w:rsidP="004653DE">
            <w:pPr>
              <w:spacing w:before="180" w:line="240" w:lineRule="auto"/>
              <w:rPr>
                <w:rFonts w:ascii="Arial Narrow" w:hAnsi="Arial Narrow" w:cs="Arial"/>
                <w:sz w:val="20"/>
              </w:rPr>
            </w:pPr>
            <w:r w:rsidRPr="00725151">
              <w:rPr>
                <w:rFonts w:ascii="Arial Narrow" w:hAnsi="Arial Narrow" w:cs="Arial"/>
                <w:sz w:val="20"/>
              </w:rPr>
              <w:t>Phone: (H)</w:t>
            </w:r>
          </w:p>
        </w:tc>
        <w:tc>
          <w:tcPr>
            <w:tcW w:w="1743" w:type="dxa"/>
            <w:gridSpan w:val="4"/>
            <w:tcBorders>
              <w:top w:val="nil"/>
              <w:left w:val="nil"/>
              <w:bottom w:val="single" w:sz="4" w:space="0" w:color="auto"/>
              <w:right w:val="nil"/>
            </w:tcBorders>
          </w:tcPr>
          <w:p w14:paraId="085900AD" w14:textId="77777777" w:rsidR="0076208D" w:rsidRPr="00725151" w:rsidRDefault="0076208D" w:rsidP="004653DE">
            <w:pPr>
              <w:spacing w:before="180" w:line="240" w:lineRule="auto"/>
              <w:rPr>
                <w:rFonts w:ascii="Arial Narrow" w:hAnsi="Arial Narrow" w:cs="Arial"/>
                <w:sz w:val="20"/>
              </w:rPr>
            </w:pPr>
          </w:p>
        </w:tc>
        <w:tc>
          <w:tcPr>
            <w:tcW w:w="600" w:type="dxa"/>
            <w:hideMark/>
          </w:tcPr>
          <w:p w14:paraId="597B9C6D" w14:textId="77777777" w:rsidR="0076208D" w:rsidRPr="00725151" w:rsidRDefault="0076208D" w:rsidP="004653DE">
            <w:pPr>
              <w:spacing w:before="180" w:line="240" w:lineRule="auto"/>
              <w:rPr>
                <w:rFonts w:ascii="Arial Narrow" w:hAnsi="Arial Narrow" w:cs="Arial"/>
                <w:sz w:val="20"/>
              </w:rPr>
            </w:pPr>
            <w:r w:rsidRPr="00725151">
              <w:rPr>
                <w:rFonts w:ascii="Arial Narrow" w:hAnsi="Arial Narrow" w:cs="Arial"/>
                <w:sz w:val="20"/>
              </w:rPr>
              <w:t>(W)</w:t>
            </w:r>
          </w:p>
        </w:tc>
        <w:tc>
          <w:tcPr>
            <w:tcW w:w="1899" w:type="dxa"/>
            <w:gridSpan w:val="3"/>
            <w:tcBorders>
              <w:top w:val="nil"/>
              <w:left w:val="nil"/>
              <w:bottom w:val="single" w:sz="4" w:space="0" w:color="auto"/>
              <w:right w:val="nil"/>
            </w:tcBorders>
          </w:tcPr>
          <w:p w14:paraId="762CE88C" w14:textId="77777777" w:rsidR="0076208D" w:rsidRPr="00725151" w:rsidRDefault="0076208D" w:rsidP="004653DE">
            <w:pPr>
              <w:spacing w:before="180" w:line="240" w:lineRule="auto"/>
              <w:rPr>
                <w:rFonts w:ascii="Arial Narrow" w:hAnsi="Arial Narrow" w:cs="Arial"/>
                <w:sz w:val="20"/>
              </w:rPr>
            </w:pPr>
          </w:p>
        </w:tc>
        <w:tc>
          <w:tcPr>
            <w:tcW w:w="861" w:type="dxa"/>
            <w:gridSpan w:val="2"/>
            <w:hideMark/>
          </w:tcPr>
          <w:p w14:paraId="33E232BA" w14:textId="77777777" w:rsidR="0076208D" w:rsidRPr="00725151" w:rsidRDefault="0076208D" w:rsidP="004653DE">
            <w:pPr>
              <w:spacing w:before="180" w:line="240" w:lineRule="auto"/>
              <w:rPr>
                <w:rFonts w:ascii="Arial Narrow" w:hAnsi="Arial Narrow" w:cs="Arial"/>
                <w:sz w:val="20"/>
              </w:rPr>
            </w:pPr>
            <w:r w:rsidRPr="00725151">
              <w:rPr>
                <w:rFonts w:ascii="Arial Narrow" w:hAnsi="Arial Narrow" w:cs="Arial"/>
                <w:sz w:val="20"/>
              </w:rPr>
              <w:t>Mobile:</w:t>
            </w:r>
          </w:p>
        </w:tc>
        <w:tc>
          <w:tcPr>
            <w:tcW w:w="2372" w:type="dxa"/>
            <w:gridSpan w:val="2"/>
            <w:tcBorders>
              <w:top w:val="nil"/>
              <w:left w:val="nil"/>
              <w:bottom w:val="single" w:sz="4" w:space="0" w:color="auto"/>
              <w:right w:val="nil"/>
            </w:tcBorders>
          </w:tcPr>
          <w:p w14:paraId="07C0EAC2" w14:textId="77777777" w:rsidR="0076208D" w:rsidRPr="00725151" w:rsidRDefault="0076208D" w:rsidP="004653DE">
            <w:pPr>
              <w:spacing w:before="180" w:line="240" w:lineRule="auto"/>
              <w:rPr>
                <w:rFonts w:ascii="Arial Narrow" w:hAnsi="Arial Narrow" w:cs="Arial"/>
                <w:sz w:val="20"/>
              </w:rPr>
            </w:pPr>
          </w:p>
        </w:tc>
      </w:tr>
      <w:tr w:rsidR="0076208D" w:rsidRPr="00725151" w14:paraId="137FA896" w14:textId="77777777" w:rsidTr="004653DE">
        <w:trPr>
          <w:cantSplit/>
        </w:trPr>
        <w:tc>
          <w:tcPr>
            <w:tcW w:w="2376" w:type="dxa"/>
            <w:gridSpan w:val="3"/>
            <w:hideMark/>
          </w:tcPr>
          <w:p w14:paraId="4377289A" w14:textId="77777777" w:rsidR="0076208D" w:rsidRPr="00725151" w:rsidRDefault="0076208D" w:rsidP="004653DE">
            <w:pPr>
              <w:spacing w:before="180" w:line="240" w:lineRule="auto"/>
              <w:rPr>
                <w:rFonts w:ascii="Arial Narrow" w:hAnsi="Arial Narrow" w:cs="Arial"/>
                <w:sz w:val="20"/>
              </w:rPr>
            </w:pPr>
            <w:r w:rsidRPr="00725151">
              <w:rPr>
                <w:rFonts w:ascii="Arial Narrow" w:hAnsi="Arial Narrow" w:cs="Arial"/>
                <w:sz w:val="20"/>
              </w:rPr>
              <w:t>Email (optional):</w:t>
            </w:r>
          </w:p>
        </w:tc>
        <w:tc>
          <w:tcPr>
            <w:tcW w:w="6344" w:type="dxa"/>
            <w:gridSpan w:val="10"/>
            <w:tcBorders>
              <w:top w:val="nil"/>
              <w:left w:val="nil"/>
              <w:bottom w:val="single" w:sz="4" w:space="0" w:color="auto"/>
              <w:right w:val="nil"/>
            </w:tcBorders>
          </w:tcPr>
          <w:p w14:paraId="4D5D6886" w14:textId="77777777" w:rsidR="0076208D" w:rsidRPr="00725151" w:rsidRDefault="0076208D" w:rsidP="004653DE">
            <w:pPr>
              <w:spacing w:before="180" w:line="240" w:lineRule="auto"/>
              <w:rPr>
                <w:rFonts w:ascii="Arial Narrow" w:hAnsi="Arial Narrow" w:cs="Arial"/>
                <w:sz w:val="20"/>
              </w:rPr>
            </w:pPr>
          </w:p>
        </w:tc>
      </w:tr>
      <w:tr w:rsidR="0076208D" w:rsidRPr="00725151" w14:paraId="44706E7C" w14:textId="77777777" w:rsidTr="004653DE">
        <w:trPr>
          <w:cantSplit/>
        </w:trPr>
        <w:tc>
          <w:tcPr>
            <w:tcW w:w="2376" w:type="dxa"/>
            <w:gridSpan w:val="3"/>
            <w:hideMark/>
          </w:tcPr>
          <w:p w14:paraId="2373360C" w14:textId="77777777" w:rsidR="0076208D" w:rsidRPr="00725151" w:rsidRDefault="0076208D" w:rsidP="004653DE">
            <w:pPr>
              <w:spacing w:before="180" w:line="240" w:lineRule="auto"/>
              <w:rPr>
                <w:rFonts w:ascii="Arial Narrow" w:hAnsi="Arial Narrow" w:cs="Arial"/>
                <w:sz w:val="20"/>
              </w:rPr>
            </w:pPr>
            <w:r w:rsidRPr="00725151">
              <w:rPr>
                <w:rFonts w:ascii="Arial Narrow" w:hAnsi="Arial Narrow" w:cs="Arial"/>
                <w:sz w:val="20"/>
              </w:rPr>
              <w:t>Postal address:</w:t>
            </w:r>
          </w:p>
        </w:tc>
        <w:tc>
          <w:tcPr>
            <w:tcW w:w="6344" w:type="dxa"/>
            <w:gridSpan w:val="10"/>
            <w:tcBorders>
              <w:top w:val="single" w:sz="4" w:space="0" w:color="auto"/>
              <w:left w:val="nil"/>
              <w:bottom w:val="single" w:sz="4" w:space="0" w:color="auto"/>
              <w:right w:val="nil"/>
            </w:tcBorders>
          </w:tcPr>
          <w:p w14:paraId="15ED1CA4" w14:textId="77777777" w:rsidR="0076208D" w:rsidRPr="00725151" w:rsidRDefault="0076208D" w:rsidP="004653DE">
            <w:pPr>
              <w:spacing w:before="180" w:line="240" w:lineRule="auto"/>
              <w:rPr>
                <w:rFonts w:ascii="Arial Narrow" w:hAnsi="Arial Narrow" w:cs="Arial"/>
                <w:sz w:val="20"/>
              </w:rPr>
            </w:pPr>
          </w:p>
        </w:tc>
      </w:tr>
    </w:tbl>
    <w:p w14:paraId="284B59A6" w14:textId="77777777" w:rsidR="0076208D" w:rsidRPr="00725151" w:rsidRDefault="0076208D" w:rsidP="0076208D">
      <w:pPr>
        <w:spacing w:before="80" w:after="120"/>
        <w:rPr>
          <w:rFonts w:ascii="Arial Narrow" w:hAnsi="Arial Narrow" w:cs="Arial"/>
          <w:bCs/>
          <w:sz w:val="20"/>
        </w:rPr>
      </w:pPr>
      <w:r w:rsidRPr="00725151">
        <w:rPr>
          <w:rFonts w:ascii="Arial Narrow" w:hAnsi="Arial Narrow" w:cs="Arial"/>
          <w:b/>
          <w:bCs/>
          <w:sz w:val="20"/>
        </w:rPr>
        <w:t>Are you a member of any of the following equity groups—</w:t>
      </w:r>
      <w:r w:rsidRPr="00725151">
        <w:rPr>
          <w:rFonts w:ascii="Arial Narrow" w:hAnsi="Arial Narrow" w:cs="Arial"/>
          <w:bCs/>
          <w:sz w:val="20"/>
        </w:rPr>
        <w:t>please indicate which ones(s):</w:t>
      </w:r>
    </w:p>
    <w:p w14:paraId="6DBAFD88" w14:textId="24F6F730" w:rsidR="0076208D" w:rsidRPr="00725151" w:rsidRDefault="0076208D" w:rsidP="0076208D">
      <w:pPr>
        <w:spacing w:after="120"/>
        <w:rPr>
          <w:rFonts w:ascii="Arial Narrow" w:hAnsi="Arial Narrow" w:cs="Arial"/>
          <w:b/>
          <w:bCs/>
          <w:sz w:val="20"/>
        </w:rPr>
      </w:pPr>
      <w:r w:rsidRPr="00725151">
        <w:rPr>
          <w:rFonts w:ascii="Arial Narrow" w:hAnsi="Arial Narrow" w:cs="Arial"/>
          <w:sz w:val="20"/>
        </w:rPr>
        <w:object w:dxaOrig="225" w:dyaOrig="225" w14:anchorId="7E326065">
          <v:shape id="_x0000_i1109" type="#_x0000_t75" style="width:12.75pt;height:9pt" o:ole="">
            <v:imagedata r:id="rId27" o:title=""/>
          </v:shape>
          <w:control r:id="rId28" w:name="CheckBox13214" w:shapeid="_x0000_i1109"/>
        </w:object>
      </w:r>
      <w:r w:rsidRPr="00725151">
        <w:rPr>
          <w:rFonts w:ascii="Arial Narrow" w:hAnsi="Arial Narrow" w:cs="Arial"/>
          <w:sz w:val="20"/>
        </w:rPr>
        <w:t xml:space="preserve">Aboriginal or Torres Strait Islander </w:t>
      </w:r>
      <w:r w:rsidRPr="00725151">
        <w:rPr>
          <w:rFonts w:ascii="Arial Narrow" w:hAnsi="Arial Narrow" w:cs="Arial"/>
          <w:sz w:val="20"/>
        </w:rPr>
        <w:object w:dxaOrig="225" w:dyaOrig="225" w14:anchorId="6DA90CB5">
          <v:shape id="_x0000_i1111" type="#_x0000_t75" style="width:12.75pt;height:9pt" o:ole="">
            <v:imagedata r:id="rId29" o:title=""/>
          </v:shape>
          <w:control r:id="rId30" w:name="CheckBox13217" w:shapeid="_x0000_i1111"/>
        </w:object>
      </w:r>
      <w:r w:rsidRPr="00725151">
        <w:rPr>
          <w:rFonts w:ascii="Arial Narrow" w:hAnsi="Arial Narrow" w:cs="Arial"/>
          <w:sz w:val="20"/>
        </w:rPr>
        <w:t xml:space="preserve">Non-English speaking background </w:t>
      </w:r>
      <w:r w:rsidRPr="00725151">
        <w:rPr>
          <w:rFonts w:ascii="Arial Narrow" w:hAnsi="Arial Narrow" w:cs="Arial"/>
          <w:sz w:val="20"/>
        </w:rPr>
        <w:object w:dxaOrig="225" w:dyaOrig="225" w14:anchorId="09596C13">
          <v:shape id="_x0000_i1113" type="#_x0000_t75" style="width:12.75pt;height:9pt" o:ole="">
            <v:imagedata r:id="rId31" o:title=""/>
          </v:shape>
          <w:control r:id="rId32" w:name="CheckBox13218" w:shapeid="_x0000_i1113"/>
        </w:object>
      </w:r>
      <w:r w:rsidRPr="00725151">
        <w:rPr>
          <w:rFonts w:ascii="Arial Narrow" w:hAnsi="Arial Narrow" w:cs="Arial"/>
          <w:sz w:val="20"/>
        </w:rPr>
        <w:t>Person with a disability</w:t>
      </w:r>
    </w:p>
    <w:p w14:paraId="399D4E81" w14:textId="77777777" w:rsidR="0076208D" w:rsidRPr="00725151" w:rsidRDefault="0076208D" w:rsidP="0076208D">
      <w:pPr>
        <w:spacing w:before="120" w:after="120"/>
        <w:rPr>
          <w:rFonts w:ascii="Arial Narrow" w:hAnsi="Arial Narrow" w:cs="Arial"/>
          <w:b/>
          <w:bCs/>
          <w:sz w:val="20"/>
        </w:rPr>
      </w:pPr>
      <w:r w:rsidRPr="00725151">
        <w:rPr>
          <w:rFonts w:ascii="Arial Narrow" w:hAnsi="Arial Narrow" w:cs="Arial"/>
          <w:b/>
          <w:bCs/>
          <w:sz w:val="20"/>
        </w:rPr>
        <w:t>Nationality:</w:t>
      </w:r>
    </w:p>
    <w:tbl>
      <w:tblPr>
        <w:tblW w:w="0" w:type="auto"/>
        <w:tblLook w:val="04A0" w:firstRow="1" w:lastRow="0" w:firstColumn="1" w:lastColumn="0" w:noHBand="0" w:noVBand="1"/>
      </w:tblPr>
      <w:tblGrid>
        <w:gridCol w:w="4908"/>
        <w:gridCol w:w="1320"/>
        <w:gridCol w:w="2492"/>
      </w:tblGrid>
      <w:tr w:rsidR="0076208D" w:rsidRPr="00725151" w14:paraId="103B0B73" w14:textId="77777777" w:rsidTr="004653DE">
        <w:trPr>
          <w:cantSplit/>
        </w:trPr>
        <w:tc>
          <w:tcPr>
            <w:tcW w:w="4908" w:type="dxa"/>
            <w:hideMark/>
          </w:tcPr>
          <w:p w14:paraId="62D98DB1" w14:textId="77777777" w:rsidR="0076208D" w:rsidRPr="00725151" w:rsidRDefault="0076208D" w:rsidP="004653DE">
            <w:pPr>
              <w:spacing w:line="240" w:lineRule="auto"/>
              <w:rPr>
                <w:rFonts w:ascii="Arial Narrow" w:hAnsi="Arial Narrow" w:cs="Arial"/>
                <w:sz w:val="20"/>
              </w:rPr>
            </w:pPr>
            <w:r w:rsidRPr="00725151">
              <w:rPr>
                <w:rFonts w:ascii="Arial Narrow" w:hAnsi="Arial Narrow" w:cs="Arial"/>
                <w:sz w:val="20"/>
              </w:rPr>
              <w:t>Are you an Australian Citizen?</w:t>
            </w:r>
          </w:p>
        </w:tc>
        <w:tc>
          <w:tcPr>
            <w:tcW w:w="1320" w:type="dxa"/>
            <w:hideMark/>
          </w:tcPr>
          <w:p w14:paraId="4F1DAF8B" w14:textId="7FDC43CB" w:rsidR="0076208D" w:rsidRPr="00725151" w:rsidRDefault="0076208D" w:rsidP="004653DE">
            <w:pPr>
              <w:spacing w:before="120"/>
              <w:rPr>
                <w:rFonts w:ascii="Arial Narrow" w:hAnsi="Arial Narrow" w:cs="Arial"/>
                <w:sz w:val="20"/>
              </w:rPr>
            </w:pPr>
            <w:r w:rsidRPr="00725151">
              <w:rPr>
                <w:rFonts w:ascii="Arial Narrow" w:hAnsi="Arial Narrow" w:cs="Arial"/>
                <w:sz w:val="20"/>
              </w:rPr>
              <w:object w:dxaOrig="225" w:dyaOrig="225" w14:anchorId="4693D32B">
                <v:shape id="_x0000_i1115" type="#_x0000_t75" style="width:12.75pt;height:9pt" o:ole="">
                  <v:imagedata r:id="rId33" o:title=""/>
                </v:shape>
                <w:control r:id="rId34" w:name="CheckBox1321" w:shapeid="_x0000_i1115"/>
              </w:object>
            </w:r>
            <w:r w:rsidRPr="00725151">
              <w:rPr>
                <w:rFonts w:ascii="Arial Narrow" w:hAnsi="Arial Narrow" w:cs="Arial"/>
                <w:sz w:val="20"/>
              </w:rPr>
              <w:t>Yes</w:t>
            </w:r>
          </w:p>
        </w:tc>
        <w:tc>
          <w:tcPr>
            <w:tcW w:w="2492" w:type="dxa"/>
            <w:hideMark/>
          </w:tcPr>
          <w:p w14:paraId="40E44515" w14:textId="21CC735E" w:rsidR="0076208D" w:rsidRPr="00725151" w:rsidRDefault="0076208D" w:rsidP="004653DE">
            <w:pPr>
              <w:spacing w:before="120"/>
              <w:rPr>
                <w:rFonts w:ascii="Arial Narrow" w:hAnsi="Arial Narrow" w:cs="Arial"/>
                <w:sz w:val="20"/>
              </w:rPr>
            </w:pPr>
            <w:r w:rsidRPr="00725151">
              <w:rPr>
                <w:rFonts w:ascii="Arial Narrow" w:hAnsi="Arial Narrow" w:cs="Arial"/>
                <w:sz w:val="20"/>
              </w:rPr>
              <w:object w:dxaOrig="225" w:dyaOrig="225" w14:anchorId="3018F04A">
                <v:shape id="_x0000_i1117" type="#_x0000_t75" style="width:12.75pt;height:9pt" o:ole="">
                  <v:imagedata r:id="rId35" o:title=""/>
                </v:shape>
                <w:control r:id="rId36" w:name="CheckBox132" w:shapeid="_x0000_i1117"/>
              </w:object>
            </w:r>
            <w:r w:rsidRPr="00725151">
              <w:rPr>
                <w:rFonts w:ascii="Arial Narrow" w:hAnsi="Arial Narrow" w:cs="Arial"/>
                <w:sz w:val="20"/>
              </w:rPr>
              <w:t>No</w:t>
            </w:r>
          </w:p>
        </w:tc>
      </w:tr>
      <w:tr w:rsidR="0076208D" w:rsidRPr="00725151" w14:paraId="7314AB04" w14:textId="77777777" w:rsidTr="004653DE">
        <w:trPr>
          <w:cantSplit/>
        </w:trPr>
        <w:tc>
          <w:tcPr>
            <w:tcW w:w="4908" w:type="dxa"/>
            <w:hideMark/>
          </w:tcPr>
          <w:p w14:paraId="443305EE" w14:textId="77777777" w:rsidR="0076208D" w:rsidRPr="00725151" w:rsidRDefault="0076208D" w:rsidP="004653DE">
            <w:pPr>
              <w:spacing w:line="240" w:lineRule="auto"/>
              <w:rPr>
                <w:rFonts w:ascii="Arial Narrow" w:hAnsi="Arial Narrow" w:cs="Arial"/>
                <w:sz w:val="20"/>
              </w:rPr>
            </w:pPr>
            <w:r w:rsidRPr="00725151">
              <w:rPr>
                <w:rFonts w:ascii="Arial Narrow" w:hAnsi="Arial Narrow" w:cs="Arial"/>
                <w:sz w:val="20"/>
              </w:rPr>
              <w:t>If no: do you have permanent resident status?</w:t>
            </w:r>
          </w:p>
        </w:tc>
        <w:tc>
          <w:tcPr>
            <w:tcW w:w="1320" w:type="dxa"/>
            <w:hideMark/>
          </w:tcPr>
          <w:p w14:paraId="74775C6A" w14:textId="7FEC79AA" w:rsidR="0076208D" w:rsidRPr="00725151" w:rsidRDefault="0076208D" w:rsidP="004653DE">
            <w:pPr>
              <w:spacing w:before="80"/>
              <w:rPr>
                <w:rFonts w:ascii="Arial Narrow" w:hAnsi="Arial Narrow" w:cs="Arial"/>
                <w:sz w:val="20"/>
              </w:rPr>
            </w:pPr>
            <w:r w:rsidRPr="00725151">
              <w:rPr>
                <w:rFonts w:ascii="Arial Narrow" w:hAnsi="Arial Narrow" w:cs="Arial"/>
                <w:sz w:val="20"/>
              </w:rPr>
              <w:object w:dxaOrig="225" w:dyaOrig="225" w14:anchorId="47C70E4A">
                <v:shape id="_x0000_i1119" type="#_x0000_t75" style="width:12.75pt;height:9pt" o:ole="">
                  <v:imagedata r:id="rId37" o:title=""/>
                </v:shape>
                <w:control r:id="rId38" w:name="CheckBox13211" w:shapeid="_x0000_i1119"/>
              </w:object>
            </w:r>
            <w:r w:rsidRPr="00725151">
              <w:rPr>
                <w:rFonts w:ascii="Arial Narrow" w:hAnsi="Arial Narrow" w:cs="Arial"/>
                <w:sz w:val="20"/>
              </w:rPr>
              <w:t>Yes</w:t>
            </w:r>
          </w:p>
        </w:tc>
        <w:tc>
          <w:tcPr>
            <w:tcW w:w="2492" w:type="dxa"/>
            <w:hideMark/>
          </w:tcPr>
          <w:p w14:paraId="2221505C" w14:textId="08DC035B" w:rsidR="0076208D" w:rsidRPr="00725151" w:rsidRDefault="0076208D" w:rsidP="004653DE">
            <w:pPr>
              <w:spacing w:before="80"/>
              <w:rPr>
                <w:rFonts w:ascii="Arial Narrow" w:hAnsi="Arial Narrow" w:cs="Arial"/>
                <w:sz w:val="20"/>
              </w:rPr>
            </w:pPr>
            <w:r w:rsidRPr="00725151">
              <w:rPr>
                <w:rFonts w:ascii="Arial Narrow" w:hAnsi="Arial Narrow" w:cs="Arial"/>
                <w:sz w:val="20"/>
              </w:rPr>
              <w:object w:dxaOrig="225" w:dyaOrig="225" w14:anchorId="3A7C0AB2">
                <v:shape id="_x0000_i1121" type="#_x0000_t75" style="width:12.75pt;height:9pt" o:ole="">
                  <v:imagedata r:id="rId39" o:title=""/>
                </v:shape>
                <w:control r:id="rId40" w:name="CheckBox1322" w:shapeid="_x0000_i1121"/>
              </w:object>
            </w:r>
            <w:r w:rsidRPr="00725151">
              <w:rPr>
                <w:rFonts w:ascii="Arial Narrow" w:hAnsi="Arial Narrow" w:cs="Arial"/>
                <w:sz w:val="20"/>
              </w:rPr>
              <w:t>No</w:t>
            </w:r>
          </w:p>
        </w:tc>
      </w:tr>
      <w:tr w:rsidR="0076208D" w:rsidRPr="00725151" w14:paraId="6120F2AD" w14:textId="77777777" w:rsidTr="004653DE">
        <w:tc>
          <w:tcPr>
            <w:tcW w:w="4908" w:type="dxa"/>
            <w:hideMark/>
          </w:tcPr>
          <w:p w14:paraId="7AF1B13C" w14:textId="77777777" w:rsidR="0076208D" w:rsidRPr="00725151" w:rsidRDefault="0076208D" w:rsidP="004653DE">
            <w:pPr>
              <w:spacing w:line="240" w:lineRule="auto"/>
              <w:rPr>
                <w:rFonts w:ascii="Arial Narrow" w:hAnsi="Arial Narrow" w:cs="Arial"/>
                <w:sz w:val="20"/>
              </w:rPr>
            </w:pPr>
            <w:r w:rsidRPr="00725151">
              <w:rPr>
                <w:rFonts w:ascii="Arial Narrow" w:hAnsi="Arial Narrow" w:cs="Arial"/>
                <w:sz w:val="20"/>
              </w:rPr>
              <w:t xml:space="preserve">   have you applied for Australian citizenship?</w:t>
            </w:r>
          </w:p>
        </w:tc>
        <w:tc>
          <w:tcPr>
            <w:tcW w:w="1320" w:type="dxa"/>
            <w:hideMark/>
          </w:tcPr>
          <w:p w14:paraId="25294382" w14:textId="77A6BE28" w:rsidR="0076208D" w:rsidRPr="00725151" w:rsidRDefault="0076208D" w:rsidP="004653DE">
            <w:pPr>
              <w:spacing w:before="80"/>
              <w:rPr>
                <w:rFonts w:ascii="Arial Narrow" w:hAnsi="Arial Narrow" w:cs="Arial"/>
                <w:sz w:val="20"/>
              </w:rPr>
            </w:pPr>
            <w:r w:rsidRPr="00725151">
              <w:rPr>
                <w:rFonts w:ascii="Arial Narrow" w:hAnsi="Arial Narrow" w:cs="Arial"/>
                <w:sz w:val="20"/>
              </w:rPr>
              <w:object w:dxaOrig="225" w:dyaOrig="225" w14:anchorId="43B31206">
                <v:shape id="_x0000_i1123" type="#_x0000_t75" style="width:12.75pt;height:9pt" o:ole="">
                  <v:imagedata r:id="rId41" o:title=""/>
                </v:shape>
                <w:control r:id="rId42" w:name="CheckBox132111" w:shapeid="_x0000_i1123"/>
              </w:object>
            </w:r>
            <w:r w:rsidRPr="00725151">
              <w:rPr>
                <w:rFonts w:ascii="Arial Narrow" w:hAnsi="Arial Narrow" w:cs="Arial"/>
                <w:sz w:val="20"/>
              </w:rPr>
              <w:t>Yes</w:t>
            </w:r>
          </w:p>
        </w:tc>
        <w:tc>
          <w:tcPr>
            <w:tcW w:w="2492" w:type="dxa"/>
            <w:hideMark/>
          </w:tcPr>
          <w:p w14:paraId="3B0F9DAE" w14:textId="5FA4B005" w:rsidR="0076208D" w:rsidRPr="00725151" w:rsidRDefault="0076208D" w:rsidP="004653DE">
            <w:pPr>
              <w:spacing w:before="80"/>
              <w:rPr>
                <w:rFonts w:ascii="Arial Narrow" w:hAnsi="Arial Narrow" w:cs="Arial"/>
                <w:sz w:val="20"/>
              </w:rPr>
            </w:pPr>
            <w:r w:rsidRPr="00725151">
              <w:rPr>
                <w:rFonts w:ascii="Arial Narrow" w:hAnsi="Arial Narrow" w:cs="Arial"/>
                <w:sz w:val="20"/>
              </w:rPr>
              <w:object w:dxaOrig="225" w:dyaOrig="225" w14:anchorId="47C75555">
                <v:shape id="_x0000_i1125" type="#_x0000_t75" style="width:12.75pt;height:9pt" o:ole="">
                  <v:imagedata r:id="rId43" o:title=""/>
                </v:shape>
                <w:control r:id="rId44" w:name="CheckBox1323" w:shapeid="_x0000_i1125"/>
              </w:object>
            </w:r>
            <w:r w:rsidRPr="00725151">
              <w:rPr>
                <w:rFonts w:ascii="Arial Narrow" w:hAnsi="Arial Narrow" w:cs="Arial"/>
                <w:sz w:val="20"/>
              </w:rPr>
              <w:t>No</w:t>
            </w:r>
          </w:p>
        </w:tc>
      </w:tr>
    </w:tbl>
    <w:p w14:paraId="480AC837" w14:textId="77777777" w:rsidR="0076208D" w:rsidRPr="00725151" w:rsidRDefault="0076208D" w:rsidP="0076208D">
      <w:pPr>
        <w:pStyle w:val="Body"/>
        <w:spacing w:before="0"/>
        <w:rPr>
          <w:rFonts w:ascii="Arial Narrow" w:eastAsia="Calibri" w:hAnsi="Arial Narrow" w:cs="Arial"/>
          <w:b/>
          <w:sz w:val="20"/>
          <w:lang w:eastAsia="en-US"/>
        </w:rPr>
      </w:pPr>
      <w:r w:rsidRPr="00725151">
        <w:rPr>
          <w:rFonts w:ascii="Arial Narrow" w:eastAsia="Calibri" w:hAnsi="Arial Narrow" w:cs="Arial"/>
          <w:b/>
          <w:sz w:val="20"/>
          <w:lang w:eastAsia="en-US"/>
        </w:rPr>
        <w:t>Recruit</w:t>
      </w:r>
      <w:r>
        <w:rPr>
          <w:rFonts w:ascii="Arial Narrow" w:eastAsia="Calibri" w:hAnsi="Arial Narrow" w:cs="Arial"/>
          <w:b/>
          <w:sz w:val="20"/>
          <w:lang w:eastAsia="en-US"/>
        </w:rPr>
        <w:t>A</w:t>
      </w:r>
      <w:r w:rsidRPr="00725151">
        <w:rPr>
          <w:rFonts w:ascii="Arial Narrow" w:eastAsia="Calibri" w:hAnsi="Arial Narrow" w:cs="Arial"/>
          <w:b/>
          <w:sz w:val="20"/>
          <w:lang w:eastAsia="en-US"/>
        </w:rPr>
        <w:t>bility Scheme: (</w:t>
      </w:r>
      <w:r w:rsidRPr="00725151">
        <w:rPr>
          <w:rFonts w:ascii="Arial Narrow" w:eastAsia="Calibri" w:hAnsi="Arial Narrow" w:cs="Arial"/>
          <w:b/>
          <w:sz w:val="18"/>
          <w:szCs w:val="18"/>
          <w:lang w:eastAsia="en-US"/>
        </w:rPr>
        <w:t>more info on page 2)</w:t>
      </w:r>
    </w:p>
    <w:tbl>
      <w:tblPr>
        <w:tblW w:w="0" w:type="auto"/>
        <w:tblLook w:val="04A0" w:firstRow="1" w:lastRow="0" w:firstColumn="1" w:lastColumn="0" w:noHBand="0" w:noVBand="1"/>
      </w:tblPr>
      <w:tblGrid>
        <w:gridCol w:w="4908"/>
        <w:gridCol w:w="1320"/>
        <w:gridCol w:w="2492"/>
      </w:tblGrid>
      <w:tr w:rsidR="0076208D" w:rsidRPr="00725151" w14:paraId="4D6D8840" w14:textId="77777777" w:rsidTr="004653DE">
        <w:trPr>
          <w:cantSplit/>
        </w:trPr>
        <w:tc>
          <w:tcPr>
            <w:tcW w:w="4908" w:type="dxa"/>
            <w:hideMark/>
          </w:tcPr>
          <w:p w14:paraId="60AFB900" w14:textId="77777777" w:rsidR="0076208D" w:rsidRPr="00725151" w:rsidRDefault="0076208D" w:rsidP="004653DE">
            <w:pPr>
              <w:spacing w:line="240" w:lineRule="auto"/>
              <w:rPr>
                <w:rFonts w:ascii="Arial Narrow" w:eastAsia="Calibri" w:hAnsi="Arial Narrow" w:cs="Arial"/>
                <w:sz w:val="20"/>
              </w:rPr>
            </w:pPr>
            <w:r w:rsidRPr="00725151">
              <w:rPr>
                <w:rFonts w:ascii="Arial Narrow" w:hAnsi="Arial Narrow" w:cs="Arial"/>
                <w:sz w:val="20"/>
              </w:rPr>
              <w:t>Do you identify yourself as a person with a disability?</w:t>
            </w:r>
          </w:p>
        </w:tc>
        <w:tc>
          <w:tcPr>
            <w:tcW w:w="1320" w:type="dxa"/>
            <w:hideMark/>
          </w:tcPr>
          <w:p w14:paraId="505918BB" w14:textId="29E33ABB" w:rsidR="0076208D" w:rsidRPr="00725151" w:rsidRDefault="0076208D" w:rsidP="004653DE">
            <w:pPr>
              <w:spacing w:line="240" w:lineRule="auto"/>
              <w:rPr>
                <w:rFonts w:ascii="Arial Narrow" w:hAnsi="Arial Narrow" w:cs="Arial"/>
                <w:sz w:val="20"/>
              </w:rPr>
            </w:pPr>
            <w:r w:rsidRPr="00725151">
              <w:rPr>
                <w:rFonts w:ascii="Arial Narrow" w:hAnsi="Arial Narrow" w:cs="Arial"/>
                <w:sz w:val="20"/>
              </w:rPr>
              <w:object w:dxaOrig="225" w:dyaOrig="225" w14:anchorId="45217FF6">
                <v:shape id="_x0000_i1127" type="#_x0000_t75" style="width:12.75pt;height:9pt" o:ole="">
                  <v:imagedata r:id="rId45" o:title=""/>
                </v:shape>
                <w:control r:id="rId46" w:name="CheckBox132112" w:shapeid="_x0000_i1127"/>
              </w:object>
            </w:r>
            <w:r w:rsidRPr="00725151">
              <w:rPr>
                <w:rFonts w:ascii="Arial Narrow" w:hAnsi="Arial Narrow" w:cs="Arial"/>
                <w:sz w:val="20"/>
              </w:rPr>
              <w:t>Yes</w:t>
            </w:r>
          </w:p>
        </w:tc>
        <w:tc>
          <w:tcPr>
            <w:tcW w:w="2492" w:type="dxa"/>
            <w:hideMark/>
          </w:tcPr>
          <w:p w14:paraId="05168EB6" w14:textId="7BCCE9FB" w:rsidR="0076208D" w:rsidRPr="00725151" w:rsidRDefault="0076208D" w:rsidP="004653DE">
            <w:pPr>
              <w:spacing w:line="240" w:lineRule="auto"/>
              <w:rPr>
                <w:rFonts w:ascii="Arial Narrow" w:hAnsi="Arial Narrow" w:cs="Arial"/>
                <w:sz w:val="20"/>
              </w:rPr>
            </w:pPr>
            <w:r w:rsidRPr="00725151">
              <w:rPr>
                <w:rFonts w:ascii="Arial Narrow" w:hAnsi="Arial Narrow" w:cs="Arial"/>
                <w:sz w:val="20"/>
              </w:rPr>
              <w:object w:dxaOrig="225" w:dyaOrig="225" w14:anchorId="3136D14A">
                <v:shape id="_x0000_i1129" type="#_x0000_t75" style="width:12.75pt;height:9pt" o:ole="">
                  <v:imagedata r:id="rId47" o:title=""/>
                </v:shape>
                <w:control r:id="rId48" w:name="CheckBox13221" w:shapeid="_x0000_i1129"/>
              </w:object>
            </w:r>
            <w:r w:rsidRPr="00725151">
              <w:rPr>
                <w:rFonts w:ascii="Arial Narrow" w:hAnsi="Arial Narrow" w:cs="Arial"/>
                <w:sz w:val="18"/>
                <w:szCs w:val="18"/>
              </w:rPr>
              <w:t>No / prefer not to specify</w:t>
            </w:r>
          </w:p>
        </w:tc>
      </w:tr>
      <w:tr w:rsidR="0076208D" w:rsidRPr="00725151" w14:paraId="60FD1F80" w14:textId="77777777" w:rsidTr="004653DE">
        <w:tc>
          <w:tcPr>
            <w:tcW w:w="4908" w:type="dxa"/>
            <w:hideMark/>
          </w:tcPr>
          <w:p w14:paraId="7E10D890" w14:textId="77777777" w:rsidR="0076208D" w:rsidRPr="00725151" w:rsidRDefault="0076208D" w:rsidP="004653DE">
            <w:pPr>
              <w:spacing w:line="240" w:lineRule="auto"/>
              <w:rPr>
                <w:rFonts w:ascii="Arial Narrow" w:hAnsi="Arial Narrow" w:cs="Arial"/>
                <w:sz w:val="20"/>
              </w:rPr>
            </w:pPr>
            <w:r>
              <w:rPr>
                <w:rFonts w:ascii="Arial Narrow" w:hAnsi="Arial Narrow" w:cs="Arial"/>
                <w:sz w:val="20"/>
              </w:rPr>
              <w:t>If you identify yourself as a person with a disability, would you like to opt into the RecruitAbility Scheme?</w:t>
            </w:r>
          </w:p>
        </w:tc>
        <w:tc>
          <w:tcPr>
            <w:tcW w:w="1320" w:type="dxa"/>
            <w:hideMark/>
          </w:tcPr>
          <w:p w14:paraId="6750F9EE" w14:textId="443DAF66" w:rsidR="0076208D" w:rsidRPr="00725151" w:rsidRDefault="0076208D" w:rsidP="004653DE">
            <w:pPr>
              <w:spacing w:line="240" w:lineRule="auto"/>
              <w:rPr>
                <w:rFonts w:ascii="Arial Narrow" w:hAnsi="Arial Narrow" w:cs="Arial"/>
                <w:sz w:val="20"/>
              </w:rPr>
            </w:pPr>
            <w:r w:rsidRPr="00725151">
              <w:rPr>
                <w:rFonts w:ascii="Arial Narrow" w:hAnsi="Arial Narrow" w:cs="Arial"/>
                <w:sz w:val="20"/>
              </w:rPr>
              <w:object w:dxaOrig="225" w:dyaOrig="225" w14:anchorId="1F07E451">
                <v:shape id="_x0000_i1131" type="#_x0000_t75" style="width:12.75pt;height:9pt" o:ole="">
                  <v:imagedata r:id="rId49" o:title=""/>
                </v:shape>
                <w:control r:id="rId50" w:name="CheckBox1321111" w:shapeid="_x0000_i1131"/>
              </w:object>
            </w:r>
            <w:r w:rsidRPr="00725151">
              <w:rPr>
                <w:rFonts w:ascii="Arial Narrow" w:hAnsi="Arial Narrow" w:cs="Arial"/>
                <w:sz w:val="20"/>
              </w:rPr>
              <w:t>Yes</w:t>
            </w:r>
          </w:p>
        </w:tc>
        <w:tc>
          <w:tcPr>
            <w:tcW w:w="2492" w:type="dxa"/>
            <w:hideMark/>
          </w:tcPr>
          <w:p w14:paraId="289115C6" w14:textId="4C6466D1" w:rsidR="0076208D" w:rsidRPr="00725151" w:rsidRDefault="0076208D" w:rsidP="004653DE">
            <w:pPr>
              <w:spacing w:line="240" w:lineRule="auto"/>
              <w:rPr>
                <w:rFonts w:ascii="Arial Narrow" w:hAnsi="Arial Narrow" w:cs="Arial"/>
                <w:sz w:val="20"/>
              </w:rPr>
            </w:pPr>
            <w:r w:rsidRPr="00725151">
              <w:rPr>
                <w:rFonts w:ascii="Arial Narrow" w:hAnsi="Arial Narrow" w:cs="Arial"/>
                <w:sz w:val="20"/>
              </w:rPr>
              <w:object w:dxaOrig="225" w:dyaOrig="225" w14:anchorId="0CCEC880">
                <v:shape id="_x0000_i1133" type="#_x0000_t75" style="width:12.75pt;height:9pt" o:ole="">
                  <v:imagedata r:id="rId51" o:title=""/>
                </v:shape>
                <w:control r:id="rId52" w:name="CheckBox1325" w:shapeid="_x0000_i1133"/>
              </w:object>
            </w:r>
            <w:r w:rsidRPr="00725151">
              <w:rPr>
                <w:rFonts w:ascii="Arial Narrow" w:hAnsi="Arial Narrow" w:cs="Arial"/>
                <w:sz w:val="20"/>
              </w:rPr>
              <w:t>No</w:t>
            </w:r>
          </w:p>
        </w:tc>
      </w:tr>
    </w:tbl>
    <w:p w14:paraId="69AE51C8" w14:textId="77777777" w:rsidR="0076208D" w:rsidRPr="00725151" w:rsidRDefault="0076208D" w:rsidP="0076208D">
      <w:pPr>
        <w:spacing w:before="80" w:after="80"/>
        <w:rPr>
          <w:rFonts w:ascii="Arial Narrow" w:hAnsi="Arial Narrow" w:cs="Arial"/>
          <w:b/>
          <w:bCs/>
          <w:sz w:val="20"/>
        </w:rPr>
      </w:pPr>
      <w:r w:rsidRPr="00725151">
        <w:rPr>
          <w:rFonts w:ascii="Arial Narrow" w:hAnsi="Arial Narrow" w:cs="Arial"/>
          <w:b/>
          <w:bCs/>
          <w:sz w:val="20"/>
        </w:rPr>
        <w:t>Current employment details:</w:t>
      </w:r>
    </w:p>
    <w:tbl>
      <w:tblPr>
        <w:tblW w:w="0" w:type="auto"/>
        <w:tblLook w:val="04A0" w:firstRow="1" w:lastRow="0" w:firstColumn="1" w:lastColumn="0" w:noHBand="0" w:noVBand="1"/>
      </w:tblPr>
      <w:tblGrid>
        <w:gridCol w:w="2376"/>
        <w:gridCol w:w="142"/>
        <w:gridCol w:w="1418"/>
        <w:gridCol w:w="283"/>
        <w:gridCol w:w="992"/>
        <w:gridCol w:w="908"/>
        <w:gridCol w:w="85"/>
        <w:gridCol w:w="569"/>
        <w:gridCol w:w="139"/>
        <w:gridCol w:w="142"/>
        <w:gridCol w:w="851"/>
        <w:gridCol w:w="850"/>
      </w:tblGrid>
      <w:tr w:rsidR="0076208D" w:rsidRPr="00725151" w14:paraId="59C89DBC" w14:textId="77777777" w:rsidTr="004653DE">
        <w:trPr>
          <w:cantSplit/>
        </w:trPr>
        <w:tc>
          <w:tcPr>
            <w:tcW w:w="2518" w:type="dxa"/>
            <w:gridSpan w:val="2"/>
            <w:vAlign w:val="bottom"/>
            <w:hideMark/>
          </w:tcPr>
          <w:p w14:paraId="5F844F27" w14:textId="77777777" w:rsidR="0076208D" w:rsidRPr="00725151" w:rsidRDefault="0076208D" w:rsidP="004653DE">
            <w:pPr>
              <w:spacing w:line="240" w:lineRule="auto"/>
              <w:rPr>
                <w:rFonts w:ascii="Arial Narrow" w:hAnsi="Arial Narrow" w:cs="Arial"/>
                <w:sz w:val="20"/>
              </w:rPr>
            </w:pPr>
            <w:r w:rsidRPr="00725151">
              <w:rPr>
                <w:rFonts w:ascii="Arial Narrow" w:hAnsi="Arial Narrow" w:cs="Arial"/>
                <w:sz w:val="20"/>
              </w:rPr>
              <w:t>Employer:</w:t>
            </w:r>
          </w:p>
        </w:tc>
        <w:tc>
          <w:tcPr>
            <w:tcW w:w="6237" w:type="dxa"/>
            <w:gridSpan w:val="10"/>
            <w:tcBorders>
              <w:top w:val="nil"/>
              <w:left w:val="nil"/>
              <w:bottom w:val="single" w:sz="4" w:space="0" w:color="auto"/>
              <w:right w:val="nil"/>
            </w:tcBorders>
          </w:tcPr>
          <w:p w14:paraId="71DD81C7" w14:textId="77777777" w:rsidR="0076208D" w:rsidRPr="00725151" w:rsidRDefault="0076208D" w:rsidP="004653DE">
            <w:pPr>
              <w:spacing w:line="240" w:lineRule="auto"/>
              <w:rPr>
                <w:rFonts w:ascii="Arial Narrow" w:hAnsi="Arial Narrow" w:cs="Arial"/>
                <w:sz w:val="20"/>
              </w:rPr>
            </w:pPr>
          </w:p>
        </w:tc>
      </w:tr>
      <w:tr w:rsidR="0076208D" w:rsidRPr="00725151" w14:paraId="48C774CF" w14:textId="77777777" w:rsidTr="004653DE">
        <w:trPr>
          <w:cantSplit/>
        </w:trPr>
        <w:tc>
          <w:tcPr>
            <w:tcW w:w="2518" w:type="dxa"/>
            <w:gridSpan w:val="2"/>
            <w:vAlign w:val="bottom"/>
            <w:hideMark/>
          </w:tcPr>
          <w:p w14:paraId="00582B9D" w14:textId="77777777" w:rsidR="0076208D" w:rsidRPr="00725151" w:rsidRDefault="0076208D" w:rsidP="004653DE">
            <w:pPr>
              <w:spacing w:line="240" w:lineRule="auto"/>
              <w:rPr>
                <w:rFonts w:ascii="Arial Narrow" w:hAnsi="Arial Narrow" w:cs="Arial"/>
                <w:sz w:val="20"/>
              </w:rPr>
            </w:pPr>
            <w:r w:rsidRPr="00725151">
              <w:rPr>
                <w:rFonts w:ascii="Arial Narrow" w:hAnsi="Arial Narrow" w:cs="Arial"/>
                <w:sz w:val="20"/>
              </w:rPr>
              <w:t>Job title/position held:</w:t>
            </w:r>
          </w:p>
        </w:tc>
        <w:tc>
          <w:tcPr>
            <w:tcW w:w="6237" w:type="dxa"/>
            <w:gridSpan w:val="10"/>
            <w:tcBorders>
              <w:top w:val="single" w:sz="4" w:space="0" w:color="auto"/>
              <w:left w:val="nil"/>
              <w:bottom w:val="single" w:sz="4" w:space="0" w:color="auto"/>
              <w:right w:val="nil"/>
            </w:tcBorders>
          </w:tcPr>
          <w:p w14:paraId="518DD23E" w14:textId="77777777" w:rsidR="0076208D" w:rsidRPr="00725151" w:rsidRDefault="0076208D" w:rsidP="004653DE">
            <w:pPr>
              <w:spacing w:line="240" w:lineRule="auto"/>
              <w:rPr>
                <w:rFonts w:ascii="Arial Narrow" w:hAnsi="Arial Narrow" w:cs="Arial"/>
                <w:sz w:val="20"/>
              </w:rPr>
            </w:pPr>
          </w:p>
        </w:tc>
      </w:tr>
      <w:tr w:rsidR="0076208D" w:rsidRPr="00725151" w14:paraId="4580EE6E" w14:textId="77777777" w:rsidTr="004653DE">
        <w:tc>
          <w:tcPr>
            <w:tcW w:w="2518" w:type="dxa"/>
            <w:gridSpan w:val="2"/>
            <w:vAlign w:val="center"/>
            <w:hideMark/>
          </w:tcPr>
          <w:p w14:paraId="26D8FAB9" w14:textId="77777777" w:rsidR="0076208D" w:rsidRPr="00725151" w:rsidRDefault="0076208D" w:rsidP="004653DE">
            <w:pPr>
              <w:spacing w:before="200" w:after="120" w:line="240" w:lineRule="auto"/>
              <w:rPr>
                <w:rFonts w:ascii="Arial Narrow" w:hAnsi="Arial Narrow" w:cs="Arial"/>
                <w:sz w:val="20"/>
              </w:rPr>
            </w:pPr>
            <w:r w:rsidRPr="00725151">
              <w:rPr>
                <w:rFonts w:ascii="Arial Narrow" w:hAnsi="Arial Narrow" w:cs="Arial"/>
                <w:sz w:val="20"/>
              </w:rPr>
              <w:t>Employee of the APS?</w:t>
            </w:r>
          </w:p>
        </w:tc>
        <w:tc>
          <w:tcPr>
            <w:tcW w:w="1418" w:type="dxa"/>
            <w:tcBorders>
              <w:top w:val="single" w:sz="4" w:space="0" w:color="auto"/>
              <w:left w:val="nil"/>
              <w:bottom w:val="nil"/>
              <w:right w:val="nil"/>
            </w:tcBorders>
            <w:vAlign w:val="center"/>
            <w:hideMark/>
          </w:tcPr>
          <w:p w14:paraId="6D1756A8" w14:textId="7F0AEF64" w:rsidR="0076208D" w:rsidRPr="00725151" w:rsidRDefault="0076208D" w:rsidP="004653DE">
            <w:pPr>
              <w:spacing w:before="120" w:line="240" w:lineRule="auto"/>
              <w:rPr>
                <w:rFonts w:ascii="Arial Narrow" w:hAnsi="Arial Narrow" w:cs="Arial"/>
                <w:sz w:val="20"/>
              </w:rPr>
            </w:pPr>
            <w:r w:rsidRPr="00725151">
              <w:rPr>
                <w:rFonts w:ascii="Arial Narrow" w:hAnsi="Arial Narrow" w:cs="Arial"/>
                <w:sz w:val="20"/>
              </w:rPr>
              <w:object w:dxaOrig="225" w:dyaOrig="225" w14:anchorId="73EE9E81">
                <v:shape id="_x0000_i1135" type="#_x0000_t75" style="width:12.75pt;height:9pt" o:ole="">
                  <v:imagedata r:id="rId53" o:title=""/>
                </v:shape>
                <w:control r:id="rId54" w:name="CheckBox13215" w:shapeid="_x0000_i1135"/>
              </w:object>
            </w:r>
            <w:r w:rsidRPr="00725151">
              <w:rPr>
                <w:rFonts w:ascii="Arial Narrow" w:hAnsi="Arial Narrow" w:cs="Arial"/>
                <w:sz w:val="20"/>
              </w:rPr>
              <w:t>Yes</w:t>
            </w:r>
          </w:p>
        </w:tc>
        <w:tc>
          <w:tcPr>
            <w:tcW w:w="1275" w:type="dxa"/>
            <w:gridSpan w:val="2"/>
            <w:tcBorders>
              <w:top w:val="single" w:sz="4" w:space="0" w:color="auto"/>
              <w:left w:val="nil"/>
              <w:bottom w:val="nil"/>
              <w:right w:val="nil"/>
            </w:tcBorders>
            <w:vAlign w:val="center"/>
            <w:hideMark/>
          </w:tcPr>
          <w:p w14:paraId="336467DD" w14:textId="5E0B7F90" w:rsidR="0076208D" w:rsidRPr="00725151" w:rsidRDefault="0076208D" w:rsidP="004653DE">
            <w:pPr>
              <w:spacing w:before="120" w:line="240" w:lineRule="auto"/>
              <w:rPr>
                <w:rFonts w:ascii="Arial Narrow" w:hAnsi="Arial Narrow" w:cs="Arial"/>
                <w:sz w:val="20"/>
              </w:rPr>
            </w:pPr>
            <w:r w:rsidRPr="00725151">
              <w:rPr>
                <w:rFonts w:ascii="Arial Narrow" w:hAnsi="Arial Narrow" w:cs="Arial"/>
                <w:sz w:val="20"/>
              </w:rPr>
              <w:object w:dxaOrig="225" w:dyaOrig="225" w14:anchorId="2443AA0F">
                <v:shape id="_x0000_i1137" type="#_x0000_t75" style="width:12.75pt;height:9pt" o:ole="">
                  <v:imagedata r:id="rId55" o:title=""/>
                </v:shape>
                <w:control r:id="rId56" w:name="CheckBox13216" w:shapeid="_x0000_i1137"/>
              </w:object>
            </w:r>
            <w:r w:rsidRPr="00725151">
              <w:rPr>
                <w:rFonts w:ascii="Arial Narrow" w:hAnsi="Arial Narrow" w:cs="Arial"/>
                <w:sz w:val="20"/>
              </w:rPr>
              <w:t>No</w:t>
            </w:r>
          </w:p>
        </w:tc>
        <w:tc>
          <w:tcPr>
            <w:tcW w:w="1562" w:type="dxa"/>
            <w:gridSpan w:val="3"/>
            <w:tcBorders>
              <w:top w:val="single" w:sz="4" w:space="0" w:color="auto"/>
              <w:left w:val="nil"/>
              <w:bottom w:val="nil"/>
              <w:right w:val="nil"/>
            </w:tcBorders>
            <w:vAlign w:val="center"/>
            <w:hideMark/>
          </w:tcPr>
          <w:p w14:paraId="2DF15471" w14:textId="620CFC10" w:rsidR="0076208D" w:rsidRPr="00725151" w:rsidRDefault="0076208D" w:rsidP="004653DE">
            <w:pPr>
              <w:spacing w:before="120" w:line="240" w:lineRule="auto"/>
              <w:rPr>
                <w:rFonts w:ascii="Arial Narrow" w:hAnsi="Arial Narrow" w:cs="Arial"/>
                <w:sz w:val="20"/>
              </w:rPr>
            </w:pPr>
            <w:r w:rsidRPr="00725151">
              <w:rPr>
                <w:rFonts w:ascii="Arial Narrow" w:hAnsi="Arial Narrow" w:cs="Arial"/>
                <w:sz w:val="20"/>
              </w:rPr>
              <w:object w:dxaOrig="225" w:dyaOrig="225" w14:anchorId="52DFCA34">
                <v:shape id="_x0000_i1139" type="#_x0000_t75" style="width:12.75pt;height:9pt" o:ole="">
                  <v:imagedata r:id="rId57" o:title=""/>
                </v:shape>
                <w:control r:id="rId58" w:name="CheckBox13213" w:shapeid="_x0000_i1139"/>
              </w:object>
            </w:r>
            <w:r w:rsidRPr="00725151">
              <w:rPr>
                <w:rFonts w:ascii="Arial Narrow" w:hAnsi="Arial Narrow" w:cs="Arial"/>
                <w:sz w:val="20"/>
              </w:rPr>
              <w:t>Ongoing</w:t>
            </w:r>
          </w:p>
        </w:tc>
        <w:tc>
          <w:tcPr>
            <w:tcW w:w="1982" w:type="dxa"/>
            <w:gridSpan w:val="4"/>
            <w:tcBorders>
              <w:top w:val="single" w:sz="4" w:space="0" w:color="auto"/>
              <w:left w:val="nil"/>
              <w:bottom w:val="nil"/>
              <w:right w:val="nil"/>
            </w:tcBorders>
            <w:vAlign w:val="center"/>
            <w:hideMark/>
          </w:tcPr>
          <w:p w14:paraId="1E412DA6" w14:textId="4EFBC8C1" w:rsidR="0076208D" w:rsidRPr="00725151" w:rsidRDefault="0076208D" w:rsidP="004653DE">
            <w:pPr>
              <w:spacing w:before="120" w:line="240" w:lineRule="auto"/>
              <w:rPr>
                <w:rFonts w:ascii="Arial Narrow" w:hAnsi="Arial Narrow" w:cs="Arial"/>
                <w:sz w:val="20"/>
              </w:rPr>
            </w:pPr>
            <w:r w:rsidRPr="00725151">
              <w:rPr>
                <w:rFonts w:ascii="Arial Narrow" w:hAnsi="Arial Narrow" w:cs="Arial"/>
                <w:sz w:val="20"/>
              </w:rPr>
              <w:object w:dxaOrig="225" w:dyaOrig="225" w14:anchorId="6E5D150A">
                <v:shape id="_x0000_i1141" type="#_x0000_t75" style="width:12.75pt;height:9pt" o:ole="">
                  <v:imagedata r:id="rId59" o:title=""/>
                </v:shape>
                <w:control r:id="rId60" w:name="CheckBox13212" w:shapeid="_x0000_i1141"/>
              </w:object>
            </w:r>
            <w:r w:rsidRPr="00725151">
              <w:rPr>
                <w:rFonts w:ascii="Arial Narrow" w:hAnsi="Arial Narrow" w:cs="Arial"/>
                <w:sz w:val="20"/>
              </w:rPr>
              <w:t>Non-ongoing</w:t>
            </w:r>
          </w:p>
        </w:tc>
      </w:tr>
      <w:tr w:rsidR="0076208D" w:rsidRPr="00725151" w14:paraId="429A33FE" w14:textId="77777777" w:rsidTr="004653DE">
        <w:trPr>
          <w:cantSplit/>
        </w:trPr>
        <w:tc>
          <w:tcPr>
            <w:tcW w:w="2518" w:type="dxa"/>
            <w:gridSpan w:val="2"/>
            <w:vAlign w:val="bottom"/>
            <w:hideMark/>
          </w:tcPr>
          <w:p w14:paraId="7E47C37B" w14:textId="77777777" w:rsidR="0076208D" w:rsidRPr="00725151" w:rsidRDefault="0076208D" w:rsidP="004653DE">
            <w:pPr>
              <w:spacing w:line="240" w:lineRule="auto"/>
              <w:rPr>
                <w:rFonts w:ascii="Arial Narrow" w:hAnsi="Arial Narrow" w:cs="Arial"/>
                <w:sz w:val="20"/>
              </w:rPr>
            </w:pPr>
            <w:r w:rsidRPr="00725151">
              <w:rPr>
                <w:rFonts w:ascii="Arial Narrow" w:hAnsi="Arial Narrow" w:cs="Arial"/>
                <w:sz w:val="20"/>
              </w:rPr>
              <w:t>APS Classification:</w:t>
            </w:r>
          </w:p>
        </w:tc>
        <w:tc>
          <w:tcPr>
            <w:tcW w:w="2693" w:type="dxa"/>
            <w:gridSpan w:val="3"/>
            <w:tcBorders>
              <w:top w:val="nil"/>
              <w:left w:val="nil"/>
              <w:bottom w:val="single" w:sz="4" w:space="0" w:color="auto"/>
              <w:right w:val="nil"/>
            </w:tcBorders>
            <w:vAlign w:val="center"/>
          </w:tcPr>
          <w:p w14:paraId="22233780" w14:textId="77777777" w:rsidR="0076208D" w:rsidRPr="00725151" w:rsidRDefault="0076208D" w:rsidP="004653DE">
            <w:pPr>
              <w:spacing w:line="240" w:lineRule="auto"/>
              <w:rPr>
                <w:rFonts w:ascii="Arial Narrow" w:hAnsi="Arial Narrow" w:cs="Arial"/>
                <w:sz w:val="20"/>
              </w:rPr>
            </w:pPr>
          </w:p>
        </w:tc>
        <w:tc>
          <w:tcPr>
            <w:tcW w:w="1562" w:type="dxa"/>
            <w:gridSpan w:val="3"/>
            <w:vAlign w:val="bottom"/>
            <w:hideMark/>
          </w:tcPr>
          <w:p w14:paraId="3C15000B" w14:textId="77777777" w:rsidR="0076208D" w:rsidRPr="00725151" w:rsidRDefault="0076208D" w:rsidP="004653DE">
            <w:pPr>
              <w:spacing w:line="240" w:lineRule="auto"/>
              <w:rPr>
                <w:rFonts w:ascii="Arial Narrow" w:hAnsi="Arial Narrow" w:cs="Arial"/>
                <w:sz w:val="20"/>
              </w:rPr>
            </w:pPr>
            <w:r w:rsidRPr="00725151">
              <w:rPr>
                <w:rFonts w:ascii="Arial Narrow" w:hAnsi="Arial Narrow" w:cs="Arial"/>
                <w:sz w:val="20"/>
              </w:rPr>
              <w:t>AGS No:</w:t>
            </w:r>
          </w:p>
        </w:tc>
        <w:tc>
          <w:tcPr>
            <w:tcW w:w="1982" w:type="dxa"/>
            <w:gridSpan w:val="4"/>
            <w:tcBorders>
              <w:top w:val="nil"/>
              <w:left w:val="nil"/>
              <w:bottom w:val="single" w:sz="4" w:space="0" w:color="auto"/>
              <w:right w:val="nil"/>
            </w:tcBorders>
          </w:tcPr>
          <w:p w14:paraId="0CAF77F9" w14:textId="77777777" w:rsidR="0076208D" w:rsidRPr="00725151" w:rsidRDefault="0076208D" w:rsidP="004653DE">
            <w:pPr>
              <w:spacing w:line="240" w:lineRule="auto"/>
              <w:rPr>
                <w:rFonts w:ascii="Arial Narrow" w:hAnsi="Arial Narrow" w:cs="Arial"/>
                <w:sz w:val="20"/>
              </w:rPr>
            </w:pPr>
          </w:p>
        </w:tc>
      </w:tr>
      <w:tr w:rsidR="0076208D" w:rsidRPr="00725151" w14:paraId="745AC708" w14:textId="77777777" w:rsidTr="004653DE">
        <w:tc>
          <w:tcPr>
            <w:tcW w:w="4219" w:type="dxa"/>
            <w:gridSpan w:val="4"/>
            <w:vAlign w:val="bottom"/>
            <w:hideMark/>
          </w:tcPr>
          <w:p w14:paraId="30C97B61" w14:textId="77777777" w:rsidR="0076208D" w:rsidRPr="00725151" w:rsidRDefault="0076208D" w:rsidP="004653DE">
            <w:pPr>
              <w:spacing w:before="200" w:after="120" w:line="240" w:lineRule="auto"/>
              <w:rPr>
                <w:rFonts w:ascii="Arial Narrow" w:hAnsi="Arial Narrow" w:cs="Arial"/>
                <w:sz w:val="20"/>
              </w:rPr>
            </w:pPr>
            <w:r w:rsidRPr="00725151">
              <w:rPr>
                <w:rFonts w:ascii="Arial Narrow" w:hAnsi="Arial Narrow" w:cs="Arial"/>
                <w:sz w:val="20"/>
              </w:rPr>
              <w:t>Do you hold a current security clearance?</w:t>
            </w:r>
          </w:p>
        </w:tc>
        <w:tc>
          <w:tcPr>
            <w:tcW w:w="992" w:type="dxa"/>
            <w:vAlign w:val="center"/>
            <w:hideMark/>
          </w:tcPr>
          <w:p w14:paraId="3C8F057D" w14:textId="61A2FDD7" w:rsidR="0076208D" w:rsidRPr="00725151" w:rsidRDefault="0076208D" w:rsidP="004653DE">
            <w:pPr>
              <w:spacing w:before="120" w:line="240" w:lineRule="auto"/>
              <w:rPr>
                <w:rFonts w:ascii="Arial Narrow" w:hAnsi="Arial Narrow" w:cs="Arial"/>
                <w:sz w:val="20"/>
              </w:rPr>
            </w:pPr>
            <w:r w:rsidRPr="00725151">
              <w:rPr>
                <w:rFonts w:ascii="Arial Narrow" w:hAnsi="Arial Narrow" w:cs="Arial"/>
                <w:sz w:val="20"/>
              </w:rPr>
              <w:object w:dxaOrig="225" w:dyaOrig="225" w14:anchorId="03FD0CE8">
                <v:shape id="_x0000_i1143" type="#_x0000_t75" style="width:12.75pt;height:9pt" o:ole="">
                  <v:imagedata r:id="rId61" o:title=""/>
                </v:shape>
                <w:control r:id="rId62" w:name="CheckBox1324" w:shapeid="_x0000_i1143"/>
              </w:object>
            </w:r>
            <w:r w:rsidRPr="00725151">
              <w:rPr>
                <w:rFonts w:ascii="Arial Narrow" w:hAnsi="Arial Narrow" w:cs="Arial"/>
                <w:sz w:val="20"/>
              </w:rPr>
              <w:t>Yes</w:t>
            </w:r>
          </w:p>
        </w:tc>
        <w:tc>
          <w:tcPr>
            <w:tcW w:w="908" w:type="dxa"/>
            <w:vAlign w:val="center"/>
            <w:hideMark/>
          </w:tcPr>
          <w:p w14:paraId="55D270AA" w14:textId="2536FB89" w:rsidR="0076208D" w:rsidRPr="00725151" w:rsidRDefault="0076208D" w:rsidP="004653DE">
            <w:pPr>
              <w:spacing w:before="120" w:line="240" w:lineRule="auto"/>
              <w:rPr>
                <w:rFonts w:ascii="Arial Narrow" w:hAnsi="Arial Narrow" w:cs="Arial"/>
                <w:sz w:val="20"/>
              </w:rPr>
            </w:pPr>
            <w:r w:rsidRPr="00725151">
              <w:rPr>
                <w:rFonts w:ascii="Arial Narrow" w:hAnsi="Arial Narrow" w:cs="Arial"/>
                <w:sz w:val="20"/>
              </w:rPr>
              <w:object w:dxaOrig="225" w:dyaOrig="225" w14:anchorId="1DE4E5E4">
                <v:shape id="_x0000_i1145" type="#_x0000_t75" style="width:12.75pt;height:9pt" o:ole="">
                  <v:imagedata r:id="rId63" o:title=""/>
                </v:shape>
                <w:control r:id="rId64" w:name="CheckBox1326" w:shapeid="_x0000_i1145"/>
              </w:object>
            </w:r>
            <w:r w:rsidRPr="00725151">
              <w:rPr>
                <w:rFonts w:ascii="Arial Narrow" w:hAnsi="Arial Narrow" w:cs="Arial"/>
                <w:sz w:val="20"/>
              </w:rPr>
              <w:t>No</w:t>
            </w:r>
          </w:p>
        </w:tc>
        <w:tc>
          <w:tcPr>
            <w:tcW w:w="654" w:type="dxa"/>
            <w:gridSpan w:val="2"/>
            <w:vAlign w:val="bottom"/>
            <w:hideMark/>
          </w:tcPr>
          <w:p w14:paraId="053904F3" w14:textId="77777777" w:rsidR="0076208D" w:rsidRPr="00725151" w:rsidRDefault="0076208D" w:rsidP="004653DE">
            <w:pPr>
              <w:spacing w:line="240" w:lineRule="auto"/>
              <w:rPr>
                <w:rFonts w:ascii="Arial Narrow" w:hAnsi="Arial Narrow" w:cs="Arial"/>
                <w:sz w:val="20"/>
              </w:rPr>
            </w:pPr>
            <w:r w:rsidRPr="00725151">
              <w:rPr>
                <w:rFonts w:ascii="Arial Narrow" w:hAnsi="Arial Narrow" w:cs="Arial"/>
                <w:sz w:val="20"/>
              </w:rPr>
              <w:t>Level:</w:t>
            </w:r>
          </w:p>
        </w:tc>
        <w:tc>
          <w:tcPr>
            <w:tcW w:w="1982" w:type="dxa"/>
            <w:gridSpan w:val="4"/>
            <w:tcBorders>
              <w:top w:val="nil"/>
              <w:left w:val="nil"/>
              <w:bottom w:val="single" w:sz="4" w:space="0" w:color="auto"/>
              <w:right w:val="nil"/>
            </w:tcBorders>
          </w:tcPr>
          <w:p w14:paraId="777F93EC" w14:textId="77777777" w:rsidR="0076208D" w:rsidRPr="00725151" w:rsidRDefault="0076208D" w:rsidP="004653DE">
            <w:pPr>
              <w:spacing w:line="240" w:lineRule="auto"/>
              <w:rPr>
                <w:rFonts w:ascii="Arial Narrow" w:hAnsi="Arial Narrow" w:cs="Arial"/>
                <w:sz w:val="20"/>
              </w:rPr>
            </w:pPr>
          </w:p>
        </w:tc>
      </w:tr>
      <w:tr w:rsidR="0076208D" w:rsidRPr="00725151" w14:paraId="64D5EF0F" w14:textId="77777777" w:rsidTr="004653DE">
        <w:tc>
          <w:tcPr>
            <w:tcW w:w="7054" w:type="dxa"/>
            <w:gridSpan w:val="10"/>
            <w:vAlign w:val="center"/>
            <w:hideMark/>
          </w:tcPr>
          <w:p w14:paraId="59927950" w14:textId="77777777" w:rsidR="0076208D" w:rsidRPr="00725151" w:rsidRDefault="0076208D" w:rsidP="004653DE">
            <w:pPr>
              <w:spacing w:before="120" w:line="240" w:lineRule="auto"/>
              <w:rPr>
                <w:rFonts w:ascii="Arial Narrow" w:hAnsi="Arial Narrow" w:cs="Arial"/>
                <w:sz w:val="20"/>
              </w:rPr>
            </w:pPr>
            <w:r w:rsidRPr="00725151">
              <w:rPr>
                <w:rFonts w:ascii="Arial Narrow" w:hAnsi="Arial Narrow" w:cs="Arial"/>
                <w:sz w:val="20"/>
              </w:rPr>
              <w:t>Have you received a redundancy benefit from an APS agency, the Parliamentary Service Department or the Murray-Darling Basin Commission and your redundancy benefit period has not yet elapsed?</w:t>
            </w:r>
          </w:p>
        </w:tc>
        <w:tc>
          <w:tcPr>
            <w:tcW w:w="851" w:type="dxa"/>
            <w:hideMark/>
          </w:tcPr>
          <w:p w14:paraId="6344D232" w14:textId="4896F4C2" w:rsidR="0076208D" w:rsidRPr="00725151" w:rsidRDefault="0076208D" w:rsidP="004653DE">
            <w:pPr>
              <w:spacing w:before="240" w:line="240" w:lineRule="auto"/>
              <w:rPr>
                <w:rFonts w:ascii="Arial Narrow" w:hAnsi="Arial Narrow" w:cs="Arial"/>
                <w:sz w:val="20"/>
              </w:rPr>
            </w:pPr>
            <w:r w:rsidRPr="00725151">
              <w:rPr>
                <w:rFonts w:ascii="Arial Narrow" w:hAnsi="Arial Narrow" w:cs="Arial"/>
                <w:sz w:val="20"/>
              </w:rPr>
              <w:object w:dxaOrig="225" w:dyaOrig="225" w14:anchorId="71542BD9">
                <v:shape id="_x0000_i1147" type="#_x0000_t75" style="width:12.75pt;height:9pt" o:ole="">
                  <v:imagedata r:id="rId65" o:title=""/>
                </v:shape>
                <w:control r:id="rId66" w:name="CheckBox1327" w:shapeid="_x0000_i1147"/>
              </w:object>
            </w:r>
            <w:r w:rsidRPr="00725151">
              <w:rPr>
                <w:rFonts w:ascii="Arial Narrow" w:hAnsi="Arial Narrow" w:cs="Arial"/>
                <w:sz w:val="20"/>
              </w:rPr>
              <w:t>Yes</w:t>
            </w:r>
          </w:p>
        </w:tc>
        <w:tc>
          <w:tcPr>
            <w:tcW w:w="850" w:type="dxa"/>
            <w:hideMark/>
          </w:tcPr>
          <w:p w14:paraId="6240A3BA" w14:textId="391CE831" w:rsidR="0076208D" w:rsidRPr="00725151" w:rsidRDefault="0076208D" w:rsidP="004653DE">
            <w:pPr>
              <w:spacing w:before="240" w:line="240" w:lineRule="auto"/>
              <w:rPr>
                <w:rFonts w:ascii="Arial Narrow" w:hAnsi="Arial Narrow" w:cs="Arial"/>
                <w:sz w:val="20"/>
              </w:rPr>
            </w:pPr>
            <w:r w:rsidRPr="00725151">
              <w:rPr>
                <w:rFonts w:ascii="Arial Narrow" w:hAnsi="Arial Narrow" w:cs="Arial"/>
                <w:sz w:val="20"/>
              </w:rPr>
              <w:object w:dxaOrig="225" w:dyaOrig="225" w14:anchorId="452323BC">
                <v:shape id="_x0000_i1149" type="#_x0000_t75" style="width:12.75pt;height:9pt" o:ole="">
                  <v:imagedata r:id="rId67" o:title=""/>
                </v:shape>
                <w:control r:id="rId68" w:name="CheckBox13231" w:shapeid="_x0000_i1149"/>
              </w:object>
            </w:r>
            <w:r w:rsidRPr="00725151">
              <w:rPr>
                <w:rFonts w:ascii="Arial Narrow" w:hAnsi="Arial Narrow" w:cs="Arial"/>
                <w:sz w:val="20"/>
              </w:rPr>
              <w:t>No</w:t>
            </w:r>
          </w:p>
        </w:tc>
      </w:tr>
      <w:tr w:rsidR="0076208D" w:rsidRPr="00725151" w14:paraId="1EAF6249" w14:textId="77777777" w:rsidTr="004653DE">
        <w:trPr>
          <w:cantSplit/>
          <w:trHeight w:val="299"/>
        </w:trPr>
        <w:tc>
          <w:tcPr>
            <w:tcW w:w="8755" w:type="dxa"/>
            <w:gridSpan w:val="12"/>
            <w:tcBorders>
              <w:top w:val="nil"/>
              <w:left w:val="nil"/>
              <w:bottom w:val="single" w:sz="4" w:space="0" w:color="auto"/>
              <w:right w:val="nil"/>
            </w:tcBorders>
          </w:tcPr>
          <w:p w14:paraId="7E410024" w14:textId="77777777" w:rsidR="0076208D" w:rsidRPr="00725151" w:rsidRDefault="0076208D" w:rsidP="004653DE">
            <w:pPr>
              <w:rPr>
                <w:rFonts w:ascii="Arial Narrow" w:hAnsi="Arial Narrow" w:cs="Arial"/>
                <w:sz w:val="20"/>
              </w:rPr>
            </w:pPr>
            <w:r w:rsidRPr="00725151">
              <w:rPr>
                <w:rFonts w:ascii="Arial Narrow" w:hAnsi="Arial Narrow" w:cs="Arial"/>
                <w:b/>
                <w:bCs/>
                <w:sz w:val="20"/>
              </w:rPr>
              <w:t>Qualifications:</w:t>
            </w:r>
          </w:p>
        </w:tc>
      </w:tr>
      <w:tr w:rsidR="0076208D" w:rsidRPr="00725151" w14:paraId="290B8EA7" w14:textId="77777777" w:rsidTr="004653DE">
        <w:trPr>
          <w:cantSplit/>
          <w:trHeight w:val="392"/>
        </w:trPr>
        <w:tc>
          <w:tcPr>
            <w:tcW w:w="8755" w:type="dxa"/>
            <w:gridSpan w:val="12"/>
            <w:tcBorders>
              <w:top w:val="nil"/>
              <w:left w:val="nil"/>
              <w:bottom w:val="single" w:sz="4" w:space="0" w:color="auto"/>
              <w:right w:val="nil"/>
            </w:tcBorders>
          </w:tcPr>
          <w:p w14:paraId="495A5213" w14:textId="77777777" w:rsidR="0076208D" w:rsidRPr="00725151" w:rsidRDefault="0076208D" w:rsidP="004653DE">
            <w:pPr>
              <w:rPr>
                <w:rFonts w:ascii="Arial Narrow" w:hAnsi="Arial Narrow" w:cs="Arial"/>
                <w:sz w:val="20"/>
              </w:rPr>
            </w:pPr>
          </w:p>
        </w:tc>
      </w:tr>
      <w:tr w:rsidR="0076208D" w:rsidRPr="00725151" w14:paraId="46709FEC" w14:textId="77777777" w:rsidTr="004653DE">
        <w:trPr>
          <w:trHeight w:val="20"/>
        </w:trPr>
        <w:tc>
          <w:tcPr>
            <w:tcW w:w="8755" w:type="dxa"/>
            <w:gridSpan w:val="12"/>
          </w:tcPr>
          <w:p w14:paraId="3B6C57C9" w14:textId="77777777" w:rsidR="0076208D" w:rsidRPr="00725151" w:rsidRDefault="0076208D" w:rsidP="004653DE">
            <w:pPr>
              <w:rPr>
                <w:rFonts w:ascii="Arial Narrow" w:hAnsi="Arial Narrow" w:cs="Arial"/>
                <w:sz w:val="20"/>
              </w:rPr>
            </w:pPr>
          </w:p>
        </w:tc>
      </w:tr>
      <w:tr w:rsidR="0076208D" w:rsidRPr="00725151" w14:paraId="24027B9E" w14:textId="77777777" w:rsidTr="004653DE">
        <w:trPr>
          <w:trHeight w:val="20"/>
        </w:trPr>
        <w:tc>
          <w:tcPr>
            <w:tcW w:w="2376" w:type="dxa"/>
            <w:vAlign w:val="bottom"/>
          </w:tcPr>
          <w:p w14:paraId="69B3FBC5" w14:textId="77777777" w:rsidR="0076208D" w:rsidRPr="00725151" w:rsidRDefault="0076208D" w:rsidP="004653DE">
            <w:pPr>
              <w:rPr>
                <w:rFonts w:ascii="Arial Narrow" w:hAnsi="Arial Narrow" w:cs="Arial"/>
                <w:sz w:val="20"/>
              </w:rPr>
            </w:pPr>
            <w:r w:rsidRPr="00725151">
              <w:rPr>
                <w:rFonts w:ascii="Arial Narrow" w:hAnsi="Arial Narrow" w:cs="Arial"/>
                <w:sz w:val="20"/>
              </w:rPr>
              <w:t>Signature of Applicant:</w:t>
            </w:r>
          </w:p>
        </w:tc>
        <w:tc>
          <w:tcPr>
            <w:tcW w:w="3828" w:type="dxa"/>
            <w:gridSpan w:val="6"/>
            <w:tcBorders>
              <w:top w:val="nil"/>
              <w:left w:val="nil"/>
              <w:bottom w:val="single" w:sz="4" w:space="0" w:color="auto"/>
              <w:right w:val="nil"/>
            </w:tcBorders>
          </w:tcPr>
          <w:p w14:paraId="38CEA901" w14:textId="77777777" w:rsidR="0076208D" w:rsidRPr="00725151" w:rsidRDefault="0076208D" w:rsidP="004653DE">
            <w:pPr>
              <w:rPr>
                <w:rFonts w:ascii="Arial Narrow" w:hAnsi="Arial Narrow" w:cs="Arial"/>
                <w:sz w:val="20"/>
              </w:rPr>
            </w:pPr>
          </w:p>
        </w:tc>
        <w:tc>
          <w:tcPr>
            <w:tcW w:w="708" w:type="dxa"/>
            <w:gridSpan w:val="2"/>
            <w:vAlign w:val="bottom"/>
          </w:tcPr>
          <w:p w14:paraId="6B366F8A" w14:textId="77777777" w:rsidR="0076208D" w:rsidRPr="00725151" w:rsidRDefault="0076208D" w:rsidP="004653DE">
            <w:pPr>
              <w:rPr>
                <w:rFonts w:ascii="Arial Narrow" w:hAnsi="Arial Narrow" w:cs="Arial"/>
                <w:sz w:val="20"/>
              </w:rPr>
            </w:pPr>
            <w:r w:rsidRPr="00725151">
              <w:rPr>
                <w:rFonts w:ascii="Arial Narrow" w:hAnsi="Arial Narrow" w:cs="Arial"/>
                <w:sz w:val="20"/>
              </w:rPr>
              <w:t>Date:</w:t>
            </w:r>
          </w:p>
        </w:tc>
        <w:tc>
          <w:tcPr>
            <w:tcW w:w="1843" w:type="dxa"/>
            <w:gridSpan w:val="3"/>
            <w:tcBorders>
              <w:top w:val="nil"/>
              <w:left w:val="nil"/>
              <w:bottom w:val="single" w:sz="4" w:space="0" w:color="auto"/>
              <w:right w:val="nil"/>
            </w:tcBorders>
          </w:tcPr>
          <w:p w14:paraId="2261FBB8" w14:textId="77777777" w:rsidR="0076208D" w:rsidRPr="00725151" w:rsidRDefault="0076208D" w:rsidP="004653DE">
            <w:pPr>
              <w:rPr>
                <w:rFonts w:ascii="Arial Narrow" w:hAnsi="Arial Narrow" w:cs="Arial"/>
                <w:sz w:val="20"/>
              </w:rPr>
            </w:pPr>
          </w:p>
        </w:tc>
      </w:tr>
    </w:tbl>
    <w:p w14:paraId="0E4D119A" w14:textId="77777777" w:rsidR="0076208D" w:rsidRPr="00725151" w:rsidRDefault="0076208D" w:rsidP="0076208D">
      <w:pPr>
        <w:spacing w:line="240" w:lineRule="auto"/>
        <w:rPr>
          <w:rFonts w:ascii="Arial Narrow" w:hAnsi="Arial Narrow"/>
        </w:rPr>
      </w:pPr>
      <w:bookmarkStart w:id="3" w:name="StartTOC"/>
      <w:bookmarkEnd w:id="3"/>
    </w:p>
    <w:p w14:paraId="3DA8F313" w14:textId="77777777" w:rsidR="0076208D" w:rsidRPr="00725151" w:rsidRDefault="0076208D" w:rsidP="0076208D">
      <w:pPr>
        <w:spacing w:line="240" w:lineRule="auto"/>
        <w:rPr>
          <w:rFonts w:ascii="Arial Narrow" w:hAnsi="Arial Narrow"/>
        </w:rPr>
        <w:sectPr w:rsidR="0076208D" w:rsidRPr="00725151" w:rsidSect="004653DE">
          <w:headerReference w:type="even" r:id="rId69"/>
          <w:headerReference w:type="default" r:id="rId70"/>
          <w:footerReference w:type="even" r:id="rId71"/>
          <w:footerReference w:type="default" r:id="rId72"/>
          <w:headerReference w:type="first" r:id="rId73"/>
          <w:footerReference w:type="first" r:id="rId74"/>
          <w:pgSz w:w="11907" w:h="16839"/>
          <w:pgMar w:top="1191" w:right="1440" w:bottom="1134" w:left="1440" w:header="720" w:footer="720" w:gutter="0"/>
          <w:cols w:space="720"/>
          <w:titlePg/>
          <w:docGrid w:linePitch="299"/>
        </w:sectPr>
      </w:pPr>
    </w:p>
    <w:p w14:paraId="1581E73D" w14:textId="77777777" w:rsidR="0076208D" w:rsidRPr="00725151" w:rsidRDefault="0076208D" w:rsidP="0076208D">
      <w:pPr>
        <w:pStyle w:val="Head2"/>
        <w:pageBreakBefore/>
        <w:rPr>
          <w:rFonts w:asciiTheme="minorHAnsi" w:hAnsiTheme="minorHAnsi" w:cstheme="minorHAnsi"/>
          <w:sz w:val="22"/>
          <w:szCs w:val="22"/>
        </w:rPr>
      </w:pPr>
      <w:bookmarkStart w:id="4" w:name="_Toc66183720"/>
      <w:r w:rsidRPr="00725151">
        <w:rPr>
          <w:rFonts w:asciiTheme="minorHAnsi" w:hAnsiTheme="minorHAnsi" w:cstheme="minorHAnsi"/>
          <w:sz w:val="22"/>
          <w:szCs w:val="22"/>
        </w:rPr>
        <w:lastRenderedPageBreak/>
        <w:t>RecruitAbility Scheme</w:t>
      </w:r>
      <w:bookmarkEnd w:id="4"/>
    </w:p>
    <w:p w14:paraId="3390BFA4"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RecruitAbility applies to this vacancy. Under the RecruitAbility scheme you will be invited to participate in further assessment activity for the vacancy if you choose to apply under the scheme; declare you have a disability; and meet the minimum requirements for the job.</w:t>
      </w:r>
    </w:p>
    <w:p w14:paraId="5314BE0F" w14:textId="77777777" w:rsidR="0076208D" w:rsidRPr="00725151" w:rsidRDefault="0076208D" w:rsidP="0076208D">
      <w:pPr>
        <w:pStyle w:val="BodyNum"/>
        <w:numPr>
          <w:ilvl w:val="0"/>
          <w:numId w:val="0"/>
        </w:numPr>
        <w:rPr>
          <w:rFonts w:asciiTheme="minorHAnsi" w:hAnsiTheme="minorHAnsi" w:cstheme="minorHAnsi"/>
          <w:sz w:val="22"/>
          <w:szCs w:val="22"/>
        </w:rPr>
      </w:pPr>
      <w:r w:rsidRPr="00725151">
        <w:rPr>
          <w:rFonts w:asciiTheme="minorHAnsi" w:hAnsiTheme="minorHAnsi" w:cstheme="minorHAnsi"/>
          <w:sz w:val="22"/>
          <w:szCs w:val="22"/>
        </w:rPr>
        <w:t>Further information can be found in the following link:</w:t>
      </w:r>
    </w:p>
    <w:p w14:paraId="5DCC2A3A" w14:textId="5EAA3A84" w:rsidR="0076208D" w:rsidRPr="00725151" w:rsidRDefault="00F06FC0" w:rsidP="0076208D">
      <w:pPr>
        <w:pStyle w:val="BodyNum"/>
        <w:numPr>
          <w:ilvl w:val="0"/>
          <w:numId w:val="0"/>
        </w:numPr>
        <w:rPr>
          <w:rFonts w:asciiTheme="minorHAnsi" w:hAnsiTheme="minorHAnsi" w:cstheme="minorHAnsi"/>
          <w:sz w:val="22"/>
          <w:szCs w:val="22"/>
        </w:rPr>
      </w:pPr>
      <w:hyperlink r:id="rId75" w:history="1">
        <w:r w:rsidR="0076208D" w:rsidRPr="00725151">
          <w:rPr>
            <w:rStyle w:val="Hyperlink"/>
            <w:rFonts w:asciiTheme="minorHAnsi" w:hAnsiTheme="minorHAnsi" w:cstheme="minorHAnsi"/>
            <w:sz w:val="22"/>
            <w:szCs w:val="22"/>
          </w:rPr>
          <w:t>https://www.apsc.gov.au/working-aps/diversity-and-inclusion/disability/recruitability/recruitability-scheme-guide-applicants</w:t>
        </w:r>
      </w:hyperlink>
    </w:p>
    <w:p w14:paraId="7C7CD8AB" w14:textId="77777777" w:rsidR="0076208D" w:rsidRPr="00725151" w:rsidRDefault="0076208D" w:rsidP="0076208D">
      <w:pPr>
        <w:pStyle w:val="Head3"/>
        <w:spacing w:before="560"/>
        <w:rPr>
          <w:rFonts w:asciiTheme="minorHAnsi" w:hAnsiTheme="minorHAnsi" w:cstheme="minorHAnsi"/>
          <w:sz w:val="22"/>
          <w:szCs w:val="22"/>
        </w:rPr>
      </w:pPr>
      <w:bookmarkStart w:id="5" w:name="_Toc66183721"/>
      <w:r w:rsidRPr="00725151">
        <w:rPr>
          <w:rFonts w:asciiTheme="minorHAnsi" w:hAnsiTheme="minorHAnsi" w:cstheme="minorHAnsi"/>
          <w:sz w:val="22"/>
          <w:szCs w:val="22"/>
        </w:rPr>
        <w:t>Additional Requirements (optional)</w:t>
      </w:r>
      <w:bookmarkEnd w:id="5"/>
    </w:p>
    <w:p w14:paraId="5C912403"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I require special arrangements to be made for interview / assessment:</w:t>
      </w:r>
      <w:r w:rsidRPr="00725151">
        <w:rPr>
          <w:rFonts w:asciiTheme="minorHAnsi" w:hAnsiTheme="minorHAnsi" w:cstheme="minorHAnsi"/>
          <w:sz w:val="22"/>
          <w:szCs w:val="22"/>
        </w:rPr>
        <w:tab/>
      </w:r>
      <w:r w:rsidRPr="00725151">
        <w:rPr>
          <w:rFonts w:asciiTheme="minorHAnsi" w:hAnsiTheme="minorHAnsi" w:cstheme="minorHAnsi"/>
          <w:sz w:val="22"/>
          <w:szCs w:val="22"/>
        </w:rPr>
        <w:tab/>
      </w:r>
      <w:r w:rsidRPr="00725151">
        <w:rPr>
          <w:rFonts w:asciiTheme="minorHAnsi" w:hAnsiTheme="minorHAnsi" w:cstheme="minorHAnsi"/>
          <w:sz w:val="22"/>
          <w:szCs w:val="22"/>
        </w:rPr>
        <w:fldChar w:fldCharType="begin">
          <w:ffData>
            <w:name w:val="Check1"/>
            <w:enabled/>
            <w:calcOnExit w:val="0"/>
            <w:checkBox>
              <w:size w:val="20"/>
              <w:default w:val="0"/>
            </w:checkBox>
          </w:ffData>
        </w:fldChar>
      </w:r>
      <w:r w:rsidRPr="00725151">
        <w:rPr>
          <w:rFonts w:asciiTheme="minorHAnsi" w:hAnsiTheme="minorHAnsi" w:cstheme="minorHAnsi"/>
          <w:sz w:val="22"/>
          <w:szCs w:val="22"/>
        </w:rPr>
        <w:instrText xml:space="preserve"> FORMCHECKBOX </w:instrText>
      </w:r>
      <w:r w:rsidR="00F06FC0">
        <w:rPr>
          <w:rFonts w:asciiTheme="minorHAnsi" w:hAnsiTheme="minorHAnsi" w:cstheme="minorHAnsi"/>
          <w:sz w:val="22"/>
          <w:szCs w:val="22"/>
        </w:rPr>
      </w:r>
      <w:r w:rsidR="00F06FC0">
        <w:rPr>
          <w:rFonts w:asciiTheme="minorHAnsi" w:hAnsiTheme="minorHAnsi" w:cstheme="minorHAnsi"/>
          <w:sz w:val="22"/>
          <w:szCs w:val="22"/>
        </w:rPr>
        <w:fldChar w:fldCharType="separate"/>
      </w:r>
      <w:r w:rsidRPr="00725151">
        <w:rPr>
          <w:rFonts w:asciiTheme="minorHAnsi" w:hAnsiTheme="minorHAnsi" w:cstheme="minorHAnsi"/>
          <w:sz w:val="22"/>
          <w:szCs w:val="22"/>
        </w:rPr>
        <w:fldChar w:fldCharType="end"/>
      </w:r>
      <w:r w:rsidRPr="00725151">
        <w:rPr>
          <w:rFonts w:asciiTheme="minorHAnsi" w:hAnsiTheme="minorHAnsi" w:cstheme="minorHAnsi"/>
          <w:sz w:val="22"/>
          <w:szCs w:val="22"/>
        </w:rPr>
        <w:t xml:space="preserve"> Yes</w:t>
      </w:r>
      <w:r w:rsidRPr="00725151">
        <w:rPr>
          <w:rFonts w:asciiTheme="minorHAnsi" w:hAnsiTheme="minorHAnsi" w:cstheme="minorHAnsi"/>
          <w:sz w:val="22"/>
          <w:szCs w:val="22"/>
        </w:rPr>
        <w:tab/>
      </w:r>
      <w:r w:rsidRPr="00725151">
        <w:rPr>
          <w:rFonts w:asciiTheme="minorHAnsi" w:hAnsiTheme="minorHAnsi" w:cstheme="minorHAnsi"/>
          <w:sz w:val="22"/>
          <w:szCs w:val="22"/>
        </w:rPr>
        <w:tab/>
      </w:r>
      <w:r w:rsidRPr="00725151">
        <w:rPr>
          <w:rFonts w:asciiTheme="minorHAnsi" w:hAnsiTheme="minorHAnsi" w:cstheme="minorHAnsi"/>
          <w:sz w:val="22"/>
          <w:szCs w:val="22"/>
        </w:rPr>
        <w:fldChar w:fldCharType="begin">
          <w:ffData>
            <w:name w:val="Check1"/>
            <w:enabled/>
            <w:calcOnExit w:val="0"/>
            <w:checkBox>
              <w:size w:val="20"/>
              <w:default w:val="0"/>
            </w:checkBox>
          </w:ffData>
        </w:fldChar>
      </w:r>
      <w:r w:rsidRPr="00725151">
        <w:rPr>
          <w:rFonts w:asciiTheme="minorHAnsi" w:hAnsiTheme="minorHAnsi" w:cstheme="minorHAnsi"/>
          <w:sz w:val="22"/>
          <w:szCs w:val="22"/>
        </w:rPr>
        <w:instrText xml:space="preserve"> FORMCHECKBOX </w:instrText>
      </w:r>
      <w:r w:rsidR="00F06FC0">
        <w:rPr>
          <w:rFonts w:asciiTheme="minorHAnsi" w:hAnsiTheme="minorHAnsi" w:cstheme="minorHAnsi"/>
          <w:sz w:val="22"/>
          <w:szCs w:val="22"/>
        </w:rPr>
      </w:r>
      <w:r w:rsidR="00F06FC0">
        <w:rPr>
          <w:rFonts w:asciiTheme="minorHAnsi" w:hAnsiTheme="minorHAnsi" w:cstheme="minorHAnsi"/>
          <w:sz w:val="22"/>
          <w:szCs w:val="22"/>
        </w:rPr>
        <w:fldChar w:fldCharType="separate"/>
      </w:r>
      <w:r w:rsidRPr="00725151">
        <w:rPr>
          <w:rFonts w:asciiTheme="minorHAnsi" w:hAnsiTheme="minorHAnsi" w:cstheme="minorHAnsi"/>
          <w:sz w:val="22"/>
          <w:szCs w:val="22"/>
        </w:rPr>
        <w:fldChar w:fldCharType="end"/>
      </w:r>
      <w:r w:rsidRPr="00725151">
        <w:rPr>
          <w:rFonts w:asciiTheme="minorHAnsi" w:hAnsiTheme="minorHAnsi" w:cstheme="minorHAnsi"/>
          <w:sz w:val="22"/>
          <w:szCs w:val="22"/>
        </w:rPr>
        <w:t xml:space="preserve"> No</w:t>
      </w:r>
    </w:p>
    <w:p w14:paraId="471F65B9" w14:textId="77777777" w:rsidR="0076208D" w:rsidRPr="00725151" w:rsidRDefault="0076208D" w:rsidP="0076208D">
      <w:pPr>
        <w:spacing w:before="360"/>
        <w:ind w:left="720"/>
      </w:pPr>
      <w:r w:rsidRPr="00725151">
        <w:t>When I am asked to attend an assessment event or interview, I will welcome your support for me to participate equitably by arranging the following adjustments:</w:t>
      </w:r>
    </w:p>
    <w:p w14:paraId="1A8E53DC" w14:textId="77777777" w:rsidR="0076208D" w:rsidRPr="00725151" w:rsidRDefault="00F06FC0" w:rsidP="0076208D">
      <w:pPr>
        <w:spacing w:before="520"/>
        <w:jc w:val="center"/>
        <w:rPr>
          <w:rFonts w:eastAsia="Times New Roman"/>
        </w:rPr>
      </w:pPr>
      <w:r>
        <w:rPr>
          <w:rFonts w:eastAsia="Times New Roman"/>
        </w:rPr>
        <w:pict w14:anchorId="701EBF88">
          <v:rect id="_x0000_i1087" style="width:29.95pt;height:1.5pt" o:hralign="center" o:hrstd="t" o:hr="t" fillcolor="#a0a0a0" stroked="f"/>
        </w:pict>
      </w:r>
    </w:p>
    <w:p w14:paraId="6133D6BE" w14:textId="77777777" w:rsidR="0076208D" w:rsidRPr="00725151" w:rsidRDefault="00F06FC0" w:rsidP="0076208D">
      <w:pPr>
        <w:spacing w:before="520"/>
        <w:jc w:val="center"/>
        <w:rPr>
          <w:rFonts w:eastAsia="Times New Roman"/>
        </w:rPr>
      </w:pPr>
      <w:r>
        <w:rPr>
          <w:rFonts w:eastAsia="Times New Roman"/>
        </w:rPr>
        <w:pict w14:anchorId="66A6B53F">
          <v:rect id="_x0000_i1088" style="width:29.95pt;height:1.5pt" o:hralign="center" o:hrstd="t" o:hr="t" fillcolor="#a0a0a0" stroked="f"/>
        </w:pict>
      </w:r>
    </w:p>
    <w:p w14:paraId="1CC21D3A" w14:textId="77777777" w:rsidR="0076208D" w:rsidRPr="00725151" w:rsidRDefault="0076208D" w:rsidP="0076208D">
      <w:pPr>
        <w:pageBreakBefore/>
        <w:rPr>
          <w:rFonts w:cstheme="minorHAnsi"/>
        </w:rPr>
      </w:pPr>
    </w:p>
    <w:p w14:paraId="5DE80A9E" w14:textId="77777777" w:rsidR="0076208D" w:rsidRPr="00725151" w:rsidRDefault="0076208D" w:rsidP="0076208D">
      <w:pPr>
        <w:pStyle w:val="Head2"/>
        <w:rPr>
          <w:rFonts w:asciiTheme="minorHAnsi" w:hAnsiTheme="minorHAnsi" w:cstheme="minorHAnsi"/>
          <w:sz w:val="22"/>
          <w:szCs w:val="22"/>
        </w:rPr>
      </w:pPr>
      <w:bookmarkStart w:id="6" w:name="_Toc66183716"/>
      <w:r w:rsidRPr="00725151">
        <w:rPr>
          <w:rFonts w:asciiTheme="minorHAnsi" w:hAnsiTheme="minorHAnsi" w:cstheme="minorHAnsi"/>
          <w:sz w:val="22"/>
          <w:szCs w:val="22"/>
        </w:rPr>
        <w:t>Remuneration and other conditions</w:t>
      </w:r>
      <w:bookmarkEnd w:id="6"/>
    </w:p>
    <w:p w14:paraId="29EC335B" w14:textId="77777777" w:rsidR="0076208D" w:rsidRPr="00725151" w:rsidRDefault="0076208D" w:rsidP="0076208D">
      <w:pPr>
        <w:pStyle w:val="Head3"/>
        <w:rPr>
          <w:rFonts w:asciiTheme="minorHAnsi" w:hAnsiTheme="minorHAnsi" w:cstheme="minorHAnsi"/>
          <w:sz w:val="22"/>
          <w:szCs w:val="22"/>
        </w:rPr>
      </w:pPr>
      <w:bookmarkStart w:id="7" w:name="_Toc66183717"/>
      <w:r w:rsidRPr="00725151">
        <w:rPr>
          <w:rFonts w:asciiTheme="minorHAnsi" w:hAnsiTheme="minorHAnsi" w:cstheme="minorHAnsi"/>
          <w:sz w:val="22"/>
          <w:szCs w:val="22"/>
        </w:rPr>
        <w:t>Salary</w:t>
      </w:r>
      <w:bookmarkEnd w:id="7"/>
    </w:p>
    <w:p w14:paraId="657AE95F" w14:textId="77777777" w:rsidR="0076208D" w:rsidRPr="00725151" w:rsidRDefault="0076208D" w:rsidP="0076208D">
      <w:pPr>
        <w:rPr>
          <w:sz w:val="20"/>
        </w:rPr>
      </w:pPr>
      <w:r w:rsidRPr="00725151">
        <w:rPr>
          <w:rFonts w:cstheme="minorHAnsi"/>
        </w:rPr>
        <w:t xml:space="preserve">Annual Salary: </w:t>
      </w:r>
      <w:r w:rsidRPr="00C93DA2">
        <w:rPr>
          <w:sz w:val="20"/>
        </w:rPr>
        <w:t>$</w:t>
      </w:r>
      <w:r w:rsidR="00C93DA2" w:rsidRPr="00C93DA2">
        <w:rPr>
          <w:sz w:val="20"/>
        </w:rPr>
        <w:t>127,190 - $153,124</w:t>
      </w:r>
    </w:p>
    <w:p w14:paraId="3757CE02" w14:textId="77777777" w:rsidR="0076208D" w:rsidRPr="00725151" w:rsidRDefault="0076208D" w:rsidP="0076208D">
      <w:pPr>
        <w:pStyle w:val="Head3"/>
        <w:rPr>
          <w:rFonts w:asciiTheme="minorHAnsi" w:hAnsiTheme="minorHAnsi" w:cstheme="minorHAnsi"/>
          <w:sz w:val="22"/>
          <w:szCs w:val="22"/>
        </w:rPr>
      </w:pPr>
      <w:bookmarkStart w:id="8" w:name="_Toc66183718"/>
      <w:r w:rsidRPr="00725151">
        <w:rPr>
          <w:rFonts w:asciiTheme="minorHAnsi" w:hAnsiTheme="minorHAnsi" w:cstheme="minorHAnsi"/>
          <w:sz w:val="22"/>
          <w:szCs w:val="22"/>
        </w:rPr>
        <w:t>Superannuation</w:t>
      </w:r>
      <w:bookmarkEnd w:id="8"/>
    </w:p>
    <w:p w14:paraId="3E86FD2A"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 xml:space="preserve">OPC offers eligible new employees superannuation choice, in line with the requirements of the </w:t>
      </w:r>
      <w:r w:rsidRPr="00725151">
        <w:rPr>
          <w:rFonts w:asciiTheme="minorHAnsi" w:hAnsiTheme="minorHAnsi" w:cstheme="minorHAnsi"/>
          <w:i/>
          <w:sz w:val="22"/>
          <w:szCs w:val="22"/>
        </w:rPr>
        <w:t>Superannuation Guarantee (Administration) Act 1992</w:t>
      </w:r>
      <w:r w:rsidRPr="00725151">
        <w:rPr>
          <w:rFonts w:asciiTheme="minorHAnsi" w:hAnsiTheme="minorHAnsi" w:cstheme="minorHAnsi"/>
          <w:sz w:val="22"/>
          <w:szCs w:val="22"/>
        </w:rPr>
        <w:t>.</w:t>
      </w:r>
    </w:p>
    <w:p w14:paraId="5BAB1750"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 xml:space="preserve">If you have a preserved benefit in either the Commonwealth Superannuation Scheme or the Public Sector Superannuation defined benefit Scheme, you should declare it to OPC, and seek guidance from </w:t>
      </w:r>
      <w:proofErr w:type="spellStart"/>
      <w:r w:rsidRPr="00725151">
        <w:rPr>
          <w:rFonts w:asciiTheme="minorHAnsi" w:hAnsiTheme="minorHAnsi" w:cstheme="minorHAnsi"/>
          <w:sz w:val="22"/>
          <w:szCs w:val="22"/>
        </w:rPr>
        <w:t>Comsuper</w:t>
      </w:r>
      <w:proofErr w:type="spellEnd"/>
      <w:r w:rsidRPr="00725151">
        <w:rPr>
          <w:rFonts w:asciiTheme="minorHAnsi" w:hAnsiTheme="minorHAnsi" w:cstheme="minorHAnsi"/>
          <w:sz w:val="22"/>
          <w:szCs w:val="22"/>
        </w:rPr>
        <w:t xml:space="preserve">, before accepting an offer of employment. The telephone number for </w:t>
      </w:r>
      <w:proofErr w:type="spellStart"/>
      <w:r w:rsidRPr="00725151">
        <w:rPr>
          <w:rFonts w:asciiTheme="minorHAnsi" w:hAnsiTheme="minorHAnsi" w:cstheme="minorHAnsi"/>
          <w:sz w:val="22"/>
          <w:szCs w:val="22"/>
        </w:rPr>
        <w:t>Comsuper</w:t>
      </w:r>
      <w:proofErr w:type="spellEnd"/>
      <w:r w:rsidRPr="00725151">
        <w:rPr>
          <w:rFonts w:asciiTheme="minorHAnsi" w:hAnsiTheme="minorHAnsi" w:cstheme="minorHAnsi"/>
          <w:sz w:val="22"/>
          <w:szCs w:val="22"/>
        </w:rPr>
        <w:t xml:space="preserve"> is 13 23 66.</w:t>
      </w:r>
    </w:p>
    <w:p w14:paraId="4DAA36D9" w14:textId="77777777" w:rsidR="0076208D" w:rsidRPr="00725151" w:rsidRDefault="0076208D" w:rsidP="0076208D">
      <w:pPr>
        <w:pStyle w:val="Head3"/>
        <w:rPr>
          <w:rFonts w:asciiTheme="minorHAnsi" w:hAnsiTheme="minorHAnsi" w:cstheme="minorHAnsi"/>
          <w:sz w:val="22"/>
          <w:szCs w:val="22"/>
        </w:rPr>
      </w:pPr>
      <w:bookmarkStart w:id="9" w:name="_Toc66183719"/>
      <w:r w:rsidRPr="00725151">
        <w:rPr>
          <w:rFonts w:asciiTheme="minorHAnsi" w:hAnsiTheme="minorHAnsi" w:cstheme="minorHAnsi"/>
          <w:sz w:val="22"/>
          <w:szCs w:val="22"/>
        </w:rPr>
        <w:t>Terms and conditions of employment</w:t>
      </w:r>
      <w:bookmarkEnd w:id="9"/>
    </w:p>
    <w:p w14:paraId="1606F40F"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 xml:space="preserve">OPC staff are covered by the Office of Parliamentary Counsel Enterprise Agreement 2016-2019 and the </w:t>
      </w:r>
      <w:r w:rsidRPr="00725151">
        <w:rPr>
          <w:rFonts w:asciiTheme="minorHAnsi" w:hAnsiTheme="minorHAnsi" w:cstheme="minorHAnsi"/>
          <w:i/>
          <w:sz w:val="22"/>
          <w:szCs w:val="22"/>
        </w:rPr>
        <w:t>Public Service (Subsection 24(1)—OPC Non-SES Employees) Determination 2018</w:t>
      </w:r>
      <w:r w:rsidRPr="00725151">
        <w:rPr>
          <w:rFonts w:asciiTheme="minorHAnsi" w:hAnsiTheme="minorHAnsi" w:cstheme="minorHAnsi"/>
          <w:sz w:val="22"/>
          <w:szCs w:val="22"/>
        </w:rPr>
        <w:t>. A copy of the Agreement and Determination can be viewed on our website.</w:t>
      </w:r>
    </w:p>
    <w:p w14:paraId="23CD9308" w14:textId="77777777" w:rsidR="0076208D" w:rsidRPr="00725151" w:rsidRDefault="0076208D" w:rsidP="0076208D">
      <w:pPr>
        <w:pStyle w:val="Body"/>
        <w:rPr>
          <w:rFonts w:asciiTheme="minorHAnsi" w:hAnsiTheme="minorHAnsi" w:cstheme="minorHAnsi"/>
          <w:b/>
          <w:i/>
          <w:kern w:val="28"/>
          <w:sz w:val="22"/>
          <w:szCs w:val="22"/>
        </w:rPr>
      </w:pPr>
      <w:bookmarkStart w:id="10" w:name="_Toc66183710"/>
      <w:r w:rsidRPr="00725151">
        <w:rPr>
          <w:rFonts w:asciiTheme="minorHAnsi" w:hAnsiTheme="minorHAnsi" w:cstheme="minorHAnsi"/>
          <w:b/>
          <w:i/>
          <w:kern w:val="28"/>
          <w:sz w:val="22"/>
          <w:szCs w:val="22"/>
        </w:rPr>
        <w:t>Accessing information</w:t>
      </w:r>
      <w:bookmarkEnd w:id="10"/>
    </w:p>
    <w:p w14:paraId="208E5A7F"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 xml:space="preserve">Information about OPC and advertised positions is available on OPC’s website at </w:t>
      </w:r>
      <w:r w:rsidRPr="00725151">
        <w:rPr>
          <w:rFonts w:asciiTheme="minorHAnsi" w:hAnsiTheme="minorHAnsi" w:cstheme="minorHAnsi"/>
          <w:b/>
          <w:sz w:val="22"/>
          <w:szCs w:val="22"/>
        </w:rPr>
        <w:t>www.opc.gov.au</w:t>
      </w:r>
      <w:r w:rsidRPr="00725151">
        <w:rPr>
          <w:rFonts w:asciiTheme="minorHAnsi" w:hAnsiTheme="minorHAnsi" w:cstheme="minorHAnsi"/>
          <w:sz w:val="22"/>
          <w:szCs w:val="22"/>
        </w:rPr>
        <w:t xml:space="preserve">. If you require further information after obtaining the selection documentation, you can contact </w:t>
      </w:r>
      <w:r w:rsidR="00C93DA2">
        <w:rPr>
          <w:rFonts w:asciiTheme="minorHAnsi" w:hAnsiTheme="minorHAnsi" w:cstheme="minorHAnsi"/>
          <w:sz w:val="22"/>
          <w:szCs w:val="22"/>
        </w:rPr>
        <w:t>Stephen Campbell</w:t>
      </w:r>
      <w:r>
        <w:rPr>
          <w:rFonts w:asciiTheme="minorHAnsi" w:hAnsiTheme="minorHAnsi" w:cstheme="minorHAnsi"/>
          <w:sz w:val="22"/>
          <w:szCs w:val="22"/>
        </w:rPr>
        <w:t xml:space="preserve"> </w:t>
      </w:r>
      <w:r w:rsidRPr="00725151">
        <w:rPr>
          <w:rFonts w:asciiTheme="minorHAnsi" w:hAnsiTheme="minorHAnsi" w:cstheme="minorHAnsi"/>
          <w:sz w:val="22"/>
          <w:szCs w:val="22"/>
        </w:rPr>
        <w:t xml:space="preserve">on </w:t>
      </w:r>
      <w:r w:rsidRPr="00C93DA2">
        <w:rPr>
          <w:rFonts w:asciiTheme="minorHAnsi" w:hAnsiTheme="minorHAnsi" w:cstheme="minorHAnsi"/>
          <w:sz w:val="22"/>
          <w:szCs w:val="22"/>
        </w:rPr>
        <w:t xml:space="preserve">(02) 6120 </w:t>
      </w:r>
      <w:r w:rsidR="00C93DA2" w:rsidRPr="00C93DA2">
        <w:rPr>
          <w:rFonts w:asciiTheme="minorHAnsi" w:hAnsiTheme="minorHAnsi" w:cstheme="minorHAnsi"/>
          <w:sz w:val="22"/>
          <w:szCs w:val="22"/>
        </w:rPr>
        <w:t>1409</w:t>
      </w:r>
      <w:r w:rsidRPr="00725151">
        <w:rPr>
          <w:rFonts w:asciiTheme="minorHAnsi" w:hAnsiTheme="minorHAnsi" w:cstheme="minorHAnsi"/>
          <w:sz w:val="22"/>
          <w:szCs w:val="22"/>
        </w:rPr>
        <w:t xml:space="preserve">, or send your request to </w:t>
      </w:r>
      <w:r w:rsidRPr="00725151">
        <w:rPr>
          <w:rFonts w:asciiTheme="minorHAnsi" w:hAnsiTheme="minorHAnsi" w:cstheme="minorHAnsi"/>
          <w:b/>
          <w:sz w:val="22"/>
          <w:szCs w:val="22"/>
        </w:rPr>
        <w:t>jobs@opc.gov.au</w:t>
      </w:r>
      <w:r w:rsidRPr="00725151">
        <w:rPr>
          <w:rFonts w:asciiTheme="minorHAnsi" w:hAnsiTheme="minorHAnsi" w:cstheme="minorHAnsi"/>
          <w:sz w:val="22"/>
          <w:szCs w:val="22"/>
        </w:rPr>
        <w:t>.</w:t>
      </w:r>
    </w:p>
    <w:p w14:paraId="103283A5" w14:textId="77777777" w:rsidR="0076208D" w:rsidRPr="00725151" w:rsidRDefault="0076208D" w:rsidP="0076208D">
      <w:pPr>
        <w:pStyle w:val="Head2"/>
        <w:rPr>
          <w:rFonts w:asciiTheme="minorHAnsi" w:hAnsiTheme="minorHAnsi" w:cstheme="minorHAnsi"/>
          <w:b w:val="0"/>
          <w:sz w:val="22"/>
          <w:szCs w:val="22"/>
        </w:rPr>
      </w:pPr>
      <w:r w:rsidRPr="00725151">
        <w:rPr>
          <w:rFonts w:asciiTheme="minorHAnsi" w:hAnsiTheme="minorHAnsi" w:cstheme="minorHAnsi"/>
          <w:b w:val="0"/>
          <w:sz w:val="22"/>
          <w:szCs w:val="22"/>
        </w:rPr>
        <w:br w:type="page"/>
      </w:r>
      <w:bookmarkStart w:id="11" w:name="_Toc66183725"/>
    </w:p>
    <w:p w14:paraId="7CF10BAF" w14:textId="77777777" w:rsidR="0076208D" w:rsidRPr="00725151" w:rsidRDefault="0076208D" w:rsidP="0076208D">
      <w:pPr>
        <w:pStyle w:val="Head2"/>
        <w:rPr>
          <w:rFonts w:asciiTheme="minorHAnsi" w:hAnsiTheme="minorHAnsi" w:cstheme="minorHAnsi"/>
          <w:sz w:val="22"/>
          <w:szCs w:val="22"/>
        </w:rPr>
      </w:pPr>
    </w:p>
    <w:p w14:paraId="465A2200" w14:textId="77777777" w:rsidR="0076208D" w:rsidRPr="00725151" w:rsidRDefault="0076208D" w:rsidP="0076208D">
      <w:pPr>
        <w:pStyle w:val="Head2"/>
        <w:rPr>
          <w:rFonts w:asciiTheme="minorHAnsi" w:hAnsiTheme="minorHAnsi" w:cstheme="minorHAnsi"/>
          <w:sz w:val="22"/>
          <w:szCs w:val="22"/>
        </w:rPr>
      </w:pPr>
      <w:r w:rsidRPr="00725151">
        <w:rPr>
          <w:rFonts w:asciiTheme="minorHAnsi" w:hAnsiTheme="minorHAnsi" w:cstheme="minorHAnsi"/>
          <w:sz w:val="22"/>
          <w:szCs w:val="22"/>
        </w:rPr>
        <w:t>Some general Australian Public Service (</w:t>
      </w:r>
      <w:r w:rsidRPr="00725151">
        <w:rPr>
          <w:rFonts w:asciiTheme="minorHAnsi" w:hAnsiTheme="minorHAnsi" w:cstheme="minorHAnsi"/>
          <w:i/>
          <w:sz w:val="22"/>
          <w:szCs w:val="22"/>
        </w:rPr>
        <w:t>APS</w:t>
      </w:r>
      <w:r w:rsidRPr="00725151">
        <w:rPr>
          <w:rFonts w:asciiTheme="minorHAnsi" w:hAnsiTheme="minorHAnsi" w:cstheme="minorHAnsi"/>
          <w:sz w:val="22"/>
          <w:szCs w:val="22"/>
        </w:rPr>
        <w:t>) matters</w:t>
      </w:r>
      <w:bookmarkEnd w:id="11"/>
    </w:p>
    <w:p w14:paraId="0AD7235C" w14:textId="77777777" w:rsidR="0076208D" w:rsidRPr="00725151" w:rsidRDefault="0076208D" w:rsidP="0076208D">
      <w:pPr>
        <w:pStyle w:val="Head3"/>
        <w:rPr>
          <w:rFonts w:asciiTheme="minorHAnsi" w:hAnsiTheme="minorHAnsi" w:cstheme="minorHAnsi"/>
          <w:sz w:val="22"/>
          <w:szCs w:val="22"/>
        </w:rPr>
      </w:pPr>
      <w:bookmarkStart w:id="12" w:name="_Toc66183726"/>
      <w:r w:rsidRPr="00725151">
        <w:rPr>
          <w:rFonts w:asciiTheme="minorHAnsi" w:hAnsiTheme="minorHAnsi" w:cstheme="minorHAnsi"/>
          <w:sz w:val="22"/>
          <w:szCs w:val="22"/>
        </w:rPr>
        <w:t>Eligibility for employment in the APS</w:t>
      </w:r>
      <w:bookmarkEnd w:id="12"/>
    </w:p>
    <w:p w14:paraId="7A742D3A" w14:textId="77777777" w:rsidR="0076208D" w:rsidRPr="00725151" w:rsidRDefault="0076208D" w:rsidP="0076208D">
      <w:pPr>
        <w:pStyle w:val="Head4"/>
        <w:rPr>
          <w:rFonts w:asciiTheme="minorHAnsi" w:hAnsiTheme="minorHAnsi" w:cstheme="minorHAnsi"/>
          <w:szCs w:val="22"/>
        </w:rPr>
      </w:pPr>
      <w:bookmarkStart w:id="13" w:name="_Toc66183727"/>
      <w:r w:rsidRPr="00725151">
        <w:rPr>
          <w:rFonts w:asciiTheme="minorHAnsi" w:hAnsiTheme="minorHAnsi" w:cstheme="minorHAnsi"/>
          <w:szCs w:val="22"/>
        </w:rPr>
        <w:t>General</w:t>
      </w:r>
      <w:bookmarkEnd w:id="13"/>
    </w:p>
    <w:p w14:paraId="55F7FBBC"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Your employment is subject to you meeting the required standards relating to character and background checking. The relevant checks will be done within the first three months of employment.</w:t>
      </w:r>
    </w:p>
    <w:p w14:paraId="25814A45" w14:textId="77777777" w:rsidR="0076208D" w:rsidRPr="00725151" w:rsidRDefault="0076208D" w:rsidP="0076208D">
      <w:pPr>
        <w:pStyle w:val="Head4"/>
        <w:rPr>
          <w:rFonts w:asciiTheme="minorHAnsi" w:hAnsiTheme="minorHAnsi" w:cstheme="minorHAnsi"/>
          <w:szCs w:val="22"/>
        </w:rPr>
      </w:pPr>
      <w:bookmarkStart w:id="14" w:name="_Toc66183728"/>
      <w:r w:rsidRPr="00725151">
        <w:rPr>
          <w:rFonts w:asciiTheme="minorHAnsi" w:hAnsiTheme="minorHAnsi" w:cstheme="minorHAnsi"/>
          <w:szCs w:val="22"/>
        </w:rPr>
        <w:t>Australian citizenship</w:t>
      </w:r>
      <w:bookmarkEnd w:id="14"/>
    </w:p>
    <w:p w14:paraId="6C0AECEA"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An Agency Head may only engage a person who is not an Australian citizen as an APS employee if the Agency Head considers it appropriate to do so. If you are selected for interview and you are not an Australian citizen, you must let the selection committee know.</w:t>
      </w:r>
    </w:p>
    <w:p w14:paraId="7A2FC185"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OPC’s policy is that jobs in OPC will be filled by people who are Australian citizens, or certain non-citizens who intend to become Australian citizens.</w:t>
      </w:r>
    </w:p>
    <w:p w14:paraId="151FF68B"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First Parliamentary Counsel (FPC) may consider it appropriate to employ a non-citizen, as an ongoing or non-ongoing employee, if the non-citizen is a permanent resident and the non-citizen:</w:t>
      </w:r>
    </w:p>
    <w:p w14:paraId="0641E347" w14:textId="77777777" w:rsidR="0076208D" w:rsidRPr="00725151" w:rsidRDefault="0076208D" w:rsidP="0076208D">
      <w:pPr>
        <w:pStyle w:val="BodyPara"/>
        <w:numPr>
          <w:ilvl w:val="1"/>
          <w:numId w:val="15"/>
        </w:numPr>
        <w:rPr>
          <w:rFonts w:asciiTheme="minorHAnsi" w:hAnsiTheme="minorHAnsi" w:cstheme="minorHAnsi"/>
          <w:sz w:val="22"/>
          <w:szCs w:val="22"/>
        </w:rPr>
      </w:pPr>
      <w:r w:rsidRPr="00725151">
        <w:rPr>
          <w:rFonts w:asciiTheme="minorHAnsi" w:hAnsiTheme="minorHAnsi" w:cstheme="minorHAnsi"/>
          <w:sz w:val="22"/>
          <w:szCs w:val="22"/>
        </w:rPr>
        <w:t>is an outstanding applicant for the position; or</w:t>
      </w:r>
    </w:p>
    <w:p w14:paraId="28B8D7C9" w14:textId="77777777" w:rsidR="0076208D" w:rsidRPr="00725151" w:rsidRDefault="0076208D" w:rsidP="0076208D">
      <w:pPr>
        <w:pStyle w:val="BodyPara"/>
        <w:rPr>
          <w:rFonts w:asciiTheme="minorHAnsi" w:hAnsiTheme="minorHAnsi" w:cstheme="minorHAnsi"/>
          <w:sz w:val="22"/>
          <w:szCs w:val="22"/>
        </w:rPr>
      </w:pPr>
      <w:r w:rsidRPr="00725151">
        <w:rPr>
          <w:rFonts w:asciiTheme="minorHAnsi" w:hAnsiTheme="minorHAnsi" w:cstheme="minorHAnsi"/>
          <w:sz w:val="22"/>
          <w:szCs w:val="22"/>
        </w:rPr>
        <w:t>is the only person found suitable for the position; or</w:t>
      </w:r>
    </w:p>
    <w:p w14:paraId="563B0E50" w14:textId="77777777" w:rsidR="0076208D" w:rsidRPr="00725151" w:rsidRDefault="0076208D" w:rsidP="0076208D">
      <w:pPr>
        <w:pStyle w:val="BodyPara"/>
        <w:rPr>
          <w:rFonts w:asciiTheme="minorHAnsi" w:hAnsiTheme="minorHAnsi" w:cstheme="minorHAnsi"/>
          <w:sz w:val="22"/>
          <w:szCs w:val="22"/>
        </w:rPr>
      </w:pPr>
      <w:r w:rsidRPr="00725151">
        <w:rPr>
          <w:rFonts w:asciiTheme="minorHAnsi" w:hAnsiTheme="minorHAnsi" w:cstheme="minorHAnsi"/>
          <w:sz w:val="22"/>
          <w:szCs w:val="22"/>
        </w:rPr>
        <w:t>if several positions are being filled—is suitable for one of the positions and the number of positions exceeds the number of citizens who have been found suitable.</w:t>
      </w:r>
    </w:p>
    <w:p w14:paraId="32A0FA2A"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If OPC engages a non-citizen who is a permanent resident, the person’s engagement is conditional upon becoming an Australian citizen within a specified time after commencing employment in OPC. Normally the specified time is 6 months, however, FPC will consider the circumstances of the non-citizen, and the person’s eligibility for Australian citizenship, when determining the specified time in which the person is to become an Australian citizen.</w:t>
      </w:r>
    </w:p>
    <w:p w14:paraId="64A9F4B2"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A person who, while not a permanent resident, has a right to live and work indefinitely in Australia, may also be engaged in the circumstances set out above. If OPC engages such a person, the person’s engagement is conditional upon becoming a permanent resident within a specified time after commencing employment in OPC and becoming an Australian citizen within a specified time after becoming a permanent resident. FPC will consider the circumstances of the non-citizen, and the person’s eligibility for permanent residency and Australian citizenship, when determining the specified time in which the person is to become a permanent resident and an Australian citizen.</w:t>
      </w:r>
    </w:p>
    <w:p w14:paraId="671D4FE4" w14:textId="77777777" w:rsidR="0076208D" w:rsidRPr="00725151" w:rsidRDefault="0076208D" w:rsidP="0076208D">
      <w:pPr>
        <w:pStyle w:val="Head4"/>
        <w:rPr>
          <w:rFonts w:asciiTheme="minorHAnsi" w:hAnsiTheme="minorHAnsi" w:cstheme="minorHAnsi"/>
          <w:szCs w:val="22"/>
        </w:rPr>
      </w:pPr>
      <w:bookmarkStart w:id="15" w:name="_Toc66183729"/>
      <w:r w:rsidRPr="00725151">
        <w:rPr>
          <w:rFonts w:asciiTheme="minorHAnsi" w:hAnsiTheme="minorHAnsi" w:cstheme="minorHAnsi"/>
          <w:szCs w:val="22"/>
        </w:rPr>
        <w:t>If you have recently received a redundancy payment</w:t>
      </w:r>
      <w:bookmarkEnd w:id="15"/>
    </w:p>
    <w:p w14:paraId="6A8EC800"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There is a prohibition (exceptional circumstances can apply) on the engagement as an ongoing APS employee of a person who has received a redundancy benefit from the APS or the Parliamentary Service Department and whose redundancy benefit period has not elapsed. If you have received a redundancy benefit that may fit the criteria above, include the information in your application.</w:t>
      </w:r>
    </w:p>
    <w:p w14:paraId="029B909B" w14:textId="77777777" w:rsidR="0076208D" w:rsidRPr="00725151" w:rsidRDefault="0076208D" w:rsidP="0076208D">
      <w:pPr>
        <w:pStyle w:val="Head4"/>
        <w:rPr>
          <w:rFonts w:asciiTheme="minorHAnsi" w:hAnsiTheme="minorHAnsi" w:cstheme="minorHAnsi"/>
          <w:szCs w:val="22"/>
        </w:rPr>
      </w:pPr>
      <w:bookmarkStart w:id="16" w:name="_Toc66183730"/>
    </w:p>
    <w:p w14:paraId="25072D4D" w14:textId="77777777" w:rsidR="0076208D" w:rsidRPr="00725151" w:rsidRDefault="0076208D" w:rsidP="0076208D">
      <w:pPr>
        <w:pStyle w:val="Head4"/>
        <w:rPr>
          <w:rFonts w:asciiTheme="minorHAnsi" w:hAnsiTheme="minorHAnsi" w:cstheme="minorHAnsi"/>
          <w:szCs w:val="22"/>
        </w:rPr>
      </w:pPr>
      <w:r w:rsidRPr="00725151">
        <w:rPr>
          <w:rFonts w:asciiTheme="minorHAnsi" w:hAnsiTheme="minorHAnsi" w:cstheme="minorHAnsi"/>
          <w:szCs w:val="22"/>
        </w:rPr>
        <w:t>Security clearances</w:t>
      </w:r>
      <w:bookmarkEnd w:id="16"/>
    </w:p>
    <w:p w14:paraId="1F61B626"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 xml:space="preserve">OPC staff have access to material that is classified in the interests of national security or is otherwise sensitive. Your employment is subject to you obtaining a security clearance to the </w:t>
      </w:r>
      <w:r w:rsidRPr="00566241">
        <w:rPr>
          <w:rFonts w:asciiTheme="minorHAnsi" w:hAnsiTheme="minorHAnsi" w:cstheme="minorHAnsi"/>
          <w:sz w:val="22"/>
          <w:szCs w:val="22"/>
        </w:rPr>
        <w:t>Negative Vetting Level 1 within the first 6 months of employment. The contact officer can give you in</w:t>
      </w:r>
      <w:r w:rsidRPr="00725151">
        <w:rPr>
          <w:rFonts w:asciiTheme="minorHAnsi" w:hAnsiTheme="minorHAnsi" w:cstheme="minorHAnsi"/>
          <w:sz w:val="22"/>
          <w:szCs w:val="22"/>
        </w:rPr>
        <w:t>formation about how this is done.</w:t>
      </w:r>
    </w:p>
    <w:p w14:paraId="02958BC0" w14:textId="77777777" w:rsidR="0076208D" w:rsidRPr="00725151" w:rsidRDefault="0076208D" w:rsidP="0076208D">
      <w:pPr>
        <w:pStyle w:val="Head3"/>
        <w:rPr>
          <w:rFonts w:asciiTheme="minorHAnsi" w:hAnsiTheme="minorHAnsi" w:cstheme="minorHAnsi"/>
          <w:sz w:val="22"/>
          <w:szCs w:val="22"/>
        </w:rPr>
      </w:pPr>
      <w:bookmarkStart w:id="17" w:name="_Toc66183731"/>
      <w:r w:rsidRPr="00725151">
        <w:rPr>
          <w:rFonts w:asciiTheme="minorHAnsi" w:hAnsiTheme="minorHAnsi" w:cstheme="minorHAnsi"/>
          <w:sz w:val="22"/>
          <w:szCs w:val="22"/>
        </w:rPr>
        <w:t>Probation</w:t>
      </w:r>
      <w:bookmarkEnd w:id="17"/>
    </w:p>
    <w:p w14:paraId="3E1F0437"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Engagement of an APS employee is usually made on probation. Employment on probation enables your conduct and work to be assessed to determine your suitability for continued employment.</w:t>
      </w:r>
    </w:p>
    <w:p w14:paraId="46F1860D" w14:textId="77777777" w:rsidR="0076208D" w:rsidRPr="00725151" w:rsidRDefault="0076208D" w:rsidP="0076208D">
      <w:pPr>
        <w:pStyle w:val="Head3"/>
        <w:rPr>
          <w:rFonts w:asciiTheme="minorHAnsi" w:hAnsiTheme="minorHAnsi" w:cstheme="minorHAnsi"/>
          <w:sz w:val="22"/>
          <w:szCs w:val="22"/>
        </w:rPr>
      </w:pPr>
      <w:bookmarkStart w:id="18" w:name="_Toc66183732"/>
      <w:r w:rsidRPr="00725151">
        <w:rPr>
          <w:rFonts w:asciiTheme="minorHAnsi" w:hAnsiTheme="minorHAnsi" w:cstheme="minorHAnsi"/>
          <w:sz w:val="22"/>
          <w:szCs w:val="22"/>
        </w:rPr>
        <w:t>APS Values, Employment Principles and Code of Conduct</w:t>
      </w:r>
      <w:bookmarkEnd w:id="18"/>
    </w:p>
    <w:p w14:paraId="3AB089EC"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 xml:space="preserve">The APS Values and APS Employment Principles, contained in sections 10 and 10A of the </w:t>
      </w:r>
      <w:r w:rsidRPr="00725151">
        <w:rPr>
          <w:rFonts w:asciiTheme="minorHAnsi" w:hAnsiTheme="minorHAnsi" w:cstheme="minorHAnsi"/>
          <w:i/>
          <w:sz w:val="22"/>
          <w:szCs w:val="22"/>
        </w:rPr>
        <w:t>Public Service Act 1999</w:t>
      </w:r>
      <w:r w:rsidRPr="00725151">
        <w:rPr>
          <w:rFonts w:asciiTheme="minorHAnsi" w:hAnsiTheme="minorHAnsi" w:cstheme="minorHAnsi"/>
          <w:sz w:val="22"/>
          <w:szCs w:val="22"/>
        </w:rPr>
        <w:t xml:space="preserve">, are important to the way in which all staff perform their work in OPC. The APS Values, APS Employment Principles and the Code of Conduct (contained in section 13 of the </w:t>
      </w:r>
      <w:r w:rsidRPr="00725151">
        <w:rPr>
          <w:rFonts w:asciiTheme="minorHAnsi" w:hAnsiTheme="minorHAnsi" w:cstheme="minorHAnsi"/>
          <w:i/>
          <w:sz w:val="22"/>
          <w:szCs w:val="22"/>
        </w:rPr>
        <w:t>Public Service Act 1999</w:t>
      </w:r>
      <w:r w:rsidRPr="00725151">
        <w:rPr>
          <w:rFonts w:asciiTheme="minorHAnsi" w:hAnsiTheme="minorHAnsi" w:cstheme="minorHAnsi"/>
          <w:sz w:val="22"/>
          <w:szCs w:val="22"/>
        </w:rPr>
        <w:t>) are not simply aspirational statements of intent. All APS employees are required to uphold the APS Values and APS Employment Principles and comply with the Code of Conduct. A copy of the APS Values, APS Employment Principles and the Code of Conduct is attached to this document.</w:t>
      </w:r>
    </w:p>
    <w:p w14:paraId="21A7FD7A"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The APS Values are designed to:</w:t>
      </w:r>
    </w:p>
    <w:p w14:paraId="44B3E386" w14:textId="77777777" w:rsidR="0076208D" w:rsidRPr="00725151" w:rsidRDefault="0076208D" w:rsidP="0076208D">
      <w:pPr>
        <w:pStyle w:val="BodyPara"/>
        <w:numPr>
          <w:ilvl w:val="1"/>
          <w:numId w:val="15"/>
        </w:numPr>
        <w:rPr>
          <w:rFonts w:asciiTheme="minorHAnsi" w:hAnsiTheme="minorHAnsi" w:cstheme="minorHAnsi"/>
          <w:sz w:val="22"/>
          <w:szCs w:val="22"/>
        </w:rPr>
      </w:pPr>
      <w:r w:rsidRPr="00725151">
        <w:rPr>
          <w:rFonts w:asciiTheme="minorHAnsi" w:hAnsiTheme="minorHAnsi" w:cstheme="minorHAnsi"/>
          <w:sz w:val="22"/>
          <w:szCs w:val="22"/>
        </w:rPr>
        <w:t>provide the philosophical underpinning for the APS; and</w:t>
      </w:r>
    </w:p>
    <w:p w14:paraId="442C59FB" w14:textId="77777777" w:rsidR="0076208D" w:rsidRPr="00725151" w:rsidRDefault="0076208D" w:rsidP="0076208D">
      <w:pPr>
        <w:pStyle w:val="BodyPara"/>
        <w:rPr>
          <w:rFonts w:asciiTheme="minorHAnsi" w:hAnsiTheme="minorHAnsi" w:cstheme="minorHAnsi"/>
          <w:sz w:val="22"/>
          <w:szCs w:val="22"/>
        </w:rPr>
      </w:pPr>
      <w:r w:rsidRPr="00725151">
        <w:rPr>
          <w:rFonts w:asciiTheme="minorHAnsi" w:hAnsiTheme="minorHAnsi" w:cstheme="minorHAnsi"/>
          <w:sz w:val="22"/>
          <w:szCs w:val="22"/>
        </w:rPr>
        <w:t>reflect public expectations of the relationship between public servants and the Government, the Parliament and the Australian community; and</w:t>
      </w:r>
    </w:p>
    <w:p w14:paraId="7484C4E7" w14:textId="77777777" w:rsidR="0076208D" w:rsidRPr="00725151" w:rsidRDefault="0076208D" w:rsidP="0076208D">
      <w:pPr>
        <w:pStyle w:val="BodyPara"/>
        <w:rPr>
          <w:rFonts w:asciiTheme="minorHAnsi" w:hAnsiTheme="minorHAnsi" w:cstheme="minorHAnsi"/>
          <w:sz w:val="22"/>
          <w:szCs w:val="22"/>
        </w:rPr>
      </w:pPr>
      <w:r w:rsidRPr="00725151">
        <w:rPr>
          <w:rFonts w:asciiTheme="minorHAnsi" w:hAnsiTheme="minorHAnsi" w:cstheme="minorHAnsi"/>
          <w:sz w:val="22"/>
          <w:szCs w:val="22"/>
        </w:rPr>
        <w:t>articulate the culture and operating ethos of the APS.</w:t>
      </w:r>
    </w:p>
    <w:p w14:paraId="2482C024" w14:textId="77777777" w:rsidR="0076208D" w:rsidRPr="00725151" w:rsidRDefault="0076208D" w:rsidP="0076208D">
      <w:pPr>
        <w:pStyle w:val="Head3"/>
        <w:rPr>
          <w:rFonts w:asciiTheme="minorHAnsi" w:hAnsiTheme="minorHAnsi" w:cstheme="minorHAnsi"/>
          <w:sz w:val="22"/>
          <w:szCs w:val="22"/>
        </w:rPr>
      </w:pPr>
      <w:bookmarkStart w:id="19" w:name="_Toc66183733"/>
      <w:r w:rsidRPr="00725151">
        <w:rPr>
          <w:rFonts w:asciiTheme="minorHAnsi" w:hAnsiTheme="minorHAnsi" w:cstheme="minorHAnsi"/>
          <w:sz w:val="22"/>
          <w:szCs w:val="22"/>
        </w:rPr>
        <w:t>An equal opportunity employer</w:t>
      </w:r>
      <w:bookmarkEnd w:id="19"/>
    </w:p>
    <w:p w14:paraId="4711E00C"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The Australian Public Service values and promotes equal employment opportunity, and the filling of a vacant position within OPC will be determined solely on the basis of merit.</w:t>
      </w:r>
    </w:p>
    <w:p w14:paraId="13CD0454" w14:textId="77777777" w:rsidR="0076208D" w:rsidRPr="00725151" w:rsidRDefault="0076208D" w:rsidP="0076208D">
      <w:pPr>
        <w:pStyle w:val="Head3"/>
        <w:rPr>
          <w:rFonts w:asciiTheme="minorHAnsi" w:hAnsiTheme="minorHAnsi" w:cstheme="minorHAnsi"/>
          <w:sz w:val="22"/>
          <w:szCs w:val="22"/>
        </w:rPr>
      </w:pPr>
      <w:bookmarkStart w:id="20" w:name="_Toc66183734"/>
      <w:r w:rsidRPr="00725151">
        <w:rPr>
          <w:rFonts w:asciiTheme="minorHAnsi" w:hAnsiTheme="minorHAnsi" w:cstheme="minorHAnsi"/>
          <w:sz w:val="22"/>
          <w:szCs w:val="22"/>
        </w:rPr>
        <w:t>Diversity in the workplace</w:t>
      </w:r>
      <w:bookmarkEnd w:id="20"/>
    </w:p>
    <w:p w14:paraId="3B2BC76F"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The Australian Public Service values and promotes Workplace Diversity.</w:t>
      </w:r>
    </w:p>
    <w:p w14:paraId="198EBAA7"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Workplace Diversity requires that people from diverse backgrounds are not disadvantaged in competing for Australian Public Service careers. It also recognises the positive contribution that a diverse workforce can make to organisational effectiveness.</w:t>
      </w:r>
    </w:p>
    <w:p w14:paraId="139B5D88" w14:textId="77777777" w:rsidR="0076208D" w:rsidRPr="00725151" w:rsidRDefault="0076208D" w:rsidP="0076208D">
      <w:pPr>
        <w:pStyle w:val="Head3"/>
        <w:rPr>
          <w:rFonts w:asciiTheme="minorHAnsi" w:hAnsiTheme="minorHAnsi" w:cstheme="minorHAnsi"/>
          <w:sz w:val="22"/>
          <w:szCs w:val="22"/>
        </w:rPr>
      </w:pPr>
      <w:bookmarkStart w:id="21" w:name="_Toc66183735"/>
      <w:r w:rsidRPr="00725151">
        <w:rPr>
          <w:rFonts w:asciiTheme="minorHAnsi" w:hAnsiTheme="minorHAnsi" w:cstheme="minorHAnsi"/>
          <w:sz w:val="22"/>
          <w:szCs w:val="22"/>
        </w:rPr>
        <w:t>Smoke-free workplace</w:t>
      </w:r>
      <w:bookmarkEnd w:id="21"/>
    </w:p>
    <w:p w14:paraId="4A5FDB1C"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OPC promotes a smoke-free workplace.</w:t>
      </w:r>
    </w:p>
    <w:p w14:paraId="5A659D8F" w14:textId="77777777" w:rsidR="0076208D" w:rsidRPr="00725151" w:rsidRDefault="0076208D" w:rsidP="0076208D">
      <w:pPr>
        <w:rPr>
          <w:rFonts w:eastAsia="Times New Roman" w:cstheme="minorHAnsi"/>
          <w:lang w:eastAsia="en-AU"/>
        </w:rPr>
      </w:pPr>
      <w:r w:rsidRPr="00725151">
        <w:rPr>
          <w:rFonts w:cstheme="minorHAnsi"/>
        </w:rPr>
        <w:br w:type="page"/>
      </w:r>
    </w:p>
    <w:p w14:paraId="075A4F5E" w14:textId="77777777" w:rsidR="0076208D" w:rsidRPr="00725151" w:rsidRDefault="0076208D" w:rsidP="0076208D">
      <w:pPr>
        <w:pStyle w:val="Head2"/>
        <w:rPr>
          <w:rFonts w:asciiTheme="minorHAnsi" w:hAnsiTheme="minorHAnsi" w:cstheme="minorHAnsi"/>
          <w:sz w:val="22"/>
          <w:szCs w:val="22"/>
        </w:rPr>
      </w:pPr>
      <w:bookmarkStart w:id="22" w:name="_Toc66183736"/>
    </w:p>
    <w:p w14:paraId="2EA38983" w14:textId="77777777" w:rsidR="0076208D" w:rsidRPr="00725151" w:rsidRDefault="0076208D" w:rsidP="0076208D">
      <w:pPr>
        <w:pStyle w:val="Head2"/>
        <w:rPr>
          <w:rFonts w:asciiTheme="minorHAnsi" w:hAnsiTheme="minorHAnsi" w:cstheme="minorHAnsi"/>
          <w:sz w:val="22"/>
          <w:szCs w:val="22"/>
        </w:rPr>
      </w:pPr>
      <w:r w:rsidRPr="00725151">
        <w:rPr>
          <w:rFonts w:asciiTheme="minorHAnsi" w:hAnsiTheme="minorHAnsi" w:cstheme="minorHAnsi"/>
          <w:sz w:val="22"/>
          <w:szCs w:val="22"/>
        </w:rPr>
        <w:t>What happens after you apply</w:t>
      </w:r>
      <w:bookmarkEnd w:id="22"/>
    </w:p>
    <w:p w14:paraId="52DF418D" w14:textId="77777777" w:rsidR="0076208D" w:rsidRPr="00725151" w:rsidRDefault="0076208D" w:rsidP="0076208D">
      <w:pPr>
        <w:pStyle w:val="Head3"/>
        <w:rPr>
          <w:rFonts w:asciiTheme="minorHAnsi" w:hAnsiTheme="minorHAnsi" w:cstheme="minorHAnsi"/>
          <w:sz w:val="22"/>
          <w:szCs w:val="22"/>
        </w:rPr>
      </w:pPr>
      <w:bookmarkStart w:id="23" w:name="_Toc66183737"/>
      <w:r w:rsidRPr="00725151">
        <w:rPr>
          <w:rFonts w:asciiTheme="minorHAnsi" w:hAnsiTheme="minorHAnsi" w:cstheme="minorHAnsi"/>
          <w:sz w:val="22"/>
          <w:szCs w:val="22"/>
        </w:rPr>
        <w:t>The selection committee</w:t>
      </w:r>
      <w:bookmarkEnd w:id="23"/>
    </w:p>
    <w:p w14:paraId="59E2ABB1"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The selection process will be conducted by a committee made up of two or three members. The committee is responsible for advertising the position, conducting the selection process and presenting a selection report to the First Parliamentary Counsel (FPC).</w:t>
      </w:r>
    </w:p>
    <w:p w14:paraId="67E18D99" w14:textId="77777777" w:rsidR="0076208D" w:rsidRPr="00725151" w:rsidRDefault="0076208D" w:rsidP="0076208D">
      <w:pPr>
        <w:pStyle w:val="Head3"/>
        <w:rPr>
          <w:rFonts w:asciiTheme="minorHAnsi" w:hAnsiTheme="minorHAnsi" w:cstheme="minorHAnsi"/>
          <w:sz w:val="22"/>
          <w:szCs w:val="22"/>
        </w:rPr>
      </w:pPr>
      <w:bookmarkStart w:id="24" w:name="_Toc66183738"/>
      <w:r w:rsidRPr="00725151">
        <w:rPr>
          <w:rFonts w:asciiTheme="minorHAnsi" w:hAnsiTheme="minorHAnsi" w:cstheme="minorHAnsi"/>
          <w:sz w:val="22"/>
          <w:szCs w:val="22"/>
        </w:rPr>
        <w:t>Testing and interviews</w:t>
      </w:r>
      <w:bookmarkEnd w:id="24"/>
    </w:p>
    <w:p w14:paraId="6F06498B" w14:textId="77777777" w:rsidR="00566241" w:rsidRDefault="0076208D" w:rsidP="00566241">
      <w:pPr>
        <w:pStyle w:val="BodyNum"/>
        <w:numPr>
          <w:ilvl w:val="0"/>
          <w:numId w:val="0"/>
        </w:numPr>
        <w:tabs>
          <w:tab w:val="left" w:pos="720"/>
        </w:tabs>
        <w:rPr>
          <w:rFonts w:asciiTheme="minorHAnsi" w:hAnsiTheme="minorHAnsi" w:cstheme="minorHAnsi"/>
          <w:sz w:val="22"/>
          <w:szCs w:val="22"/>
        </w:rPr>
      </w:pPr>
      <w:r w:rsidRPr="00725151">
        <w:rPr>
          <w:rFonts w:asciiTheme="minorHAnsi" w:hAnsiTheme="minorHAnsi" w:cstheme="minorHAnsi"/>
          <w:sz w:val="22"/>
          <w:szCs w:val="22"/>
        </w:rPr>
        <w:t>After submitting your application, you may be asked to complete a</w:t>
      </w:r>
      <w:r w:rsidR="00566241">
        <w:rPr>
          <w:rFonts w:asciiTheme="minorHAnsi" w:hAnsiTheme="minorHAnsi" w:cstheme="minorHAnsi"/>
          <w:sz w:val="22"/>
          <w:szCs w:val="22"/>
        </w:rPr>
        <w:t xml:space="preserve"> test.</w:t>
      </w:r>
    </w:p>
    <w:p w14:paraId="13B0C90A" w14:textId="4760FE3D" w:rsidR="0076208D" w:rsidRPr="00725151" w:rsidRDefault="0076208D" w:rsidP="00566241">
      <w:pPr>
        <w:pStyle w:val="BodyNum"/>
        <w:numPr>
          <w:ilvl w:val="0"/>
          <w:numId w:val="0"/>
        </w:numPr>
        <w:tabs>
          <w:tab w:val="left" w:pos="720"/>
        </w:tabs>
        <w:rPr>
          <w:rFonts w:asciiTheme="minorHAnsi" w:hAnsiTheme="minorHAnsi" w:cstheme="minorHAnsi"/>
          <w:sz w:val="22"/>
          <w:szCs w:val="22"/>
        </w:rPr>
      </w:pPr>
      <w:r w:rsidRPr="00725151">
        <w:rPr>
          <w:rFonts w:asciiTheme="minorHAnsi" w:hAnsiTheme="minorHAnsi" w:cstheme="minorHAnsi"/>
          <w:sz w:val="22"/>
          <w:szCs w:val="22"/>
        </w:rPr>
        <w:t>If you are selected for an interview, you will be given a couple of days’ notice before you are required to attend the interview. If you are unable to attend the interview at the scheduled time, it may be possible to organise another time.</w:t>
      </w:r>
    </w:p>
    <w:p w14:paraId="001D4E71"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 xml:space="preserve">In preparation for the interview, you should familiarise yourself with OPC’s work. You can do this by obtaining a copy of our Annual Report and </w:t>
      </w:r>
      <w:r w:rsidRPr="00725151">
        <w:rPr>
          <w:rFonts w:asciiTheme="minorHAnsi" w:hAnsiTheme="minorHAnsi" w:cstheme="minorHAnsi"/>
          <w:i/>
          <w:sz w:val="22"/>
          <w:szCs w:val="22"/>
        </w:rPr>
        <w:t xml:space="preserve">OPC’s drafting services: A guide for </w:t>
      </w:r>
      <w:bookmarkStart w:id="25" w:name="_GoBack"/>
      <w:bookmarkEnd w:id="25"/>
      <w:r w:rsidRPr="00725151">
        <w:rPr>
          <w:rFonts w:asciiTheme="minorHAnsi" w:hAnsiTheme="minorHAnsi" w:cstheme="minorHAnsi"/>
          <w:i/>
          <w:sz w:val="22"/>
          <w:szCs w:val="22"/>
        </w:rPr>
        <w:t>clients</w:t>
      </w:r>
      <w:r w:rsidRPr="00725151">
        <w:rPr>
          <w:rFonts w:asciiTheme="minorHAnsi" w:hAnsiTheme="minorHAnsi" w:cstheme="minorHAnsi"/>
          <w:sz w:val="22"/>
          <w:szCs w:val="22"/>
        </w:rPr>
        <w:t>. Both are available on our website www.opc.gov.au. You may also be interested in viewing the Federal Register of Legislation (www.legislation.gov.au).</w:t>
      </w:r>
    </w:p>
    <w:p w14:paraId="7F56F54D"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At the interview, you will be asked questions relating to the functions of the job and your skills, knowledge and experience. You can prepare for the interview by thinking about questions that may be asked by the selection committee and how you could answer them.</w:t>
      </w:r>
    </w:p>
    <w:p w14:paraId="460D8A47"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It is important that you are able to talk about the skills, knowledge and experience on which you have based your application. The selection committee makes its decision on referee reports and on material presented by you in your written application and at the interview. It is up to you to convince the selection committee that you are the best person for the job.</w:t>
      </w:r>
    </w:p>
    <w:p w14:paraId="107E9F09"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At the interview, you will be given the chance to ask questions about the job. Questions about general conditions of employment (salary, leave, etc.) can also be asked at the interview. You can find a summary of the conditions of employment on our website, and a copy can be sent to you on request.</w:t>
      </w:r>
    </w:p>
    <w:p w14:paraId="64A7DC8E"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The selection committee may contact persons you have named as referees, and other persons whom it thinks are appropriate, to assist it in making a decision, to confirm its impressions of you or to confirm information provided by you.</w:t>
      </w:r>
    </w:p>
    <w:p w14:paraId="16C52DF2" w14:textId="77777777" w:rsidR="0076208D" w:rsidRPr="00725151" w:rsidRDefault="0076208D" w:rsidP="0076208D">
      <w:pPr>
        <w:pStyle w:val="Head3"/>
        <w:rPr>
          <w:rFonts w:asciiTheme="minorHAnsi" w:hAnsiTheme="minorHAnsi" w:cstheme="minorHAnsi"/>
          <w:sz w:val="22"/>
          <w:szCs w:val="22"/>
        </w:rPr>
      </w:pPr>
      <w:bookmarkStart w:id="26" w:name="_Toc66183739"/>
      <w:r w:rsidRPr="00725151">
        <w:rPr>
          <w:rFonts w:asciiTheme="minorHAnsi" w:hAnsiTheme="minorHAnsi" w:cstheme="minorHAnsi"/>
          <w:sz w:val="22"/>
          <w:szCs w:val="22"/>
        </w:rPr>
        <w:t>The committee’s recommendation</w:t>
      </w:r>
      <w:bookmarkEnd w:id="26"/>
    </w:p>
    <w:p w14:paraId="25806825" w14:textId="77777777" w:rsidR="0076208D" w:rsidRPr="00725151" w:rsidRDefault="0076208D" w:rsidP="0076208D">
      <w:pPr>
        <w:pStyle w:val="Body"/>
        <w:rPr>
          <w:rFonts w:asciiTheme="minorHAnsi" w:hAnsiTheme="minorHAnsi" w:cstheme="minorHAnsi"/>
          <w:sz w:val="22"/>
          <w:szCs w:val="22"/>
        </w:rPr>
      </w:pPr>
      <w:bookmarkStart w:id="27" w:name="BkSingle"/>
      <w:r w:rsidRPr="00725151">
        <w:rPr>
          <w:rFonts w:asciiTheme="minorHAnsi" w:hAnsiTheme="minorHAnsi" w:cstheme="minorHAnsi"/>
          <w:sz w:val="22"/>
          <w:szCs w:val="22"/>
        </w:rPr>
        <w:t>After all the applicants who were selected for interview have been interviewed, the selection committee will make a recommendation to FPC about the applicant the committee considers is the best person for the job. If FPC approves the committee’s recommendation, an offer of employment or promotion will be made to the recommended applicant. If the offer is accepted, all other applicants will be advised that they were unsuccessful in applying for the job. If the recommended applicant does not accept the job, other applicants who were ranked as suitable may be offered the job in order of ranking.</w:t>
      </w:r>
    </w:p>
    <w:bookmarkEnd w:id="27"/>
    <w:p w14:paraId="4A281501" w14:textId="77777777" w:rsidR="0076208D" w:rsidRPr="00725151" w:rsidRDefault="0076208D" w:rsidP="0076208D">
      <w:pPr>
        <w:pStyle w:val="Head2"/>
        <w:rPr>
          <w:rFonts w:asciiTheme="minorHAnsi" w:hAnsiTheme="minorHAnsi" w:cstheme="minorHAnsi"/>
          <w:b w:val="0"/>
          <w:sz w:val="22"/>
          <w:szCs w:val="22"/>
        </w:rPr>
      </w:pPr>
      <w:r w:rsidRPr="00725151">
        <w:rPr>
          <w:rFonts w:asciiTheme="minorHAnsi" w:hAnsiTheme="minorHAnsi" w:cstheme="minorHAnsi"/>
          <w:b w:val="0"/>
          <w:sz w:val="22"/>
          <w:szCs w:val="22"/>
        </w:rPr>
        <w:br w:type="page"/>
      </w:r>
      <w:bookmarkStart w:id="28" w:name="_Toc66183740"/>
    </w:p>
    <w:p w14:paraId="7EBA9EBA" w14:textId="77777777" w:rsidR="0076208D" w:rsidRPr="00725151" w:rsidRDefault="0076208D" w:rsidP="0076208D">
      <w:pPr>
        <w:pStyle w:val="Head2"/>
        <w:rPr>
          <w:rFonts w:asciiTheme="minorHAnsi" w:hAnsiTheme="minorHAnsi" w:cstheme="minorHAnsi"/>
          <w:sz w:val="22"/>
          <w:szCs w:val="22"/>
        </w:rPr>
      </w:pPr>
    </w:p>
    <w:p w14:paraId="58683DD4" w14:textId="77777777" w:rsidR="0076208D" w:rsidRPr="00725151" w:rsidRDefault="0076208D" w:rsidP="0076208D">
      <w:pPr>
        <w:pStyle w:val="Head2"/>
        <w:rPr>
          <w:rFonts w:asciiTheme="minorHAnsi" w:hAnsiTheme="minorHAnsi" w:cstheme="minorHAnsi"/>
          <w:sz w:val="22"/>
          <w:szCs w:val="22"/>
        </w:rPr>
      </w:pPr>
      <w:r w:rsidRPr="00725151">
        <w:rPr>
          <w:rFonts w:asciiTheme="minorHAnsi" w:hAnsiTheme="minorHAnsi" w:cstheme="minorHAnsi"/>
          <w:sz w:val="22"/>
          <w:szCs w:val="22"/>
        </w:rPr>
        <w:t>Other information</w:t>
      </w:r>
      <w:bookmarkEnd w:id="28"/>
    </w:p>
    <w:p w14:paraId="3218DC63" w14:textId="77777777" w:rsidR="0076208D" w:rsidRPr="00725151" w:rsidRDefault="0076208D" w:rsidP="0076208D">
      <w:pPr>
        <w:pStyle w:val="Head3"/>
        <w:rPr>
          <w:rFonts w:asciiTheme="minorHAnsi" w:hAnsiTheme="minorHAnsi" w:cstheme="minorHAnsi"/>
          <w:sz w:val="22"/>
          <w:szCs w:val="22"/>
        </w:rPr>
      </w:pPr>
      <w:bookmarkStart w:id="29" w:name="_Toc66183741"/>
      <w:r w:rsidRPr="00725151">
        <w:rPr>
          <w:rFonts w:asciiTheme="minorHAnsi" w:hAnsiTheme="minorHAnsi" w:cstheme="minorHAnsi"/>
          <w:sz w:val="22"/>
          <w:szCs w:val="22"/>
        </w:rPr>
        <w:t>Website</w:t>
      </w:r>
      <w:bookmarkEnd w:id="29"/>
      <w:r w:rsidRPr="00725151">
        <w:rPr>
          <w:rFonts w:asciiTheme="minorHAnsi" w:hAnsiTheme="minorHAnsi" w:cstheme="minorHAnsi"/>
          <w:sz w:val="22"/>
          <w:szCs w:val="22"/>
        </w:rPr>
        <w:t>s</w:t>
      </w:r>
    </w:p>
    <w:p w14:paraId="7ECB8ACB"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Our website is www.opc.gov.au.</w:t>
      </w:r>
    </w:p>
    <w:p w14:paraId="61987CDD"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The Federal Register of Legislation’s website is www.legislation.gov.au.</w:t>
      </w:r>
    </w:p>
    <w:p w14:paraId="31FB1283" w14:textId="77777777" w:rsidR="0076208D" w:rsidRPr="00725151" w:rsidRDefault="0076208D" w:rsidP="0076208D">
      <w:pPr>
        <w:pStyle w:val="Head3"/>
        <w:rPr>
          <w:rFonts w:asciiTheme="minorHAnsi" w:hAnsiTheme="minorHAnsi" w:cstheme="minorHAnsi"/>
          <w:sz w:val="22"/>
          <w:szCs w:val="22"/>
        </w:rPr>
      </w:pPr>
      <w:bookmarkStart w:id="30" w:name="_Toc66183742"/>
      <w:r w:rsidRPr="00725151">
        <w:rPr>
          <w:rFonts w:asciiTheme="minorHAnsi" w:hAnsiTheme="minorHAnsi" w:cstheme="minorHAnsi"/>
          <w:sz w:val="22"/>
          <w:szCs w:val="22"/>
        </w:rPr>
        <w:t>24-hour answering machine</w:t>
      </w:r>
      <w:bookmarkEnd w:id="30"/>
    </w:p>
    <w:p w14:paraId="0801F878"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You may ring (02) 6120 1470 to leave a message.</w:t>
      </w:r>
    </w:p>
    <w:p w14:paraId="4EA5D501" w14:textId="77777777" w:rsidR="0076208D" w:rsidRPr="00725151" w:rsidRDefault="0076208D" w:rsidP="0076208D">
      <w:pPr>
        <w:pStyle w:val="Head3"/>
        <w:rPr>
          <w:rFonts w:asciiTheme="minorHAnsi" w:hAnsiTheme="minorHAnsi" w:cstheme="minorHAnsi"/>
          <w:sz w:val="22"/>
          <w:szCs w:val="22"/>
        </w:rPr>
      </w:pPr>
      <w:bookmarkStart w:id="31" w:name="_Toc66183743"/>
      <w:r w:rsidRPr="00725151">
        <w:rPr>
          <w:rFonts w:asciiTheme="minorHAnsi" w:hAnsiTheme="minorHAnsi" w:cstheme="minorHAnsi"/>
          <w:sz w:val="22"/>
          <w:szCs w:val="22"/>
        </w:rPr>
        <w:t>Other documents you may want to look at</w:t>
      </w:r>
      <w:bookmarkEnd w:id="31"/>
    </w:p>
    <w:p w14:paraId="4AE97728"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Below is a list of other documents that you may wish to have a look at in deciding whether to apply and how to frame your application (especially if you are unfamiliar with the nature of the work done by OPC). These documents are available on our website.</w:t>
      </w:r>
    </w:p>
    <w:p w14:paraId="798D13AB" w14:textId="77777777" w:rsidR="0076208D" w:rsidRPr="00725151" w:rsidRDefault="0076208D" w:rsidP="0076208D">
      <w:pPr>
        <w:numPr>
          <w:ilvl w:val="0"/>
          <w:numId w:val="16"/>
        </w:numPr>
        <w:spacing w:before="240" w:line="240" w:lineRule="auto"/>
        <w:ind w:left="993" w:hanging="426"/>
        <w:rPr>
          <w:rFonts w:eastAsia="Times New Roman" w:cstheme="minorHAnsi"/>
          <w:lang w:eastAsia="en-AU"/>
        </w:rPr>
      </w:pPr>
      <w:r w:rsidRPr="00725151">
        <w:rPr>
          <w:rFonts w:eastAsia="Times New Roman" w:cstheme="minorHAnsi"/>
          <w:lang w:eastAsia="en-AU"/>
        </w:rPr>
        <w:t>OPC Annual Report</w:t>
      </w:r>
    </w:p>
    <w:p w14:paraId="343874AB" w14:textId="77777777" w:rsidR="0076208D" w:rsidRPr="00725151" w:rsidRDefault="0076208D" w:rsidP="0076208D">
      <w:pPr>
        <w:numPr>
          <w:ilvl w:val="0"/>
          <w:numId w:val="16"/>
        </w:numPr>
        <w:spacing w:before="240" w:line="240" w:lineRule="auto"/>
        <w:ind w:left="993" w:hanging="426"/>
        <w:rPr>
          <w:rFonts w:eastAsia="Times New Roman" w:cstheme="minorHAnsi"/>
          <w:lang w:eastAsia="en-AU"/>
        </w:rPr>
      </w:pPr>
      <w:bookmarkStart w:id="32" w:name="BkAttachmentA1"/>
      <w:r w:rsidRPr="00725151">
        <w:rPr>
          <w:rFonts w:eastAsia="Times New Roman" w:cstheme="minorHAnsi"/>
          <w:lang w:eastAsia="en-AU"/>
        </w:rPr>
        <w:t>Office of Parliamentary Counsel Enterprise Agreement 2016-201</w:t>
      </w:r>
      <w:bookmarkEnd w:id="32"/>
      <w:r w:rsidRPr="00725151">
        <w:rPr>
          <w:rFonts w:eastAsia="Times New Roman" w:cstheme="minorHAnsi"/>
          <w:lang w:eastAsia="en-AU"/>
        </w:rPr>
        <w:t>9</w:t>
      </w:r>
    </w:p>
    <w:p w14:paraId="74E08D2C" w14:textId="77777777" w:rsidR="0076208D" w:rsidRPr="00725151" w:rsidRDefault="0076208D" w:rsidP="0076208D">
      <w:pPr>
        <w:numPr>
          <w:ilvl w:val="0"/>
          <w:numId w:val="16"/>
        </w:numPr>
        <w:spacing w:before="240" w:line="240" w:lineRule="auto"/>
        <w:ind w:left="993" w:hanging="426"/>
        <w:rPr>
          <w:rFonts w:eastAsia="Times New Roman" w:cstheme="minorHAnsi"/>
          <w:lang w:eastAsia="en-AU"/>
        </w:rPr>
      </w:pPr>
      <w:r w:rsidRPr="00725151">
        <w:rPr>
          <w:rFonts w:eastAsia="Times New Roman" w:cstheme="minorHAnsi"/>
          <w:i/>
          <w:lang w:eastAsia="en-AU"/>
        </w:rPr>
        <w:t>Public Service (Subsection 24(1)—OPC Non-SES Employees) Determination 2018</w:t>
      </w:r>
    </w:p>
    <w:p w14:paraId="6594D502" w14:textId="77777777" w:rsidR="0076208D" w:rsidRPr="00725151" w:rsidRDefault="0076208D" w:rsidP="0076208D">
      <w:pPr>
        <w:pStyle w:val="Head3"/>
        <w:rPr>
          <w:rFonts w:asciiTheme="minorHAnsi" w:hAnsiTheme="minorHAnsi" w:cstheme="minorHAnsi"/>
          <w:sz w:val="22"/>
          <w:szCs w:val="22"/>
        </w:rPr>
      </w:pPr>
      <w:r w:rsidRPr="00725151">
        <w:rPr>
          <w:rFonts w:asciiTheme="minorHAnsi" w:hAnsiTheme="minorHAnsi" w:cstheme="minorHAnsi"/>
          <w:sz w:val="22"/>
          <w:szCs w:val="22"/>
        </w:rPr>
        <w:t>Applying for Jobs in the Australian Public Service</w:t>
      </w:r>
    </w:p>
    <w:p w14:paraId="19BC89AB" w14:textId="13F24998" w:rsidR="0076208D" w:rsidRPr="00725151" w:rsidRDefault="0076208D" w:rsidP="0076208D">
      <w:pPr>
        <w:spacing w:before="240" w:line="240" w:lineRule="auto"/>
        <w:rPr>
          <w:rFonts w:eastAsia="Times New Roman" w:cstheme="minorHAnsi"/>
          <w:i/>
          <w:lang w:eastAsia="en-AU"/>
        </w:rPr>
      </w:pPr>
      <w:r w:rsidRPr="00725151">
        <w:rPr>
          <w:rFonts w:cstheme="minorHAnsi"/>
        </w:rPr>
        <w:t>The Australian Public Service Commission (</w:t>
      </w:r>
      <w:proofErr w:type="spellStart"/>
      <w:r w:rsidRPr="00725151">
        <w:rPr>
          <w:rFonts w:cstheme="minorHAnsi"/>
        </w:rPr>
        <w:t>APSC</w:t>
      </w:r>
      <w:proofErr w:type="spellEnd"/>
      <w:r w:rsidRPr="00725151">
        <w:rPr>
          <w:rFonts w:cstheme="minorHAnsi"/>
        </w:rPr>
        <w:t xml:space="preserve">) provides information about joining the APS, including guidance on </w:t>
      </w:r>
      <w:hyperlink r:id="rId76" w:history="1">
        <w:r w:rsidRPr="00725151">
          <w:rPr>
            <w:rStyle w:val="Hyperlink"/>
            <w:rFonts w:cstheme="minorHAnsi"/>
            <w:i/>
          </w:rPr>
          <w:t>Applying for jobs</w:t>
        </w:r>
      </w:hyperlink>
      <w:r w:rsidRPr="00725151">
        <w:rPr>
          <w:rFonts w:cstheme="minorHAnsi"/>
          <w:i/>
        </w:rPr>
        <w:t xml:space="preserve">. </w:t>
      </w:r>
      <w:r w:rsidRPr="00725151">
        <w:rPr>
          <w:rFonts w:cstheme="minorHAnsi"/>
        </w:rPr>
        <w:t xml:space="preserve">You may wish to visit their </w:t>
      </w:r>
      <w:hyperlink r:id="rId77" w:history="1">
        <w:r w:rsidRPr="00725151">
          <w:rPr>
            <w:rStyle w:val="Hyperlink"/>
            <w:rFonts w:cstheme="minorHAnsi"/>
          </w:rPr>
          <w:t>website</w:t>
        </w:r>
      </w:hyperlink>
      <w:r w:rsidRPr="00725151">
        <w:rPr>
          <w:rFonts w:cstheme="minorHAnsi"/>
        </w:rPr>
        <w:t xml:space="preserve"> for additional information.</w:t>
      </w:r>
      <w:r w:rsidRPr="00725151">
        <w:rPr>
          <w:rFonts w:cstheme="minorHAnsi"/>
        </w:rPr>
        <w:br w:type="page"/>
      </w:r>
    </w:p>
    <w:p w14:paraId="70FA13B9" w14:textId="77777777" w:rsidR="0076208D" w:rsidRPr="00725151" w:rsidRDefault="0076208D" w:rsidP="0076208D">
      <w:pPr>
        <w:pStyle w:val="Head2"/>
        <w:rPr>
          <w:rFonts w:asciiTheme="minorHAnsi" w:hAnsiTheme="minorHAnsi" w:cstheme="minorHAnsi"/>
          <w:sz w:val="22"/>
          <w:szCs w:val="22"/>
        </w:rPr>
      </w:pPr>
      <w:bookmarkStart w:id="33" w:name="_Toc66183744"/>
    </w:p>
    <w:p w14:paraId="44D39FA9" w14:textId="77777777" w:rsidR="0076208D" w:rsidRPr="00725151" w:rsidRDefault="0076208D" w:rsidP="0076208D">
      <w:pPr>
        <w:pStyle w:val="Head2"/>
        <w:rPr>
          <w:rFonts w:asciiTheme="minorHAnsi" w:hAnsiTheme="minorHAnsi" w:cstheme="minorHAnsi"/>
          <w:sz w:val="22"/>
          <w:szCs w:val="22"/>
        </w:rPr>
      </w:pPr>
      <w:r w:rsidRPr="00725151">
        <w:rPr>
          <w:rFonts w:asciiTheme="minorHAnsi" w:hAnsiTheme="minorHAnsi" w:cstheme="minorHAnsi"/>
          <w:sz w:val="22"/>
          <w:szCs w:val="22"/>
        </w:rPr>
        <w:t>APS Values</w:t>
      </w:r>
      <w:bookmarkEnd w:id="33"/>
    </w:p>
    <w:p w14:paraId="05A0EF30" w14:textId="77777777" w:rsidR="0076208D" w:rsidRPr="00725151" w:rsidRDefault="0076208D" w:rsidP="0076208D">
      <w:pPr>
        <w:spacing w:before="240" w:line="240" w:lineRule="auto"/>
        <w:rPr>
          <w:rFonts w:eastAsia="Times New Roman" w:cstheme="minorHAnsi"/>
          <w:lang w:eastAsia="en-AU"/>
        </w:rPr>
      </w:pPr>
      <w:r w:rsidRPr="00725151">
        <w:rPr>
          <w:rFonts w:eastAsia="Times New Roman" w:cstheme="minorHAnsi"/>
          <w:lang w:eastAsia="en-AU"/>
        </w:rPr>
        <w:t>The APS Values are as follows:</w:t>
      </w:r>
    </w:p>
    <w:p w14:paraId="0A04C148" w14:textId="77777777" w:rsidR="0076208D" w:rsidRPr="00725151" w:rsidRDefault="0076208D" w:rsidP="0076208D">
      <w:pPr>
        <w:pStyle w:val="BodyPara"/>
        <w:numPr>
          <w:ilvl w:val="1"/>
          <w:numId w:val="15"/>
        </w:numPr>
        <w:rPr>
          <w:rFonts w:asciiTheme="minorHAnsi" w:hAnsiTheme="minorHAnsi" w:cstheme="minorHAnsi"/>
          <w:sz w:val="22"/>
          <w:szCs w:val="22"/>
        </w:rPr>
      </w:pPr>
      <w:r w:rsidRPr="00725151">
        <w:rPr>
          <w:rFonts w:asciiTheme="minorHAnsi" w:hAnsiTheme="minorHAnsi" w:cstheme="minorHAnsi"/>
          <w:b/>
          <w:i/>
          <w:sz w:val="22"/>
          <w:szCs w:val="22"/>
        </w:rPr>
        <w:t>Committed to service</w:t>
      </w:r>
      <w:r w:rsidRPr="00725151">
        <w:rPr>
          <w:rFonts w:asciiTheme="minorHAnsi" w:hAnsiTheme="minorHAnsi" w:cstheme="minorHAnsi"/>
          <w:sz w:val="22"/>
          <w:szCs w:val="22"/>
        </w:rPr>
        <w:t>—The APS is professional, objective, innovative and efficient, and works collaboratively to achieve the best results for the Australian community and the Government.</w:t>
      </w:r>
    </w:p>
    <w:p w14:paraId="7377AD83" w14:textId="77777777" w:rsidR="0076208D" w:rsidRPr="00725151" w:rsidRDefault="0076208D" w:rsidP="0076208D">
      <w:pPr>
        <w:pStyle w:val="BodyPara"/>
        <w:rPr>
          <w:rFonts w:asciiTheme="minorHAnsi" w:hAnsiTheme="minorHAnsi" w:cstheme="minorHAnsi"/>
          <w:sz w:val="22"/>
          <w:szCs w:val="22"/>
        </w:rPr>
      </w:pPr>
      <w:r w:rsidRPr="00725151">
        <w:rPr>
          <w:rFonts w:asciiTheme="minorHAnsi" w:hAnsiTheme="minorHAnsi" w:cstheme="minorHAnsi"/>
          <w:b/>
          <w:i/>
          <w:sz w:val="22"/>
          <w:szCs w:val="22"/>
        </w:rPr>
        <w:t>Ethical</w:t>
      </w:r>
      <w:r w:rsidRPr="00725151">
        <w:rPr>
          <w:rFonts w:asciiTheme="minorHAnsi" w:hAnsiTheme="minorHAnsi" w:cstheme="minorHAnsi"/>
          <w:sz w:val="22"/>
          <w:szCs w:val="22"/>
        </w:rPr>
        <w:t>—The APS demonstrates leadership, is trustworthy, and acts with integrity, in all that it does.</w:t>
      </w:r>
    </w:p>
    <w:p w14:paraId="514869EF" w14:textId="77777777" w:rsidR="0076208D" w:rsidRPr="00725151" w:rsidRDefault="0076208D" w:rsidP="0076208D">
      <w:pPr>
        <w:pStyle w:val="BodyPara"/>
        <w:rPr>
          <w:rFonts w:asciiTheme="minorHAnsi" w:hAnsiTheme="minorHAnsi" w:cstheme="minorHAnsi"/>
          <w:sz w:val="22"/>
          <w:szCs w:val="22"/>
        </w:rPr>
      </w:pPr>
      <w:r w:rsidRPr="00725151">
        <w:rPr>
          <w:rFonts w:asciiTheme="minorHAnsi" w:hAnsiTheme="minorHAnsi" w:cstheme="minorHAnsi"/>
          <w:b/>
          <w:i/>
          <w:sz w:val="22"/>
          <w:szCs w:val="22"/>
        </w:rPr>
        <w:t>Respectful</w:t>
      </w:r>
      <w:r w:rsidRPr="00725151">
        <w:rPr>
          <w:rFonts w:asciiTheme="minorHAnsi" w:hAnsiTheme="minorHAnsi" w:cstheme="minorHAnsi"/>
          <w:sz w:val="22"/>
          <w:szCs w:val="22"/>
        </w:rPr>
        <w:t>—The APS respects all people, including their rights and their heritage.</w:t>
      </w:r>
    </w:p>
    <w:p w14:paraId="6214CCAA" w14:textId="77777777" w:rsidR="0076208D" w:rsidRPr="00725151" w:rsidRDefault="0076208D" w:rsidP="0076208D">
      <w:pPr>
        <w:pStyle w:val="BodyPara"/>
        <w:rPr>
          <w:rFonts w:asciiTheme="minorHAnsi" w:hAnsiTheme="minorHAnsi" w:cstheme="minorHAnsi"/>
          <w:sz w:val="22"/>
          <w:szCs w:val="22"/>
        </w:rPr>
      </w:pPr>
      <w:r w:rsidRPr="00725151">
        <w:rPr>
          <w:rFonts w:asciiTheme="minorHAnsi" w:hAnsiTheme="minorHAnsi" w:cstheme="minorHAnsi"/>
          <w:b/>
          <w:i/>
          <w:sz w:val="22"/>
          <w:szCs w:val="22"/>
        </w:rPr>
        <w:t>Accountable</w:t>
      </w:r>
      <w:r w:rsidRPr="00725151">
        <w:rPr>
          <w:rFonts w:asciiTheme="minorHAnsi" w:hAnsiTheme="minorHAnsi" w:cstheme="minorHAnsi"/>
          <w:sz w:val="22"/>
          <w:szCs w:val="22"/>
        </w:rPr>
        <w:t>—The APS is open and accountable to the Australian community under the law and within the framework of Ministerial responsibility.</w:t>
      </w:r>
    </w:p>
    <w:p w14:paraId="52FC839A" w14:textId="77777777" w:rsidR="0076208D" w:rsidRPr="00725151" w:rsidRDefault="0076208D" w:rsidP="0076208D">
      <w:pPr>
        <w:pStyle w:val="BodyPara"/>
        <w:rPr>
          <w:rFonts w:asciiTheme="minorHAnsi" w:hAnsiTheme="minorHAnsi" w:cstheme="minorHAnsi"/>
          <w:sz w:val="22"/>
          <w:szCs w:val="22"/>
        </w:rPr>
      </w:pPr>
      <w:r w:rsidRPr="00725151">
        <w:rPr>
          <w:rFonts w:asciiTheme="minorHAnsi" w:hAnsiTheme="minorHAnsi" w:cstheme="minorHAnsi"/>
          <w:b/>
          <w:i/>
          <w:sz w:val="22"/>
          <w:szCs w:val="22"/>
        </w:rPr>
        <w:t>Impartial</w:t>
      </w:r>
      <w:r w:rsidRPr="00725151">
        <w:rPr>
          <w:rFonts w:asciiTheme="minorHAnsi" w:hAnsiTheme="minorHAnsi" w:cstheme="minorHAnsi"/>
          <w:sz w:val="22"/>
          <w:szCs w:val="22"/>
        </w:rPr>
        <w:t>—The APS is apolitical and provides the Government with advice that is frank, honest, timely and based on the best available evidence.</w:t>
      </w:r>
    </w:p>
    <w:p w14:paraId="3C518FB9" w14:textId="77777777" w:rsidR="0076208D" w:rsidRPr="00725151" w:rsidRDefault="0076208D" w:rsidP="0076208D">
      <w:pPr>
        <w:pStyle w:val="Head2"/>
        <w:rPr>
          <w:rFonts w:asciiTheme="minorHAnsi" w:hAnsiTheme="minorHAnsi" w:cstheme="minorHAnsi"/>
          <w:sz w:val="22"/>
          <w:szCs w:val="22"/>
        </w:rPr>
      </w:pPr>
      <w:bookmarkStart w:id="34" w:name="_Toc66183745"/>
      <w:r w:rsidRPr="00725151">
        <w:rPr>
          <w:rFonts w:asciiTheme="minorHAnsi" w:hAnsiTheme="minorHAnsi" w:cstheme="minorHAnsi"/>
          <w:sz w:val="22"/>
          <w:szCs w:val="22"/>
        </w:rPr>
        <w:t>APS Employment Principles</w:t>
      </w:r>
      <w:bookmarkEnd w:id="34"/>
    </w:p>
    <w:p w14:paraId="200391D0"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The APS is a career-based public service that:</w:t>
      </w:r>
    </w:p>
    <w:p w14:paraId="43FD97BA" w14:textId="77777777" w:rsidR="0076208D" w:rsidRPr="00725151" w:rsidRDefault="0076208D" w:rsidP="0076208D">
      <w:pPr>
        <w:pStyle w:val="BodyPara"/>
        <w:numPr>
          <w:ilvl w:val="1"/>
          <w:numId w:val="15"/>
        </w:numPr>
        <w:rPr>
          <w:rFonts w:asciiTheme="minorHAnsi" w:hAnsiTheme="minorHAnsi" w:cstheme="minorHAnsi"/>
          <w:sz w:val="22"/>
          <w:szCs w:val="22"/>
        </w:rPr>
      </w:pPr>
      <w:r w:rsidRPr="00725151">
        <w:rPr>
          <w:rFonts w:asciiTheme="minorHAnsi" w:hAnsiTheme="minorHAnsi" w:cstheme="minorHAnsi"/>
          <w:sz w:val="22"/>
          <w:szCs w:val="22"/>
        </w:rPr>
        <w:t>makes fair employment decisions with a fair system of review; and</w:t>
      </w:r>
    </w:p>
    <w:p w14:paraId="72B29921" w14:textId="77777777" w:rsidR="0076208D" w:rsidRPr="00725151" w:rsidRDefault="0076208D" w:rsidP="0076208D">
      <w:pPr>
        <w:pStyle w:val="BodyPara"/>
        <w:rPr>
          <w:rFonts w:asciiTheme="minorHAnsi" w:hAnsiTheme="minorHAnsi" w:cstheme="minorHAnsi"/>
          <w:sz w:val="22"/>
          <w:szCs w:val="22"/>
        </w:rPr>
      </w:pPr>
      <w:r w:rsidRPr="00725151">
        <w:rPr>
          <w:rFonts w:asciiTheme="minorHAnsi" w:hAnsiTheme="minorHAnsi" w:cstheme="minorHAnsi"/>
          <w:sz w:val="22"/>
          <w:szCs w:val="22"/>
        </w:rPr>
        <w:t>recognises that the usual basis for engagement is as an ongoing APS employee; and</w:t>
      </w:r>
    </w:p>
    <w:p w14:paraId="48A969AB" w14:textId="77777777" w:rsidR="0076208D" w:rsidRPr="00725151" w:rsidRDefault="0076208D" w:rsidP="0076208D">
      <w:pPr>
        <w:pStyle w:val="BodyPara"/>
        <w:rPr>
          <w:rFonts w:asciiTheme="minorHAnsi" w:hAnsiTheme="minorHAnsi" w:cstheme="minorHAnsi"/>
          <w:sz w:val="22"/>
          <w:szCs w:val="22"/>
        </w:rPr>
      </w:pPr>
      <w:r w:rsidRPr="00725151">
        <w:rPr>
          <w:rFonts w:asciiTheme="minorHAnsi" w:hAnsiTheme="minorHAnsi" w:cstheme="minorHAnsi"/>
          <w:sz w:val="22"/>
          <w:szCs w:val="22"/>
        </w:rPr>
        <w:t>makes decisions relating to engagement and promotion that are based on merit; and</w:t>
      </w:r>
    </w:p>
    <w:p w14:paraId="2647A781" w14:textId="77777777" w:rsidR="0076208D" w:rsidRPr="00725151" w:rsidRDefault="0076208D" w:rsidP="0076208D">
      <w:pPr>
        <w:pStyle w:val="BodyPara"/>
        <w:rPr>
          <w:rFonts w:asciiTheme="minorHAnsi" w:hAnsiTheme="minorHAnsi" w:cstheme="minorHAnsi"/>
          <w:sz w:val="22"/>
          <w:szCs w:val="22"/>
        </w:rPr>
      </w:pPr>
      <w:r w:rsidRPr="00725151">
        <w:rPr>
          <w:rFonts w:asciiTheme="minorHAnsi" w:hAnsiTheme="minorHAnsi" w:cstheme="minorHAnsi"/>
          <w:sz w:val="22"/>
          <w:szCs w:val="22"/>
        </w:rPr>
        <w:t>requires effective performance from each employee; and</w:t>
      </w:r>
    </w:p>
    <w:p w14:paraId="25F1C64C" w14:textId="77777777" w:rsidR="0076208D" w:rsidRPr="00725151" w:rsidRDefault="0076208D" w:rsidP="0076208D">
      <w:pPr>
        <w:pStyle w:val="BodyPara"/>
        <w:rPr>
          <w:rFonts w:asciiTheme="minorHAnsi" w:hAnsiTheme="minorHAnsi" w:cstheme="minorHAnsi"/>
          <w:sz w:val="22"/>
          <w:szCs w:val="22"/>
        </w:rPr>
      </w:pPr>
      <w:r w:rsidRPr="00725151">
        <w:rPr>
          <w:rFonts w:asciiTheme="minorHAnsi" w:hAnsiTheme="minorHAnsi" w:cstheme="minorHAnsi"/>
          <w:sz w:val="22"/>
          <w:szCs w:val="22"/>
        </w:rPr>
        <w:t>provides flexible, safe and rewarding workplaces where communication, consultation, cooperation and input from employees on matters that affect their workplaces are valued; and</w:t>
      </w:r>
    </w:p>
    <w:p w14:paraId="4751218F" w14:textId="77777777" w:rsidR="0076208D" w:rsidRPr="00725151" w:rsidRDefault="0076208D" w:rsidP="0076208D">
      <w:pPr>
        <w:pStyle w:val="BodyPara"/>
        <w:rPr>
          <w:rFonts w:asciiTheme="minorHAnsi" w:hAnsiTheme="minorHAnsi" w:cstheme="minorHAnsi"/>
          <w:sz w:val="22"/>
          <w:szCs w:val="22"/>
        </w:rPr>
      </w:pPr>
      <w:r w:rsidRPr="00725151">
        <w:rPr>
          <w:rFonts w:asciiTheme="minorHAnsi" w:hAnsiTheme="minorHAnsi" w:cstheme="minorHAnsi"/>
          <w:sz w:val="22"/>
          <w:szCs w:val="22"/>
        </w:rPr>
        <w:t>provides workplaces that are free from discrimination, patronage and favouritism; and</w:t>
      </w:r>
    </w:p>
    <w:p w14:paraId="0E813D86" w14:textId="77777777" w:rsidR="0076208D" w:rsidRPr="00725151" w:rsidRDefault="0076208D" w:rsidP="0076208D">
      <w:pPr>
        <w:pStyle w:val="BodyPara"/>
        <w:rPr>
          <w:rFonts w:asciiTheme="minorHAnsi" w:hAnsiTheme="minorHAnsi" w:cstheme="minorHAnsi"/>
          <w:sz w:val="22"/>
          <w:szCs w:val="22"/>
        </w:rPr>
      </w:pPr>
      <w:r w:rsidRPr="00725151">
        <w:rPr>
          <w:rFonts w:asciiTheme="minorHAnsi" w:hAnsiTheme="minorHAnsi" w:cstheme="minorHAnsi"/>
          <w:sz w:val="22"/>
          <w:szCs w:val="22"/>
        </w:rPr>
        <w:t>recognises the diversity of the Australian community and fosters diversity in the workplace.</w:t>
      </w:r>
    </w:p>
    <w:p w14:paraId="0F21F79A" w14:textId="77777777" w:rsidR="0076208D" w:rsidRPr="00725151" w:rsidRDefault="0076208D" w:rsidP="0076208D">
      <w:pPr>
        <w:pStyle w:val="Head2"/>
        <w:rPr>
          <w:rFonts w:asciiTheme="minorHAnsi" w:hAnsiTheme="minorHAnsi" w:cstheme="minorHAnsi"/>
          <w:sz w:val="22"/>
          <w:szCs w:val="22"/>
        </w:rPr>
      </w:pPr>
      <w:bookmarkStart w:id="35" w:name="_Toc66183746"/>
      <w:r w:rsidRPr="00725151">
        <w:rPr>
          <w:rFonts w:asciiTheme="minorHAnsi" w:hAnsiTheme="minorHAnsi" w:cstheme="minorHAnsi"/>
          <w:sz w:val="22"/>
          <w:szCs w:val="22"/>
        </w:rPr>
        <w:t>The APS Code of Conduct</w:t>
      </w:r>
      <w:bookmarkEnd w:id="35"/>
    </w:p>
    <w:p w14:paraId="25249215" w14:textId="77777777" w:rsidR="0076208D" w:rsidRPr="00725151" w:rsidRDefault="0076208D" w:rsidP="0076208D">
      <w:pPr>
        <w:pStyle w:val="Body"/>
        <w:rPr>
          <w:rFonts w:asciiTheme="minorHAnsi" w:hAnsiTheme="minorHAnsi" w:cstheme="minorHAnsi"/>
          <w:sz w:val="22"/>
          <w:szCs w:val="22"/>
        </w:rPr>
      </w:pPr>
      <w:r w:rsidRPr="00725151">
        <w:rPr>
          <w:rFonts w:asciiTheme="minorHAnsi" w:hAnsiTheme="minorHAnsi" w:cstheme="minorHAnsi"/>
          <w:sz w:val="22"/>
          <w:szCs w:val="22"/>
        </w:rPr>
        <w:t>The Code of Conduct requires that an APS employee must:</w:t>
      </w:r>
    </w:p>
    <w:p w14:paraId="0704FFE2" w14:textId="77777777" w:rsidR="0076208D" w:rsidRPr="00725151" w:rsidRDefault="0076208D" w:rsidP="0076208D">
      <w:pPr>
        <w:spacing w:before="240" w:line="240" w:lineRule="auto"/>
        <w:rPr>
          <w:rFonts w:eastAsia="Times New Roman" w:cstheme="minorHAnsi"/>
          <w:lang w:eastAsia="en-AU"/>
        </w:rPr>
      </w:pPr>
      <w:r w:rsidRPr="00725151">
        <w:rPr>
          <w:rFonts w:eastAsia="Times New Roman" w:cstheme="minorHAnsi"/>
          <w:lang w:eastAsia="en-AU"/>
        </w:rPr>
        <w:t>(1)</w:t>
      </w:r>
      <w:r w:rsidRPr="00725151">
        <w:rPr>
          <w:rFonts w:eastAsia="Times New Roman" w:cstheme="minorHAnsi"/>
          <w:lang w:eastAsia="en-AU"/>
        </w:rPr>
        <w:tab/>
        <w:t>behave honestly and with integrity in connection with APS employment.</w:t>
      </w:r>
    </w:p>
    <w:p w14:paraId="65D922D1" w14:textId="77777777" w:rsidR="0076208D" w:rsidRPr="00725151" w:rsidRDefault="0076208D" w:rsidP="0076208D">
      <w:pPr>
        <w:spacing w:before="240" w:line="240" w:lineRule="auto"/>
        <w:rPr>
          <w:rFonts w:eastAsia="Times New Roman" w:cstheme="minorHAnsi"/>
          <w:lang w:eastAsia="en-AU"/>
        </w:rPr>
      </w:pPr>
      <w:r w:rsidRPr="00725151">
        <w:rPr>
          <w:rFonts w:eastAsia="Times New Roman" w:cstheme="minorHAnsi"/>
          <w:lang w:eastAsia="en-AU"/>
        </w:rPr>
        <w:t>(2)</w:t>
      </w:r>
      <w:r w:rsidRPr="00725151">
        <w:rPr>
          <w:rFonts w:eastAsia="Times New Roman" w:cstheme="minorHAnsi"/>
          <w:lang w:eastAsia="en-AU"/>
        </w:rPr>
        <w:tab/>
        <w:t>act with care and diligence in connection with APS employment.</w:t>
      </w:r>
    </w:p>
    <w:p w14:paraId="5619A216" w14:textId="77777777" w:rsidR="0076208D" w:rsidRPr="00725151" w:rsidRDefault="0076208D" w:rsidP="0076208D">
      <w:pPr>
        <w:spacing w:before="240" w:line="240" w:lineRule="auto"/>
        <w:ind w:left="709" w:hanging="709"/>
        <w:rPr>
          <w:rFonts w:eastAsia="Times New Roman" w:cstheme="minorHAnsi"/>
          <w:lang w:eastAsia="en-AU"/>
        </w:rPr>
      </w:pPr>
      <w:r w:rsidRPr="00725151">
        <w:rPr>
          <w:rFonts w:eastAsia="Times New Roman" w:cstheme="minorHAnsi"/>
          <w:lang w:eastAsia="en-AU"/>
        </w:rPr>
        <w:t>(3)</w:t>
      </w:r>
      <w:r w:rsidRPr="00725151">
        <w:rPr>
          <w:rFonts w:eastAsia="Times New Roman" w:cstheme="minorHAnsi"/>
          <w:lang w:eastAsia="en-AU"/>
        </w:rPr>
        <w:tab/>
        <w:t>when acting in connection with APS employment, treat everyone with respect and courtesy, and without harassment.</w:t>
      </w:r>
    </w:p>
    <w:p w14:paraId="306C10FE" w14:textId="77777777" w:rsidR="0076208D" w:rsidRPr="00725151" w:rsidRDefault="0076208D" w:rsidP="0076208D">
      <w:pPr>
        <w:spacing w:before="240" w:line="240" w:lineRule="auto"/>
        <w:ind w:left="709" w:hanging="709"/>
        <w:rPr>
          <w:rFonts w:eastAsia="Times New Roman" w:cstheme="minorHAnsi"/>
          <w:lang w:eastAsia="en-AU"/>
        </w:rPr>
      </w:pPr>
      <w:r w:rsidRPr="00725151">
        <w:rPr>
          <w:rFonts w:eastAsia="Times New Roman" w:cstheme="minorHAnsi"/>
          <w:lang w:eastAsia="en-AU"/>
        </w:rPr>
        <w:lastRenderedPageBreak/>
        <w:t>(4)</w:t>
      </w:r>
      <w:r w:rsidRPr="00725151">
        <w:rPr>
          <w:rFonts w:eastAsia="Times New Roman" w:cstheme="minorHAnsi"/>
          <w:lang w:eastAsia="en-AU"/>
        </w:rPr>
        <w:tab/>
        <w:t>when acting in connection with APS employment, comply with all applicable Australian laws.</w:t>
      </w:r>
    </w:p>
    <w:p w14:paraId="3CD4A270" w14:textId="77777777" w:rsidR="0076208D" w:rsidRPr="00725151" w:rsidRDefault="0076208D" w:rsidP="0076208D">
      <w:pPr>
        <w:spacing w:before="240" w:line="240" w:lineRule="auto"/>
        <w:ind w:left="709" w:hanging="709"/>
        <w:rPr>
          <w:rFonts w:eastAsia="Times New Roman" w:cstheme="minorHAnsi"/>
          <w:lang w:eastAsia="en-AU"/>
        </w:rPr>
      </w:pPr>
    </w:p>
    <w:p w14:paraId="44686513" w14:textId="77777777" w:rsidR="0076208D" w:rsidRPr="00725151" w:rsidRDefault="0076208D" w:rsidP="0076208D">
      <w:pPr>
        <w:spacing w:before="240" w:line="240" w:lineRule="auto"/>
        <w:ind w:left="709" w:hanging="709"/>
        <w:rPr>
          <w:rFonts w:eastAsia="Times New Roman" w:cstheme="minorHAnsi"/>
          <w:lang w:eastAsia="en-AU"/>
        </w:rPr>
      </w:pPr>
      <w:r w:rsidRPr="00725151">
        <w:rPr>
          <w:rFonts w:eastAsia="Times New Roman" w:cstheme="minorHAnsi"/>
          <w:lang w:eastAsia="en-AU"/>
        </w:rPr>
        <w:t>(5)</w:t>
      </w:r>
      <w:r w:rsidRPr="00725151">
        <w:rPr>
          <w:rFonts w:eastAsia="Times New Roman" w:cstheme="minorHAnsi"/>
          <w:lang w:eastAsia="en-AU"/>
        </w:rPr>
        <w:tab/>
        <w:t>comply with any lawful and reasonable direction given by someone in the employee’s Agency who has authority to give the direction.</w:t>
      </w:r>
    </w:p>
    <w:p w14:paraId="73FA6131" w14:textId="77777777" w:rsidR="0076208D" w:rsidRPr="00725151" w:rsidRDefault="0076208D" w:rsidP="0076208D">
      <w:pPr>
        <w:spacing w:before="240" w:line="240" w:lineRule="auto"/>
        <w:ind w:left="709" w:hanging="709"/>
        <w:rPr>
          <w:rFonts w:eastAsia="Times New Roman" w:cstheme="minorHAnsi"/>
          <w:lang w:eastAsia="en-AU"/>
        </w:rPr>
      </w:pPr>
      <w:r w:rsidRPr="00725151">
        <w:rPr>
          <w:rFonts w:eastAsia="Times New Roman" w:cstheme="minorHAnsi"/>
          <w:lang w:eastAsia="en-AU"/>
        </w:rPr>
        <w:t>(6)</w:t>
      </w:r>
      <w:r w:rsidRPr="00725151">
        <w:rPr>
          <w:rFonts w:eastAsia="Times New Roman" w:cstheme="minorHAnsi"/>
          <w:lang w:eastAsia="en-AU"/>
        </w:rPr>
        <w:tab/>
        <w:t>maintain appropriate confidentiality about dealings that the employee has with any Minister or Minister’s member of staff.</w:t>
      </w:r>
    </w:p>
    <w:p w14:paraId="676F8617" w14:textId="77777777" w:rsidR="0076208D" w:rsidRPr="00725151" w:rsidRDefault="0076208D" w:rsidP="0076208D">
      <w:pPr>
        <w:spacing w:before="240" w:line="240" w:lineRule="auto"/>
        <w:ind w:left="709" w:hanging="709"/>
        <w:rPr>
          <w:rFonts w:eastAsia="Times New Roman" w:cstheme="minorHAnsi"/>
          <w:lang w:eastAsia="en-AU"/>
        </w:rPr>
      </w:pPr>
      <w:r w:rsidRPr="00725151">
        <w:rPr>
          <w:rFonts w:eastAsia="Times New Roman" w:cstheme="minorHAnsi"/>
          <w:lang w:eastAsia="en-AU"/>
        </w:rPr>
        <w:t>(7)</w:t>
      </w:r>
      <w:r w:rsidRPr="00725151">
        <w:rPr>
          <w:rFonts w:eastAsia="Times New Roman" w:cstheme="minorHAnsi"/>
          <w:lang w:eastAsia="en-AU"/>
        </w:rPr>
        <w:tab/>
        <w:t>disclose, and take reasonable steps to avoid, any conflict of interest (real or apparent) in connection with APS employment.</w:t>
      </w:r>
    </w:p>
    <w:p w14:paraId="3C7812C6" w14:textId="77777777" w:rsidR="0076208D" w:rsidRPr="00725151" w:rsidRDefault="0076208D" w:rsidP="0076208D">
      <w:pPr>
        <w:spacing w:before="240" w:line="240" w:lineRule="auto"/>
        <w:rPr>
          <w:rFonts w:eastAsia="Times New Roman" w:cstheme="minorHAnsi"/>
          <w:lang w:eastAsia="en-AU"/>
        </w:rPr>
      </w:pPr>
      <w:r w:rsidRPr="00725151">
        <w:rPr>
          <w:rFonts w:eastAsia="Times New Roman" w:cstheme="minorHAnsi"/>
          <w:lang w:eastAsia="en-AU"/>
        </w:rPr>
        <w:t>(8)</w:t>
      </w:r>
      <w:r w:rsidRPr="00725151">
        <w:rPr>
          <w:rFonts w:eastAsia="Times New Roman" w:cstheme="minorHAnsi"/>
          <w:lang w:eastAsia="en-AU"/>
        </w:rPr>
        <w:tab/>
        <w:t>use Commonwealth resources in a proper manner.</w:t>
      </w:r>
    </w:p>
    <w:p w14:paraId="6574F76A" w14:textId="77777777" w:rsidR="0076208D" w:rsidRPr="00725151" w:rsidRDefault="0076208D" w:rsidP="0076208D">
      <w:pPr>
        <w:spacing w:before="240" w:line="240" w:lineRule="auto"/>
        <w:ind w:left="709" w:hanging="709"/>
        <w:rPr>
          <w:rFonts w:eastAsia="Times New Roman" w:cstheme="minorHAnsi"/>
          <w:lang w:eastAsia="en-AU"/>
        </w:rPr>
      </w:pPr>
      <w:r w:rsidRPr="00725151">
        <w:rPr>
          <w:rFonts w:eastAsia="Times New Roman" w:cstheme="minorHAnsi"/>
          <w:lang w:eastAsia="en-AU"/>
        </w:rPr>
        <w:t>(9)</w:t>
      </w:r>
      <w:r w:rsidRPr="00725151">
        <w:rPr>
          <w:rFonts w:eastAsia="Times New Roman" w:cstheme="minorHAnsi"/>
          <w:lang w:eastAsia="en-AU"/>
        </w:rPr>
        <w:tab/>
        <w:t>not provide false or misleading information in response to a request for information that is made for official purposes in connection with the employee’s APS employment.</w:t>
      </w:r>
    </w:p>
    <w:p w14:paraId="53449445" w14:textId="77777777" w:rsidR="0076208D" w:rsidRPr="00725151" w:rsidRDefault="0076208D" w:rsidP="0076208D">
      <w:pPr>
        <w:spacing w:before="240" w:line="240" w:lineRule="auto"/>
        <w:rPr>
          <w:rFonts w:eastAsia="Times New Roman" w:cstheme="minorHAnsi"/>
          <w:lang w:eastAsia="en-AU"/>
        </w:rPr>
      </w:pPr>
      <w:r w:rsidRPr="00725151">
        <w:rPr>
          <w:rFonts w:eastAsia="Times New Roman" w:cstheme="minorHAnsi"/>
          <w:lang w:eastAsia="en-AU"/>
        </w:rPr>
        <w:t>(10)</w:t>
      </w:r>
      <w:r w:rsidRPr="00725151">
        <w:rPr>
          <w:rFonts w:eastAsia="Times New Roman" w:cstheme="minorHAnsi"/>
          <w:lang w:eastAsia="en-AU"/>
        </w:rPr>
        <w:tab/>
        <w:t>not make improper use of:</w:t>
      </w:r>
    </w:p>
    <w:p w14:paraId="08F8F116" w14:textId="77777777" w:rsidR="0076208D" w:rsidRPr="00725151" w:rsidRDefault="0076208D" w:rsidP="0076208D">
      <w:pPr>
        <w:spacing w:before="240" w:line="240" w:lineRule="auto"/>
        <w:ind w:left="720"/>
        <w:rPr>
          <w:rFonts w:eastAsia="Times New Roman" w:cstheme="minorHAnsi"/>
          <w:lang w:eastAsia="en-AU"/>
        </w:rPr>
      </w:pPr>
      <w:r w:rsidRPr="00725151">
        <w:rPr>
          <w:rFonts w:eastAsia="Times New Roman" w:cstheme="minorHAnsi"/>
          <w:lang w:eastAsia="en-AU"/>
        </w:rPr>
        <w:t>(a)</w:t>
      </w:r>
      <w:r w:rsidRPr="00725151">
        <w:rPr>
          <w:rFonts w:eastAsia="Times New Roman" w:cstheme="minorHAnsi"/>
          <w:lang w:eastAsia="en-AU"/>
        </w:rPr>
        <w:tab/>
        <w:t>inside information; or</w:t>
      </w:r>
    </w:p>
    <w:p w14:paraId="5145A08C" w14:textId="77777777" w:rsidR="0076208D" w:rsidRPr="00725151" w:rsidRDefault="0076208D" w:rsidP="0076208D">
      <w:pPr>
        <w:spacing w:before="240" w:line="240" w:lineRule="auto"/>
        <w:ind w:left="1418" w:hanging="698"/>
        <w:rPr>
          <w:rFonts w:eastAsia="Times New Roman" w:cstheme="minorHAnsi"/>
          <w:lang w:eastAsia="en-AU"/>
        </w:rPr>
      </w:pPr>
      <w:r w:rsidRPr="00725151">
        <w:rPr>
          <w:rFonts w:eastAsia="Times New Roman" w:cstheme="minorHAnsi"/>
          <w:lang w:eastAsia="en-AU"/>
        </w:rPr>
        <w:t>(b)</w:t>
      </w:r>
      <w:r w:rsidRPr="00725151">
        <w:rPr>
          <w:rFonts w:eastAsia="Times New Roman" w:cstheme="minorHAnsi"/>
          <w:lang w:eastAsia="en-AU"/>
        </w:rPr>
        <w:tab/>
        <w:t>the employee’s duties, status, power or authority; in order to gain, or seek to gain, a benefit or advantage for the employee or for any other person.</w:t>
      </w:r>
    </w:p>
    <w:p w14:paraId="772D069A" w14:textId="77777777" w:rsidR="0076208D" w:rsidRPr="00725151" w:rsidRDefault="0076208D" w:rsidP="0076208D">
      <w:pPr>
        <w:spacing w:before="240" w:line="240" w:lineRule="auto"/>
        <w:ind w:left="709" w:hanging="709"/>
        <w:rPr>
          <w:rFonts w:eastAsia="Times New Roman" w:cstheme="minorHAnsi"/>
          <w:lang w:eastAsia="en-AU"/>
        </w:rPr>
      </w:pPr>
      <w:r w:rsidRPr="00725151">
        <w:rPr>
          <w:rFonts w:eastAsia="Times New Roman" w:cstheme="minorHAnsi"/>
          <w:lang w:eastAsia="en-AU"/>
        </w:rPr>
        <w:t>(11)</w:t>
      </w:r>
      <w:r w:rsidRPr="00725151">
        <w:rPr>
          <w:rFonts w:eastAsia="Times New Roman" w:cstheme="minorHAnsi"/>
          <w:lang w:eastAsia="en-AU"/>
        </w:rPr>
        <w:tab/>
        <w:t>at all times behave in a way that upholds the APS Values and Employment Principles, and the integrity and good reputation of the employee’s Agency and the APS.</w:t>
      </w:r>
    </w:p>
    <w:p w14:paraId="156349CB" w14:textId="77777777" w:rsidR="0076208D" w:rsidRPr="00725151" w:rsidRDefault="0076208D" w:rsidP="0076208D">
      <w:pPr>
        <w:spacing w:before="240" w:line="240" w:lineRule="auto"/>
        <w:ind w:left="709" w:hanging="709"/>
        <w:rPr>
          <w:rFonts w:eastAsia="Times New Roman" w:cstheme="minorHAnsi"/>
          <w:lang w:eastAsia="en-AU"/>
        </w:rPr>
      </w:pPr>
      <w:r w:rsidRPr="00725151">
        <w:rPr>
          <w:rFonts w:eastAsia="Times New Roman" w:cstheme="minorHAnsi"/>
          <w:lang w:eastAsia="en-AU"/>
        </w:rPr>
        <w:t>(12)</w:t>
      </w:r>
      <w:r w:rsidRPr="00725151">
        <w:rPr>
          <w:rFonts w:eastAsia="Times New Roman" w:cstheme="minorHAnsi"/>
          <w:lang w:eastAsia="en-AU"/>
        </w:rPr>
        <w:tab/>
        <w:t>while on duty overseas, at all times behave in a way that upholds the good reputation of Australia.</w:t>
      </w:r>
    </w:p>
    <w:p w14:paraId="1D12B05D" w14:textId="77777777" w:rsidR="0076208D" w:rsidRPr="002C5533" w:rsidRDefault="0076208D" w:rsidP="0076208D">
      <w:pPr>
        <w:spacing w:before="240" w:line="240" w:lineRule="auto"/>
        <w:rPr>
          <w:rFonts w:cstheme="minorHAnsi"/>
          <w:sz w:val="20"/>
        </w:rPr>
      </w:pPr>
      <w:r w:rsidRPr="00725151">
        <w:rPr>
          <w:rFonts w:eastAsia="Times New Roman" w:cstheme="minorHAnsi"/>
          <w:lang w:eastAsia="en-AU"/>
        </w:rPr>
        <w:t>(13)</w:t>
      </w:r>
      <w:r w:rsidRPr="00725151">
        <w:rPr>
          <w:rFonts w:eastAsia="Times New Roman" w:cstheme="minorHAnsi"/>
          <w:lang w:eastAsia="en-AU"/>
        </w:rPr>
        <w:tab/>
        <w:t>comply with any other conduct requirement that is prescribed by the regulations.</w:t>
      </w:r>
    </w:p>
    <w:p w14:paraId="71049B6D" w14:textId="77777777" w:rsidR="0076208D" w:rsidRPr="00174846" w:rsidRDefault="0076208D" w:rsidP="0076208D">
      <w:pPr>
        <w:pStyle w:val="Head1"/>
      </w:pPr>
    </w:p>
    <w:p w14:paraId="58CB94EA" w14:textId="77777777" w:rsidR="0076208D" w:rsidRPr="0058108B" w:rsidRDefault="0076208D" w:rsidP="0076208D">
      <w:pPr>
        <w:pStyle w:val="BodyNum"/>
        <w:numPr>
          <w:ilvl w:val="0"/>
          <w:numId w:val="0"/>
        </w:numPr>
      </w:pPr>
    </w:p>
    <w:p w14:paraId="151CB9A4" w14:textId="77777777" w:rsidR="008E17F3" w:rsidRPr="00174846" w:rsidRDefault="008E17F3" w:rsidP="00174846">
      <w:pPr>
        <w:pStyle w:val="Head1"/>
      </w:pPr>
    </w:p>
    <w:sectPr w:rsidR="008E17F3" w:rsidRPr="00174846" w:rsidSect="008E17F3">
      <w:footerReference w:type="even" r:id="rId78"/>
      <w:footerReference w:type="default" r:id="rId79"/>
      <w:pgSz w:w="11907" w:h="1683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5C0B86" w14:textId="77777777" w:rsidR="00930078" w:rsidRDefault="00930078" w:rsidP="008E17F3">
      <w:pPr>
        <w:spacing w:line="240" w:lineRule="auto"/>
      </w:pPr>
      <w:r>
        <w:separator/>
      </w:r>
    </w:p>
  </w:endnote>
  <w:endnote w:type="continuationSeparator" w:id="0">
    <w:p w14:paraId="0B683733" w14:textId="77777777" w:rsidR="00930078" w:rsidRDefault="00930078" w:rsidP="008E17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A1F6311E-A743-4672-AA9E-54F7F922BD87}"/>
    <w:embedBold r:id="rId2" w:fontKey="{A37E51F9-B5DF-41CA-9AA7-DD3186CE37D0}"/>
    <w:embedItalic r:id="rId3" w:fontKey="{6B29AC4B-2A39-4798-874F-E4452B7AD45F}"/>
    <w:embedBoldItalic r:id="rId4" w:fontKey="{A6CCAE5E-54B3-4AA9-8136-C339DDF603A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embedRegular r:id="rId5" w:fontKey="{2D800BAE-E0FA-43C7-B38E-7401A4CB5073}"/>
    <w:embedBold r:id="rId6" w:fontKey="{2CDF8A44-7240-494D-8900-A08786E92797}"/>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5CC4D" w14:textId="77777777" w:rsidR="00930078" w:rsidRDefault="00930078">
    <w:pPr>
      <w:pStyle w:val="Footer"/>
    </w:pPr>
    <w:r>
      <w:tab/>
    </w:r>
    <w:r>
      <w:tab/>
      <w:t xml:space="preserve">Page </w:t>
    </w:r>
    <w:r>
      <w:rPr>
        <w:b/>
        <w:bCs/>
        <w:sz w:val="24"/>
      </w:rPr>
      <w:fldChar w:fldCharType="begin"/>
    </w:r>
    <w:r>
      <w:rPr>
        <w:b/>
        <w:bCs/>
      </w:rPr>
      <w:instrText xml:space="preserve"> PAGE </w:instrText>
    </w:r>
    <w:r>
      <w:rPr>
        <w:b/>
        <w:bCs/>
        <w:sz w:val="24"/>
      </w:rPr>
      <w:fldChar w:fldCharType="separate"/>
    </w:r>
    <w:r>
      <w:rPr>
        <w:b/>
        <w:bCs/>
        <w:sz w:val="24"/>
      </w:rPr>
      <w:t>3</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sz w:val="24"/>
      </w:rPr>
      <w:t>12</w:t>
    </w:r>
    <w:r>
      <w:rPr>
        <w:b/>
        <w:bCs/>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6474357"/>
      <w:docPartObj>
        <w:docPartGallery w:val="Page Numbers (Bottom of Page)"/>
        <w:docPartUnique/>
      </w:docPartObj>
    </w:sdtPr>
    <w:sdtEndPr/>
    <w:sdtContent>
      <w:sdt>
        <w:sdtPr>
          <w:id w:val="-1769616900"/>
          <w:docPartObj>
            <w:docPartGallery w:val="Page Numbers (Top of Page)"/>
            <w:docPartUnique/>
          </w:docPartObj>
        </w:sdtPr>
        <w:sdtEndPr/>
        <w:sdtContent>
          <w:p w14:paraId="6D81F5D0" w14:textId="77777777" w:rsidR="00930078" w:rsidRPr="00C65A44" w:rsidRDefault="00930078" w:rsidP="004653DE">
            <w:pPr>
              <w:pStyle w:val="Footer"/>
              <w:rPr>
                <w:sz w:val="18"/>
                <w:szCs w:val="18"/>
              </w:rPr>
            </w:pPr>
            <w:r w:rsidRPr="00C65A44">
              <w:rPr>
                <w:i/>
                <w:iCs/>
                <w:sz w:val="18"/>
                <w:szCs w:val="18"/>
              </w:rPr>
              <w:t xml:space="preserve">Any personal information you provide is protected by the Privacy Act 1988 and will be used for recruitment purposes only. You can view further information on our </w:t>
            </w:r>
            <w:r w:rsidRPr="00C65A44">
              <w:rPr>
                <w:rFonts w:ascii="Arial" w:hAnsi="Arial"/>
                <w:i/>
                <w:iCs/>
                <w:sz w:val="18"/>
                <w:szCs w:val="18"/>
              </w:rPr>
              <w:t>website</w:t>
            </w:r>
            <w:r w:rsidRPr="00C65A44">
              <w:rPr>
                <w:i/>
                <w:iCs/>
                <w:sz w:val="18"/>
                <w:szCs w:val="18"/>
              </w:rPr>
              <w:t>: https://www.opc.gov.au/privacy</w:t>
            </w:r>
          </w:p>
          <w:p w14:paraId="2DC02353" w14:textId="77777777" w:rsidR="00930078" w:rsidRDefault="00930078" w:rsidP="004653DE">
            <w:pPr>
              <w:pStyle w:val="Footer"/>
            </w:pPr>
            <w:r w:rsidRPr="00324EB0">
              <w:rPr>
                <w:b/>
                <w:noProof/>
                <w:lang w:val="en-US"/>
              </w:rPr>
              <mc:AlternateContent>
                <mc:Choice Requires="wps">
                  <w:drawing>
                    <wp:anchor distT="0" distB="0" distL="114300" distR="114300" simplePos="0" relativeHeight="251656704" behindDoc="1" locked="1" layoutInCell="1" allowOverlap="1" wp14:anchorId="35CC271B" wp14:editId="74051750">
                      <wp:simplePos x="0" y="0"/>
                      <wp:positionH relativeFrom="page">
                        <wp:align>center</wp:align>
                      </wp:positionH>
                      <wp:positionV relativeFrom="paragraph">
                        <wp:posOffset>0</wp:posOffset>
                      </wp:positionV>
                      <wp:extent cx="5773003" cy="395785"/>
                      <wp:effectExtent l="0" t="0" r="0" b="4445"/>
                      <wp:wrapNone/>
                      <wp:docPr id="9" name="Text Box 9" descr="Sec-Foot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0BC7F37" w14:textId="46724F26" w:rsidR="00930078" w:rsidRPr="00324EB0" w:rsidRDefault="00930078" w:rsidP="004653DE">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06FC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06FC0">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06FC0">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06FC0">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06FC0">
                                    <w:rPr>
                                      <w:rFonts w:ascii="Arial" w:hAnsi="Arial" w:cs="Arial"/>
                                      <w:b/>
                                      <w:noProof/>
                                      <w:sz w:val="40"/>
                                    </w:rPr>
                                    <w:t>OFFICIAL</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CC271B" id="_x0000_t202" coordsize="21600,21600" o:spt="202" path="m,l,21600r21600,l21600,xe">
                      <v:stroke joinstyle="miter"/>
                      <v:path gradientshapeok="t" o:connecttype="rect"/>
                    </v:shapetype>
                    <v:shape id="Text Box 9" o:spid="_x0000_s1031" type="#_x0000_t202" alt="Sec-Footerprimary" style="position:absolute;margin-left:0;margin-top:0;width:454.55pt;height:31.15pt;z-index:-25165977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s2BQMAAJwGAAAOAAAAZHJzL2Uyb0RvYy54bWysVd1v2jAQf5+0/8HyO00C4SOooaKtMk2q&#10;1mp06rNxHLDq2JltIGza/76z81Fo97BO48E53/f97nxcXtWlQHumDVcyxdFFiBGTVOVcblL87TEb&#10;zDAylsicCCVZio/M4KvFxw+Xh2rOhmqrRM40AifSzA9VirfWVvMgMHTLSmIuVMUkCAulS2LhqjdB&#10;rskBvJciGIbhJDgonVdaUWYMcG8bIV54/0XBqL0vCsMsEimG3Kw/tT/X7gwWl2S+0aTactqmQf4h&#10;i5JwCUF7V7fEErTT/I2rklOtjCrsBVVloIqCU+ZrgGqi8FU1qy2pmK8FwDFVD5P5f27pl/2DRjxP&#10;cYKRJCW06JHVFl2rGgEnZ4YCWitGB5lSlulK85Loo8PtUJk5mK8qcGBrMID+d3wDTAdHXejSfaFQ&#10;BHLowLFH3YWhwBxPp6MwHGFEQTZKxtPZ2LkJXqwrbewnpkrkiBRr6KoHm+zvjG1UOxUXzCjB84wL&#10;4S96s74RGu0JTEDmf633MzUh0SHFk9E49J6lcvaNayGdH+aHqYkHt9oC6flQhW/0zyQaxuH1MBlk&#10;k9l0EGfxeJBMw9kgjJLrZBLGSXyb/XLeo3i+5XnO5B2XrBu6KP67prbj34yLH7uzxM+KcqD0ta8F&#10;oc9vSw/O0/G4Q3Xd11cZuFY3LfWUPQrmahfyKytgeHxnHcM/W9aHJJQyaf1QQDe9ttMqANr3GLb6&#10;zrTpwnuMewsfWUnbG5dcKu27/Srt/LlLuWj0AYyTuh1p63XtX00/8WuVH+EhaAUDCmNuKppxgP+O&#10;GPtANOwUYMKetPdwFELBsKmWwmir9I8/8Z0+TAVIMTrAjkqx+b4jmmEkPktYAkkUx26p+Us8ng7h&#10;ok8l61OJ3JU3Ch5B5LPzpNO3oiMLrconWKdLFxVERFKInWLbkTe22ZywjilbLr0SrLGK2Du5qqhz&#10;7VB2Y/dYPxFdtQ/WwkB9Ud02I/NX77bRdZZSLXdWFdw/aodzg2qLP6xAP5btunY79vTutV7+VBa/&#10;AQAA//8DAFBLAwQUAAYACAAAACEATjFmLdkAAAAEAQAADwAAAGRycy9kb3ducmV2LnhtbEyPQWsC&#10;MRCF74X+hzCF3mp2tUjdblZKoVehaj3HzXSzNJksSdTVX99pL3oZeLzHe9/Uy9E7ccSY+kAKykkB&#10;AqkNpqdOwXbz8fQCImVNRrtAqOCMCZbN/V2tKxNO9InHde4El1CqtAKb81BJmVqLXqdJGJDY+w7R&#10;68wydtJEfeJy7+S0KObS6554weoB3y22P+uDV7Dr/GX3VQ7RGu+eaXU5b7ahV+rxYXx7BZFxzNcw&#10;/OEzOjTMtA8HMkk4BfxI/r/sLYpFCWKvYD6dgWxqeQvf/AIAAP//AwBQSwECLQAUAAYACAAAACEA&#10;toM4kv4AAADhAQAAEwAAAAAAAAAAAAAAAAAAAAAAW0NvbnRlbnRfVHlwZXNdLnhtbFBLAQItABQA&#10;BgAIAAAAIQA4/SH/1gAAAJQBAAALAAAAAAAAAAAAAAAAAC8BAABfcmVscy8ucmVsc1BLAQItABQA&#10;BgAIAAAAIQBwczs2BQMAAJwGAAAOAAAAAAAAAAAAAAAAAC4CAABkcnMvZTJvRG9jLnhtbFBLAQIt&#10;ABQABgAIAAAAIQBOMWYt2QAAAAQBAAAPAAAAAAAAAAAAAAAAAF8FAABkcnMvZG93bnJldi54bWxQ&#10;SwUGAAAAAAQABADzAAAAZQYAAAAA&#10;" stroked="f" strokeweight=".5pt">
                      <v:textbox>
                        <w:txbxContent>
                          <w:p w14:paraId="40BC7F37" w14:textId="46724F26" w:rsidR="00930078" w:rsidRPr="00324EB0" w:rsidRDefault="00930078" w:rsidP="004653DE">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06FC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06FC0">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06FC0">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06FC0">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06FC0">
                              <w:rPr>
                                <w:rFonts w:ascii="Arial" w:hAnsi="Arial" w:cs="Arial"/>
                                <w:b/>
                                <w:noProof/>
                                <w:sz w:val="40"/>
                              </w:rPr>
                              <w:t>OFFICIAL</w:t>
                            </w:r>
                            <w:r>
                              <w:rPr>
                                <w:rFonts w:ascii="Arial" w:hAnsi="Arial" w:cs="Arial"/>
                                <w:b/>
                                <w:sz w:val="40"/>
                              </w:rPr>
                              <w:fldChar w:fldCharType="end"/>
                            </w:r>
                          </w:p>
                        </w:txbxContent>
                      </v:textbox>
                      <w10:wrap anchorx="page"/>
                      <w10:anchorlock/>
                    </v:shape>
                  </w:pict>
                </mc:Fallback>
              </mc:AlternateContent>
            </w:r>
            <w:r>
              <w:tab/>
            </w:r>
            <w:r>
              <w:tab/>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E066C" w14:textId="77777777" w:rsidR="00930078" w:rsidRDefault="00930078">
    <w:pPr>
      <w:pStyle w:val="Footer"/>
    </w:pPr>
    <w:r w:rsidRPr="00324EB0">
      <w:rPr>
        <w:b/>
        <w:noProof/>
        <w:lang w:val="en-US"/>
      </w:rPr>
      <mc:AlternateContent>
        <mc:Choice Requires="wps">
          <w:drawing>
            <wp:anchor distT="0" distB="0" distL="114300" distR="114300" simplePos="0" relativeHeight="251665408" behindDoc="1" locked="1" layoutInCell="1" allowOverlap="1" wp14:anchorId="276651DC" wp14:editId="1B5F2A02">
              <wp:simplePos x="0" y="0"/>
              <wp:positionH relativeFrom="page">
                <wp:align>center</wp:align>
              </wp:positionH>
              <wp:positionV relativeFrom="paragraph">
                <wp:posOffset>0</wp:posOffset>
              </wp:positionV>
              <wp:extent cx="5773003" cy="395785"/>
              <wp:effectExtent l="0" t="0" r="0" b="4445"/>
              <wp:wrapNone/>
              <wp:docPr id="5" name="Text Box 5" descr="Sec-Footerfirstpage"/>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A418E00" w14:textId="21BE575C" w:rsidR="00930078" w:rsidRPr="00324EB0" w:rsidRDefault="00930078" w:rsidP="004653DE">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06FC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06FC0">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06FC0">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06FC0">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06FC0">
                            <w:rPr>
                              <w:rFonts w:ascii="Arial" w:hAnsi="Arial" w:cs="Arial"/>
                              <w:b/>
                              <w:noProof/>
                              <w:sz w:val="40"/>
                            </w:rPr>
                            <w:t>OFFICIAL</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6651DC" id="_x0000_t202" coordsize="21600,21600" o:spt="202" path="m,l,21600r21600,l21600,xe">
              <v:stroke joinstyle="miter"/>
              <v:path gradientshapeok="t" o:connecttype="rect"/>
            </v:shapetype>
            <v:shape id="Text Box 5" o:spid="_x0000_s1033" type="#_x0000_t202" alt="Sec-Footerfirstpage" style="position:absolute;margin-left:0;margin-top:0;width:454.55pt;height:31.15pt;z-index:-25165107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t4bBwMAAJ4GAAAOAAAAZHJzL2Uyb0RvYy54bWysVd1v2jAQf5+0/8HyO00C4SOooaKtmCah&#10;tRqd+mwcG6I6tmcbSDftf9/ZSSi0e1in8eCcz/d9vzsur+pKoD0ztlQyx8lFjBGTVBWl3OT428Oi&#10;N8HIOiILIpRkOX5mFl/NPn64POgp66utEgUzCIxIOz3oHG+d09MosnTLKmIvlGYSHrkyFXFwNZuo&#10;MOQA1isR9eN4FB2UKbRRlFkL3NvmEc+Cfc4ZdXecW+aQyDHE5sJpwrn2ZzS7JNONIXpb0jYM8g9R&#10;VKSU4PRo6pY4gnamfGOqKqlRVnF3QVUVKc5LykIOkE0Sv8pmtSWahVygOFYfy2T/n1n6ZX9vUFnk&#10;eIiRJBW06IHVDl2rGgGnYJZCtVaM9hZKOWZ4aazTZMN85Q7aTsHASoMJV4MKIKDjW2D6gtTcVP4L&#10;qSJ4hx48H+vuHVFgDsfjQRwPMKLwNsiG48nQm4letDV4/cRUhTyRYwN9DeUm+6V1jWgn4p1ZJcpi&#10;UQoRLmazvhEG7QlgYBF+rfUzMSHRIcejwTAOlqXy+o1pIb0dFuDU+INb7YAMfMgitPpnlvTT+Lqf&#10;9RajybiXLtJhLxvHk16cZNfZKE6z9Hbxy1tP0um2LAoml6VkHeyS9O/a2g5AA5gAvLPAz5LyRTnm&#10;vhaEPr1NPToPJ9Qdsuu+IcvIt7ppaaDcs2A+dyG/Mg7wCZ31jDC47OiSUMqkC6CAbgZpL8WhtO9R&#10;bOW9atOF9ygfNYJnJd1RuSqlMqHbr8IunrqQeSMPxTjJ25OuXtdhbgYd4teqeIZBMAoACjC3mi78&#10;sCyJdffEwFYBJmxKdwcHFwrAploKo60yP/7E9/KACnjF6ABbKsf2+44YhpH4LGENZEma+rUWLulw&#10;3IeLOX1Zn77IXXWjYAiSEF0gvbwTHcmNqh5hoc69V3gikoLvHLuOvHHN7oSFTNl8HoRgkWnilnKl&#10;qTftq+xh91A/EqPbgXUAqC+q22dk+mpuG1mvKdV85xQvw1D7OjdVbesPSzDAsl3Yfsue3oPUy9/K&#10;7DcAAAD//wMAUEsDBBQABgAIAAAAIQBOMWYt2QAAAAQBAAAPAAAAZHJzL2Rvd25yZXYueG1sTI9B&#10;awIxEIXvhf6HMIXeana1SN1uVkqhV6FqPcfNdLM0mSxJ1NVf32kvehl4vMd739TL0TtxxJj6QArK&#10;SQECqQ2mp07BdvPx9AIiZU1Gu0Co4IwJls39Xa0rE070icd17gSXUKq0ApvzUEmZWotep0kYkNj7&#10;DtHrzDJ20kR94nLv5LQo5tLrnnjB6gHfLbY/64NXsOv8ZfdVDtEa755pdTlvtqFX6vFhfHsFkXHM&#10;1zD84TM6NMy0DwcySTgF/Ej+v+wtikUJYq9gPp2BbGp5C9/8AgAA//8DAFBLAQItABQABgAIAAAA&#10;IQC2gziS/gAAAOEBAAATAAAAAAAAAAAAAAAAAAAAAABbQ29udGVudF9UeXBlc10ueG1sUEsBAi0A&#10;FAAGAAgAAAAhADj9If/WAAAAlAEAAAsAAAAAAAAAAAAAAAAALwEAAF9yZWxzLy5yZWxzUEsBAi0A&#10;FAAGAAgAAAAhAPf23hsHAwAAngYAAA4AAAAAAAAAAAAAAAAALgIAAGRycy9lMm9Eb2MueG1sUEsB&#10;Ai0AFAAGAAgAAAAhAE4xZi3ZAAAABAEAAA8AAAAAAAAAAAAAAAAAYQUAAGRycy9kb3ducmV2Lnht&#10;bFBLBQYAAAAABAAEAPMAAABnBgAAAAA=&#10;" stroked="f" strokeweight=".5pt">
              <v:textbox>
                <w:txbxContent>
                  <w:p w14:paraId="1A418E00" w14:textId="21BE575C" w:rsidR="00930078" w:rsidRPr="00324EB0" w:rsidRDefault="00930078" w:rsidP="004653DE">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06FC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06FC0">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06FC0">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06FC0">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06FC0">
                      <w:rPr>
                        <w:rFonts w:ascii="Arial" w:hAnsi="Arial" w:cs="Arial"/>
                        <w:b/>
                        <w:noProof/>
                        <w:sz w:val="40"/>
                      </w:rPr>
                      <w:t>OFFICIAL</w:t>
                    </w:r>
                    <w:r>
                      <w:rPr>
                        <w:rFonts w:ascii="Arial" w:hAnsi="Arial" w:cs="Arial"/>
                        <w:b/>
                        <w:sz w:val="40"/>
                      </w:rPr>
                      <w:fldChar w:fldCharType="end"/>
                    </w:r>
                  </w:p>
                </w:txbxContent>
              </v:textbox>
              <w10:wrap anchorx="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A56D4" w14:textId="77777777" w:rsidR="00930078" w:rsidRDefault="00930078" w:rsidP="008E17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37E1F954" w14:textId="77777777" w:rsidR="00930078" w:rsidRDefault="00930078" w:rsidP="008E17F3">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5B226" w14:textId="7E30051E" w:rsidR="00930078" w:rsidRDefault="00930078" w:rsidP="008E17F3">
    <w:pPr>
      <w:pStyle w:val="Footer"/>
      <w:tabs>
        <w:tab w:val="clear" w:pos="4153"/>
        <w:tab w:val="clear" w:pos="8306"/>
        <w:tab w:val="left" w:pos="7680"/>
      </w:tabs>
      <w:ind w:right="27"/>
      <w:rPr>
        <w:sz w:val="16"/>
      </w:rPr>
    </w:pPr>
    <w:r w:rsidRPr="0076208D">
      <w:rPr>
        <w:b/>
        <w:noProof/>
        <w:sz w:val="16"/>
        <w:lang w:val="en-US"/>
      </w:rPr>
      <mc:AlternateContent>
        <mc:Choice Requires="wps">
          <w:drawing>
            <wp:anchor distT="0" distB="0" distL="114300" distR="114300" simplePos="0" relativeHeight="251658752" behindDoc="1" locked="1" layoutInCell="1" allowOverlap="1" wp14:anchorId="2CDB5456" wp14:editId="753F3743">
              <wp:simplePos x="0" y="0"/>
              <wp:positionH relativeFrom="page">
                <wp:align>center</wp:align>
              </wp:positionH>
              <wp:positionV relativeFrom="paragraph">
                <wp:posOffset>0</wp:posOffset>
              </wp:positionV>
              <wp:extent cx="5773003" cy="395785"/>
              <wp:effectExtent l="0" t="0" r="0" b="4445"/>
              <wp:wrapNone/>
              <wp:docPr id="10" name="Text Box 10" descr="Sec-Foot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6D8FC47" w14:textId="1B6DCEFB" w:rsidR="00930078" w:rsidRPr="00324EB0" w:rsidRDefault="00930078" w:rsidP="004653DE">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06FC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06FC0">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06FC0">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06FC0">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06FC0">
                            <w:rPr>
                              <w:rFonts w:ascii="Arial" w:hAnsi="Arial" w:cs="Arial"/>
                              <w:b/>
                              <w:noProof/>
                              <w:sz w:val="40"/>
                            </w:rPr>
                            <w:t>OFFICIAL</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DB5456" id="_x0000_t202" coordsize="21600,21600" o:spt="202" path="m,l,21600r21600,l21600,xe">
              <v:stroke joinstyle="miter"/>
              <v:path gradientshapeok="t" o:connecttype="rect"/>
            </v:shapetype>
            <v:shape id="Text Box 10" o:spid="_x0000_s1034" type="#_x0000_t202" alt="Sec-Footerprimary" style="position:absolute;margin-left:0;margin-top:0;width:454.55pt;height:31.15pt;z-index:-25165772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OstBwMAAJ4GAAAOAAAAZHJzL2Uyb0RvYy54bWysVd1v2jAQf5+0/8HyO00C4SOooaKtmCZV&#10;azU69dk4Dlh1bM82EDbtf9/ZSSi0e1in8eCcz3c/+373weVVXQm0Y8ZyJXOcXMQYMUlVweU6x98e&#10;F70JRtYRWRChJMvxgVl8Nfv44XKvp6yvNkoUzCAAkXa61zneOKenUWTphlXEXijNJByWylTEwdas&#10;o8KQPaBXIurH8SjaK1NooyizFrS3zSGeBfyyZNTdl6VlDokcw9tcWE1YV36NZpdkujZEbzhtn0H+&#10;4RUV4RIuPULdEkfQ1vA3UBWnRllVuguqqkiVJacsxADRJPGraJYbolmIBcix+kiT/X+w9MvuwSBe&#10;QO6AHkkqyNEjqx26VjXyqoJZCnwtGe0tlHLMaMMrYg6eub22UwBYaoBwNXgASqe3oPSE1KWp/BdC&#10;RXAOiIcj7/4eCsrheDyI4wFGFM4G2XA8GXqY6MVbG+s+MVUhL+TYQF4D3WR3Z11j2pn4y6wSvFhw&#10;IcLGrFc3wqAdgRpYhF+LfmYmJNrneDQYxgFZKu/fQAvpcVgop+Y+2NUOxKCHKEKqf2ZJP42v+1lv&#10;MZqMe+kiHfaycTzpxUl2nY3iNEtvF788epJON7womLzjknVll6R/l9a2AZqCCYV39vCzoDwpx9hX&#10;gtDnt6FH588JvEN03TdEGflUNykNkjsI5mMX8isroXxCZr0iNC47XkkoZdKFooBsBmtvVQK173Fs&#10;7b1rk4X3OB89ws1KuqNzxaUyIduvnl08d08uG3sg4yRuL7p6VYe+SbuKX6niAI1gFBQolLnVdMGB&#10;/jti3QMxMFVACZPS3cNSCgXFploJo40yP/6k9/ZQFXCK0R6mVI7t9y0xDCPxWcIYyJI0BVgXNulw&#10;3IeNOT1ZnZ7IbXWjoAmS8LogensnOrE0qnqCgTr3t8IRkRTuzrHrxBvXzE4YyJTN58EIBpkm7k4u&#10;NfXQnmVfdo/1EzG6bVgHBfVFdfOMTF/1bWPrPaWab50qeWhqz3PDass/DMFQlu3A9lP2dB+sXv5W&#10;Zr8BAAD//wMAUEsDBBQABgAIAAAAIQBOMWYt2QAAAAQBAAAPAAAAZHJzL2Rvd25yZXYueG1sTI9B&#10;awIxEIXvhf6HMIXeana1SN1uVkqhV6FqPcfNdLM0mSxJ1NVf32kvehl4vMd739TL0TtxxJj6QArK&#10;SQECqQ2mp07BdvPx9AIiZU1Gu0Co4IwJls39Xa0rE070icd17gSXUKq0ApvzUEmZWotep0kYkNj7&#10;DtHrzDJ20kR94nLv5LQo5tLrnnjB6gHfLbY/64NXsOv8ZfdVDtEa755pdTlvtqFX6vFhfHsFkXHM&#10;1zD84TM6NMy0DwcySTgF/Ej+v+wtikUJYq9gPp2BbGp5C9/8AgAA//8DAFBLAQItABQABgAIAAAA&#10;IQC2gziS/gAAAOEBAAATAAAAAAAAAAAAAAAAAAAAAABbQ29udGVudF9UeXBlc10ueG1sUEsBAi0A&#10;FAAGAAgAAAAhADj9If/WAAAAlAEAAAsAAAAAAAAAAAAAAAAALwEAAF9yZWxzLy5yZWxzUEsBAi0A&#10;FAAGAAgAAAAhALo86y0HAwAAngYAAA4AAAAAAAAAAAAAAAAALgIAAGRycy9lMm9Eb2MueG1sUEsB&#10;Ai0AFAAGAAgAAAAhAE4xZi3ZAAAABAEAAA8AAAAAAAAAAAAAAAAAYQUAAGRycy9kb3ducmV2Lnht&#10;bFBLBQYAAAAABAAEAPMAAABnBgAAAAA=&#10;" stroked="f" strokeweight=".5pt">
              <v:textbox>
                <w:txbxContent>
                  <w:p w14:paraId="46D8FC47" w14:textId="1B6DCEFB" w:rsidR="00930078" w:rsidRPr="00324EB0" w:rsidRDefault="00930078" w:rsidP="004653DE">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06FC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06FC0">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06FC0">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06FC0">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06FC0">
                      <w:rPr>
                        <w:rFonts w:ascii="Arial" w:hAnsi="Arial" w:cs="Arial"/>
                        <w:b/>
                        <w:noProof/>
                        <w:sz w:val="40"/>
                      </w:rPr>
                      <w:t>OFFICIAL</w:t>
                    </w:r>
                    <w:r>
                      <w:rPr>
                        <w:rFonts w:ascii="Arial" w:hAnsi="Arial" w:cs="Arial"/>
                        <w:b/>
                        <w:sz w:val="40"/>
                      </w:rPr>
                      <w:fldChar w:fldCharType="end"/>
                    </w:r>
                  </w:p>
                </w:txbxContent>
              </v:textbox>
              <w10:wrap anchorx="page"/>
              <w10:anchorlock/>
            </v:shape>
          </w:pict>
        </mc:Fallback>
      </mc:AlternateContent>
    </w:r>
    <w:r>
      <w:rPr>
        <w:sz w:val="16"/>
      </w:rPr>
      <w:t>[</w:t>
    </w:r>
    <w:r w:rsidRPr="00766393">
      <w:rPr>
        <w:sz w:val="16"/>
        <w:szCs w:val="16"/>
      </w:rPr>
      <w:fldChar w:fldCharType="begin"/>
    </w:r>
    <w:r w:rsidRPr="00766393">
      <w:rPr>
        <w:sz w:val="16"/>
        <w:szCs w:val="16"/>
      </w:rPr>
      <w:instrText xml:space="preserve"> FILENAME \* Upper\p </w:instrText>
    </w:r>
    <w:r w:rsidRPr="00766393">
      <w:rPr>
        <w:sz w:val="16"/>
        <w:szCs w:val="16"/>
      </w:rPr>
      <w:fldChar w:fldCharType="separate"/>
    </w:r>
    <w:r w:rsidR="00F06FC0">
      <w:rPr>
        <w:noProof/>
        <w:sz w:val="16"/>
        <w:szCs w:val="16"/>
      </w:rPr>
      <w:t>R:\1. HR RESTRICTED ACCESS\C - RECRUITMENT, ONBOARDING AND STAFF MOVEMENTS\RECRUITMENT ROUNDS\CURRENT JOB'S OPENED\DIRECTOR, BUSINESS APPLICATIONS DEVELOPMENT\POSITION DESCRIPTION - DIRECTOR, BUSINESS APPLICATIONS DEVELOPMENT.DOCX</w:t>
    </w:r>
    <w:r w:rsidRPr="00766393">
      <w:rPr>
        <w:sz w:val="16"/>
        <w:szCs w:val="16"/>
      </w:rPr>
      <w:fldChar w:fldCharType="end"/>
    </w:r>
    <w:r w:rsidRPr="00766393">
      <w:rPr>
        <w:sz w:val="16"/>
        <w:szCs w:val="16"/>
      </w:rPr>
      <w:t>] [</w:t>
    </w:r>
    <w:r w:rsidRPr="00766393">
      <w:rPr>
        <w:sz w:val="16"/>
        <w:szCs w:val="16"/>
      </w:rPr>
      <w:fldChar w:fldCharType="begin"/>
    </w:r>
    <w:r w:rsidRPr="00766393">
      <w:rPr>
        <w:sz w:val="16"/>
        <w:szCs w:val="16"/>
      </w:rPr>
      <w:instrText xml:space="preserve"> DATE \@ "d-MMM-yy" \* MERGEFORMAT </w:instrText>
    </w:r>
    <w:r w:rsidRPr="00766393">
      <w:rPr>
        <w:sz w:val="16"/>
        <w:szCs w:val="16"/>
      </w:rPr>
      <w:fldChar w:fldCharType="separate"/>
    </w:r>
    <w:r w:rsidR="00F06FC0">
      <w:rPr>
        <w:noProof/>
        <w:sz w:val="16"/>
        <w:szCs w:val="16"/>
      </w:rPr>
      <w:t>27-Mar-23</w:t>
    </w:r>
    <w:r w:rsidRPr="00766393">
      <w:rPr>
        <w:sz w:val="16"/>
        <w:szCs w:val="16"/>
      </w:rPr>
      <w:fldChar w:fldCharType="end"/>
    </w:r>
    <w:r>
      <w:rPr>
        <w:sz w:val="16"/>
      </w:rPr>
      <w:t>] [</w:t>
    </w:r>
    <w:r>
      <w:rPr>
        <w:sz w:val="16"/>
      </w:rPr>
      <w:fldChar w:fldCharType="begin"/>
    </w:r>
    <w:r>
      <w:rPr>
        <w:sz w:val="16"/>
      </w:rPr>
      <w:instrText xml:space="preserve"> TIME \@ "h:mm AM/PM" \* MERGEFORMAT </w:instrText>
    </w:r>
    <w:r>
      <w:rPr>
        <w:sz w:val="16"/>
      </w:rPr>
      <w:fldChar w:fldCharType="separate"/>
    </w:r>
    <w:r w:rsidR="00F06FC0">
      <w:rPr>
        <w:noProof/>
        <w:sz w:val="16"/>
      </w:rPr>
      <w:t>12:53 PM</w:t>
    </w:r>
    <w:r>
      <w:rPr>
        <w:sz w:val="16"/>
      </w:rPr>
      <w:fldChar w:fldCharType="end"/>
    </w:r>
    <w:r>
      <w:rPr>
        <w:sz w:val="16"/>
      </w:rPr>
      <w:t>]</w:t>
    </w:r>
    <w:r>
      <w:rPr>
        <w:sz w:val="16"/>
      </w:rPr>
      <w:tab/>
    </w:r>
    <w:r>
      <w:rPr>
        <w:sz w:val="16"/>
      </w:rPr>
      <w:tab/>
    </w:r>
    <w:r>
      <w:t xml:space="preserve">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F30B83" w14:textId="77777777" w:rsidR="00930078" w:rsidRDefault="00930078" w:rsidP="008E17F3">
      <w:pPr>
        <w:spacing w:line="240" w:lineRule="auto"/>
      </w:pPr>
      <w:r>
        <w:separator/>
      </w:r>
    </w:p>
  </w:footnote>
  <w:footnote w:type="continuationSeparator" w:id="0">
    <w:p w14:paraId="40E1BFE5" w14:textId="77777777" w:rsidR="00930078" w:rsidRDefault="00930078" w:rsidP="008E17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815AA" w14:textId="77777777" w:rsidR="00930078" w:rsidRDefault="00930078">
    <w:pPr>
      <w:pStyle w:val="Header"/>
    </w:pPr>
    <w:r w:rsidRPr="00394F3F">
      <w:rPr>
        <w:rFonts w:cs="Arial"/>
        <w:b/>
        <w:bCs/>
        <w:noProof/>
        <w:color w:val="1F497D" w:themeColor="text2"/>
        <w:sz w:val="20"/>
      </w:rPr>
      <w:drawing>
        <wp:anchor distT="0" distB="0" distL="114300" distR="114300" simplePos="0" relativeHeight="251661312" behindDoc="0" locked="0" layoutInCell="0" allowOverlap="1" wp14:anchorId="0A793B5B" wp14:editId="67E6BEA1">
          <wp:simplePos x="0" y="0"/>
          <wp:positionH relativeFrom="column">
            <wp:posOffset>890270</wp:posOffset>
          </wp:positionH>
          <wp:positionV relativeFrom="paragraph">
            <wp:posOffset>-426720</wp:posOffset>
          </wp:positionV>
          <wp:extent cx="3966210" cy="998220"/>
          <wp:effectExtent l="0" t="0" r="0" b="0"/>
          <wp:wrapNone/>
          <wp:docPr id="8" name="Picture 34" descr="OPC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PC_inline"/>
                  <pic:cNvPicPr>
                    <a:picLocks noChangeAspect="1" noChangeArrowheads="1"/>
                  </pic:cNvPicPr>
                </pic:nvPicPr>
                <pic:blipFill>
                  <a:blip r:embed="rId1" cstate="print"/>
                  <a:srcRect/>
                  <a:stretch>
                    <a:fillRect/>
                  </a:stretch>
                </pic:blipFill>
                <pic:spPr bwMode="auto">
                  <a:xfrm>
                    <a:off x="0" y="0"/>
                    <a:ext cx="3966210" cy="99822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1CF23" w14:textId="77777777" w:rsidR="00930078" w:rsidRDefault="00930078">
    <w:pPr>
      <w:pStyle w:val="Header"/>
    </w:pPr>
    <w:r w:rsidRPr="00324EB0">
      <w:rPr>
        <w:b/>
        <w:noProof/>
        <w:lang w:val="en-US"/>
      </w:rPr>
      <mc:AlternateContent>
        <mc:Choice Requires="wps">
          <w:drawing>
            <wp:anchor distT="0" distB="0" distL="114300" distR="114300" simplePos="0" relativeHeight="251667456" behindDoc="1" locked="1" layoutInCell="1" allowOverlap="1" wp14:anchorId="1A2C1A5C" wp14:editId="28FBEF46">
              <wp:simplePos x="0" y="0"/>
              <wp:positionH relativeFrom="page">
                <wp:align>center</wp:align>
              </wp:positionH>
              <wp:positionV relativeFrom="paragraph">
                <wp:posOffset>-317500</wp:posOffset>
              </wp:positionV>
              <wp:extent cx="5773003" cy="395785"/>
              <wp:effectExtent l="0" t="0" r="0" b="4445"/>
              <wp:wrapNone/>
              <wp:docPr id="7" name="Text Box 7" descr="Sec-Head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1FC7CF0" w14:textId="08B659C4" w:rsidR="00930078" w:rsidRPr="00324EB0" w:rsidRDefault="00930078" w:rsidP="004653DE">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06FC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06FC0">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06FC0">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06FC0">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06FC0">
                            <w:rPr>
                              <w:rFonts w:ascii="Arial" w:hAnsi="Arial" w:cs="Arial"/>
                              <w:b/>
                              <w:noProof/>
                              <w:sz w:val="40"/>
                            </w:rPr>
                            <w:t>OFFICIAL</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2C1A5C" id="_x0000_t202" coordsize="21600,21600" o:spt="202" path="m,l,21600r21600,l21600,xe">
              <v:stroke joinstyle="miter"/>
              <v:path gradientshapeok="t" o:connecttype="rect"/>
            </v:shapetype>
            <v:shape id="Text Box 7" o:spid="_x0000_s1030" type="#_x0000_t202" alt="Sec-Headerprimary" style="position:absolute;margin-left:0;margin-top:-25pt;width:454.55pt;height:31.15pt;z-index:-25164902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7+AwMAAJUGAAAOAAAAZHJzL2Uyb0RvYy54bWysVd1v2jAQf5+0/8HyO02A8BHUUNFWbJNQ&#10;W41OfTaOA1Yd27MNhE3733d2EgrtHtZpPDjn+77fnY/Lq6oUaMeM5UpmuHsRY8QkVTmX6wx/e5x3&#10;xhhZR2ROhJIswwdm8dX044fLvZ6wntookTODwIm0k73O8MY5PYkiSzesJPZCaSZBWChTEgdXs45y&#10;Q/bgvRRRL46H0V6ZXBtFmbXAva2FeBr8FwWj7r4oLHNIZBhyc+E04Vz5M5peksnaEL3htEmD/EMW&#10;JeESgh5d3RJH0NbwN65KTo2yqnAXVJWRKgpOWagBqunGr6pZbohmoRYAx+ojTPb/uaV3uweDeJ7h&#10;EUaSlNCiR1Y5dK0qBJycWQpoLRntfGYEWqUNL4k5eNz22k7AfKnBgavAAPrf8i0wPRxVYUr/hUIR&#10;yKEDhyPqPgwF5mA06sdxHyMKsn46GI0H3k30Yq2NdZ+YKpEnMmygqwFssltYV6u2Kj6YVYLncy5E&#10;uJj16kYYtCMwAfPwa7yfqQmJ9hke9gdx8CyVt69dC+n9sDBMdTy4VQ7IwIcqQqN/pt1eEl/30s58&#10;OB51knky6KSjeNyJu+l1OoyTNLmd//Leu8lkw/OcyQWXrB26bvJ3TW3Gvx6XMHZniZ8V5UE51r4S&#10;hD6/LT06TyfgDtW131Bl5FtdtzRQ7iCYr13Ir6yA4Qmd9YzwbNkxJKGUSReGAroZtL1WAdC+x7DR&#10;96Z1F95jfLQIkZV0R+OSS2VCt1+lnT+3KRe1PoBxUrcnXbWqmiewUvkBXoBRMJkw31bTOQfcF8S6&#10;B2JgmQATFqS7h6MQCqZMNRRGG2V+/Inv9WEcQIrRHpZThu33LTEMI/FFwutPu0nit1m4JINRDy7m&#10;VLI6lchteaNg+rshu0B6fSdasjCqfII9OvNRQUQkhdgZdi154+qVCXuYstksKMH+0sQt5FJT79rD&#10;6+ftsXoiRjcv1cEk3al2jZHJqwdb63pLqWZbpwoeXrMHuEa1AR52X5jHZk/75Xp6D1ov/ybT3wAA&#10;AP//AwBQSwMEFAAGAAgAAAAhAEZByYbbAAAABwEAAA8AAABkcnMvZG93bnJldi54bWxMj81OwzAQ&#10;hO9IvIO1SNxaO+VHNMSpEBJXJNrSsxsvcYS9jmy3Tfv0LCe4zWpGM982qyl4ccSUh0gaqrkCgdRF&#10;O1CvYbt5mz2ByMWQNT4SajhjhlV7fdWY2sYTfeBxXXrBJZRro8GVMtZS5s5hMHkeRyT2vmIKpvCZ&#10;emmTOXF58HKh1KMMZiBecGbEV4fd9/oQNOz6cNl9VmNyNvh7er+cN9s4aH17M708gyg4lb8w/OIz&#10;OrTMtI8Hsll4DfxI0TB7UCzYXqplBWLPucUdyLaR//nbHwAAAP//AwBQSwECLQAUAAYACAAAACEA&#10;toM4kv4AAADhAQAAEwAAAAAAAAAAAAAAAAAAAAAAW0NvbnRlbnRfVHlwZXNdLnhtbFBLAQItABQA&#10;BgAIAAAAIQA4/SH/1gAAAJQBAAALAAAAAAAAAAAAAAAAAC8BAABfcmVscy8ucmVsc1BLAQItABQA&#10;BgAIAAAAIQBsxk7+AwMAAJUGAAAOAAAAAAAAAAAAAAAAAC4CAABkcnMvZTJvRG9jLnhtbFBLAQIt&#10;ABQABgAIAAAAIQBGQcmG2wAAAAcBAAAPAAAAAAAAAAAAAAAAAF0FAABkcnMvZG93bnJldi54bWxQ&#10;SwUGAAAAAAQABADzAAAAZQYAAAAA&#10;" stroked="f" strokeweight=".5pt">
              <v:textbox>
                <w:txbxContent>
                  <w:p w14:paraId="11FC7CF0" w14:textId="08B659C4" w:rsidR="00930078" w:rsidRPr="00324EB0" w:rsidRDefault="00930078" w:rsidP="004653DE">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06FC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06FC0">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06FC0">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06FC0">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06FC0">
                      <w:rPr>
                        <w:rFonts w:ascii="Arial" w:hAnsi="Arial" w:cs="Arial"/>
                        <w:b/>
                        <w:noProof/>
                        <w:sz w:val="40"/>
                      </w:rPr>
                      <w:t>OFFICIAL</w:t>
                    </w:r>
                    <w:r>
                      <w:rPr>
                        <w:rFonts w:ascii="Arial" w:hAnsi="Arial" w:cs="Arial"/>
                        <w:b/>
                        <w:sz w:val="40"/>
                      </w:rPr>
                      <w:fldChar w:fldCharType="end"/>
                    </w:r>
                  </w:p>
                </w:txbxContent>
              </v:textbox>
              <w10:wrap anchorx="page"/>
              <w10:anchorlock/>
            </v:shape>
          </w:pict>
        </mc:Fallback>
      </mc:AlternateContent>
    </w:r>
    <w:r w:rsidRPr="00394F3F">
      <w:rPr>
        <w:rFonts w:cs="Arial"/>
        <w:b/>
        <w:bCs/>
        <w:noProof/>
        <w:color w:val="1F497D" w:themeColor="text2"/>
        <w:sz w:val="20"/>
      </w:rPr>
      <w:drawing>
        <wp:anchor distT="0" distB="0" distL="114300" distR="114300" simplePos="0" relativeHeight="251659264" behindDoc="0" locked="0" layoutInCell="0" allowOverlap="1" wp14:anchorId="64171E94" wp14:editId="65FCFEE9">
          <wp:simplePos x="0" y="0"/>
          <wp:positionH relativeFrom="column">
            <wp:posOffset>695325</wp:posOffset>
          </wp:positionH>
          <wp:positionV relativeFrom="paragraph">
            <wp:posOffset>-406590</wp:posOffset>
          </wp:positionV>
          <wp:extent cx="3966210" cy="998220"/>
          <wp:effectExtent l="0" t="0" r="0" b="0"/>
          <wp:wrapNone/>
          <wp:docPr id="28" name="Picture 34" descr="OPC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PC_inline"/>
                  <pic:cNvPicPr>
                    <a:picLocks noChangeAspect="1" noChangeArrowheads="1"/>
                  </pic:cNvPicPr>
                </pic:nvPicPr>
                <pic:blipFill>
                  <a:blip r:embed="rId1" cstate="print"/>
                  <a:srcRect/>
                  <a:stretch>
                    <a:fillRect/>
                  </a:stretch>
                </pic:blipFill>
                <pic:spPr bwMode="auto">
                  <a:xfrm>
                    <a:off x="0" y="0"/>
                    <a:ext cx="3966210" cy="99822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B286A" w14:textId="77777777" w:rsidR="00930078" w:rsidRDefault="00930078">
    <w:pPr>
      <w:pStyle w:val="Header"/>
    </w:pPr>
    <w:r w:rsidRPr="00324EB0">
      <w:rPr>
        <w:b/>
        <w:noProof/>
        <w:lang w:val="en-US"/>
      </w:rPr>
      <mc:AlternateContent>
        <mc:Choice Requires="wps">
          <w:drawing>
            <wp:anchor distT="0" distB="0" distL="114300" distR="114300" simplePos="0" relativeHeight="251663360" behindDoc="1" locked="1" layoutInCell="1" allowOverlap="1" wp14:anchorId="025C5678" wp14:editId="2B6DFD8E">
              <wp:simplePos x="0" y="0"/>
              <wp:positionH relativeFrom="page">
                <wp:align>center</wp:align>
              </wp:positionH>
              <wp:positionV relativeFrom="paragraph">
                <wp:posOffset>-317500</wp:posOffset>
              </wp:positionV>
              <wp:extent cx="5773003" cy="395785"/>
              <wp:effectExtent l="0" t="0" r="0" b="4445"/>
              <wp:wrapNone/>
              <wp:docPr id="107" name="Text Box 107" descr="Sec-Headerfirstpage"/>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F255CF0" w14:textId="7948EA0E" w:rsidR="00930078" w:rsidRPr="00324EB0" w:rsidRDefault="00930078" w:rsidP="004653DE">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06FC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06FC0">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06FC0">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06FC0">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06FC0">
                            <w:rPr>
                              <w:rFonts w:ascii="Arial" w:hAnsi="Arial" w:cs="Arial"/>
                              <w:b/>
                              <w:noProof/>
                              <w:sz w:val="40"/>
                            </w:rPr>
                            <w:t>OFFICIAL</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5C5678" id="_x0000_t202" coordsize="21600,21600" o:spt="202" path="m,l,21600r21600,l21600,xe">
              <v:stroke joinstyle="miter"/>
              <v:path gradientshapeok="t" o:connecttype="rect"/>
            </v:shapetype>
            <v:shape id="Text Box 107" o:spid="_x0000_s1032" type="#_x0000_t202" alt="Sec-Headerfirstpage" style="position:absolute;margin-left:0;margin-top:-25pt;width:454.55pt;height:31.15pt;z-index:-25165312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WfCAMAAKIGAAAOAAAAZHJzL2Uyb0RvYy54bWysVd1v2jAQf5+0/8HyO00C4SOooaKt2Cah&#10;thqd+mwcG6I6tmcbCJv2v+/sEArtHtZpPDjn893vvo/Lq7oSaMuMLZXMcXIRY8QkVUUpVzn+9jjr&#10;jDCyjsiCCCVZjvfM4qvJxw+XOz1mXbVWomAGAYi0453O8do5PY4iS9esIvZCaSbhkStTEQdXs4oK&#10;Q3aAXomoG8eDaKdMoY2izFrg3jaPeBLwOWfU3XNumUMix+CbC6cJ59Kf0eSSjFeG6HVJD26Qf/Ci&#10;IqUEo0eoW+II2pjyDVRVUqOs4u6CqipSnJeUhRggmiR+Fc1iTTQLsUByrD6myf4/WHq3fTCoLKB2&#10;8RAjSSoo0iOrHbpWNQq8glkKGVsw2vnMCJSLl8Y6TVbMZ2+n7RhAFhpgXA1KgNTyLTB9UmpuKv+F&#10;cBG8Qx32x9x7UxSY/eGwF8c9jCi89bL+cNT3MNGLtgarn5iqkCdybKC2IeVkO7euEW1FvDGrRFnM&#10;SiHCxayWN8KgLYE+mIXfAf1MTEi0y/Gg148DslRev4EW0uOw0FKNPbjVDsjAhyhCuX9mSTeNr7tZ&#10;ZzYYDTvpLO13smE86sRJdp0N4jRLb2e/PHqSjtdlUTA5LyVrWy9J/660hyFomiY035njZ0H5pBxj&#10;XwpCn9+GHp27E/IO0bXfEGXkS92UNFBuL5iPXcivjEMLhcp6RhhedjRJKGXShaaAagZpL8Uhte9R&#10;PMh71aYK71E+agTLSrqjclVKZUK1X7ldPLcu80YeknEStyddvazD7HTbjl+qYg+DYBQ0KLS51XTm&#10;h2VOrHsgBjYLMGFbuns4uFDQbOpAYbRW5sef+F4eugJeMdrBpsqx/b4hhmEkvkhYBVmSpn61hUva&#10;H3bhYk5flqcvclPdKBiCJHgXSC/vREtyo6onWKpTbxWeiKRgO8euJW9csz9hKVM2nQYhWGaauLlc&#10;aOqhfZZ92z3WT8Tow8A6aKg71e40Mn41t42s15RqunGKl2GofZ6brB7yD4swtOVhaftNe3oPUi9/&#10;LZPfAAAA//8DAFBLAwQUAAYACAAAACEARkHJhtsAAAAHAQAADwAAAGRycy9kb3ducmV2LnhtbEyP&#10;zU7DMBCE70i8g7VI3Fo75Uc0xKkQElck2tKzGy9xhL2ObLdN+/QsJ7jNakYz3zarKXhxxJSHSBqq&#10;uQKB1EU7UK9hu3mbPYHIxZA1PhJqOGOGVXt91ZjaxhN94HFdesEllGujwZUy1lLmzmEweR5HJPa+&#10;Ygqm8Jl6aZM5cXnwcqHUowxmIF5wZsRXh933+hA07Ppw2X1WY3I2+Ht6v5w32zhofXszvTyDKDiV&#10;vzD84jM6tMy0jweyWXgN/EjRMHtQLNheqmUFYs+5xR3ItpH/+dsfAAAA//8DAFBLAQItABQABgAI&#10;AAAAIQC2gziS/gAAAOEBAAATAAAAAAAAAAAAAAAAAAAAAABbQ29udGVudF9UeXBlc10ueG1sUEsB&#10;Ai0AFAAGAAgAAAAhADj9If/WAAAAlAEAAAsAAAAAAAAAAAAAAAAALwEAAF9yZWxzLy5yZWxzUEsB&#10;Ai0AFAAGAAgAAAAhAKwKZZ8IAwAAogYAAA4AAAAAAAAAAAAAAAAALgIAAGRycy9lMm9Eb2MueG1s&#10;UEsBAi0AFAAGAAgAAAAhAEZByYbbAAAABwEAAA8AAAAAAAAAAAAAAAAAYgUAAGRycy9kb3ducmV2&#10;LnhtbFBLBQYAAAAABAAEAPMAAABqBgAAAAA=&#10;" stroked="f" strokeweight=".5pt">
              <v:textbox>
                <w:txbxContent>
                  <w:p w14:paraId="4F255CF0" w14:textId="7948EA0E" w:rsidR="00930078" w:rsidRPr="00324EB0" w:rsidRDefault="00930078" w:rsidP="004653DE">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06FC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06FC0">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06FC0">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06FC0">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06FC0">
                      <w:rPr>
                        <w:rFonts w:ascii="Arial" w:hAnsi="Arial" w:cs="Arial"/>
                        <w:b/>
                        <w:noProof/>
                        <w:sz w:val="40"/>
                      </w:rPr>
                      <w:t>OFFICIAL</w:t>
                    </w:r>
                    <w:r>
                      <w:rPr>
                        <w:rFonts w:ascii="Arial" w:hAnsi="Arial" w:cs="Arial"/>
                        <w:b/>
                        <w:sz w:val="40"/>
                      </w:rPr>
                      <w:fldChar w:fldCharType="end"/>
                    </w:r>
                  </w:p>
                </w:txbxContent>
              </v:textbox>
              <w10:wrap anchorx="page"/>
              <w10:anchorlock/>
            </v:shape>
          </w:pict>
        </mc:Fallback>
      </mc:AlternateContent>
    </w:r>
    <w:r w:rsidRPr="00394F3F">
      <w:rPr>
        <w:rFonts w:cs="Arial"/>
        <w:b/>
        <w:bCs/>
        <w:noProof/>
        <w:color w:val="1F497D" w:themeColor="text2"/>
        <w:sz w:val="20"/>
      </w:rPr>
      <w:drawing>
        <wp:anchor distT="0" distB="0" distL="114300" distR="114300" simplePos="0" relativeHeight="251660288" behindDoc="0" locked="0" layoutInCell="0" allowOverlap="1" wp14:anchorId="35A500C3" wp14:editId="161B10F5">
          <wp:simplePos x="0" y="0"/>
          <wp:positionH relativeFrom="column">
            <wp:posOffset>885825</wp:posOffset>
          </wp:positionH>
          <wp:positionV relativeFrom="paragraph">
            <wp:posOffset>-419100</wp:posOffset>
          </wp:positionV>
          <wp:extent cx="3966210" cy="998220"/>
          <wp:effectExtent l="19050" t="0" r="0" b="0"/>
          <wp:wrapNone/>
          <wp:docPr id="6" name="Picture 34" descr="OPC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PC_inline"/>
                  <pic:cNvPicPr>
                    <a:picLocks noChangeAspect="1" noChangeArrowheads="1"/>
                  </pic:cNvPicPr>
                </pic:nvPicPr>
                <pic:blipFill>
                  <a:blip r:embed="rId1" cstate="print"/>
                  <a:srcRect/>
                  <a:stretch>
                    <a:fillRect/>
                  </a:stretch>
                </pic:blipFill>
                <pic:spPr bwMode="auto">
                  <a:xfrm>
                    <a:off x="0" y="0"/>
                    <a:ext cx="3966210" cy="99822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8886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DAB1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D6E7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66F9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7A32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76A6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6AC7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E6F9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67087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DA57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141802"/>
    <w:multiLevelType w:val="hybridMultilevel"/>
    <w:tmpl w:val="617E9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81D1468"/>
    <w:multiLevelType w:val="hybridMultilevel"/>
    <w:tmpl w:val="1F3EF80A"/>
    <w:lvl w:ilvl="0" w:tplc="0C090017">
      <w:start w:val="1"/>
      <w:numFmt w:val="lowerLetter"/>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DCA623B"/>
    <w:multiLevelType w:val="hybridMultilevel"/>
    <w:tmpl w:val="127EF3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C60993"/>
    <w:multiLevelType w:val="hybridMultilevel"/>
    <w:tmpl w:val="013A83C2"/>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FDE1854"/>
    <w:multiLevelType w:val="hybridMultilevel"/>
    <w:tmpl w:val="F836C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7" w15:restartNumberingAfterBreak="0">
    <w:nsid w:val="40A9486D"/>
    <w:multiLevelType w:val="singleLevel"/>
    <w:tmpl w:val="0C09000F"/>
    <w:lvl w:ilvl="0">
      <w:start w:val="1"/>
      <w:numFmt w:val="decimal"/>
      <w:lvlText w:val="%1."/>
      <w:lvlJc w:val="left"/>
      <w:pPr>
        <w:tabs>
          <w:tab w:val="num" w:pos="360"/>
        </w:tabs>
        <w:ind w:left="360" w:hanging="360"/>
      </w:pPr>
    </w:lvl>
  </w:abstractNum>
  <w:abstractNum w:abstractNumId="18" w15:restartNumberingAfterBreak="0">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B7A6B2F"/>
    <w:multiLevelType w:val="hybridMultilevel"/>
    <w:tmpl w:val="7AAA6C2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8"/>
  </w:num>
  <w:num w:numId="13">
    <w:abstractNumId w:val="11"/>
  </w:num>
  <w:num w:numId="14">
    <w:abstractNumId w:val="13"/>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num>
  <w:num w:numId="17">
    <w:abstractNumId w:val="10"/>
  </w:num>
  <w:num w:numId="18">
    <w:abstractNumId w:val="15"/>
  </w:num>
  <w:num w:numId="19">
    <w:abstractNumId w:val="14"/>
  </w:num>
  <w:num w:numId="20">
    <w:abstractNumId w:val="1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08D"/>
    <w:rsid w:val="000136AF"/>
    <w:rsid w:val="00022B7E"/>
    <w:rsid w:val="00026270"/>
    <w:rsid w:val="00036B0B"/>
    <w:rsid w:val="00056743"/>
    <w:rsid w:val="00060C5E"/>
    <w:rsid w:val="000614BF"/>
    <w:rsid w:val="000C604C"/>
    <w:rsid w:val="000D040C"/>
    <w:rsid w:val="000D05EF"/>
    <w:rsid w:val="0010745C"/>
    <w:rsid w:val="001601FF"/>
    <w:rsid w:val="00166C2F"/>
    <w:rsid w:val="00174846"/>
    <w:rsid w:val="001939E1"/>
    <w:rsid w:val="00195382"/>
    <w:rsid w:val="001C42C4"/>
    <w:rsid w:val="001C69C4"/>
    <w:rsid w:val="001E3590"/>
    <w:rsid w:val="001E7407"/>
    <w:rsid w:val="0020434B"/>
    <w:rsid w:val="002142FA"/>
    <w:rsid w:val="00225A0B"/>
    <w:rsid w:val="00253D1B"/>
    <w:rsid w:val="002822E9"/>
    <w:rsid w:val="00285B7E"/>
    <w:rsid w:val="00295FBA"/>
    <w:rsid w:val="002970D7"/>
    <w:rsid w:val="00297ECB"/>
    <w:rsid w:val="002D043A"/>
    <w:rsid w:val="002D4EE4"/>
    <w:rsid w:val="002D6A8E"/>
    <w:rsid w:val="002D73FF"/>
    <w:rsid w:val="00311448"/>
    <w:rsid w:val="00335CE1"/>
    <w:rsid w:val="00352B0F"/>
    <w:rsid w:val="00360FB0"/>
    <w:rsid w:val="003778BA"/>
    <w:rsid w:val="003B5735"/>
    <w:rsid w:val="003D0BFE"/>
    <w:rsid w:val="003D1D01"/>
    <w:rsid w:val="003D5700"/>
    <w:rsid w:val="003D6F8A"/>
    <w:rsid w:val="003E4160"/>
    <w:rsid w:val="004116CD"/>
    <w:rsid w:val="00424CA9"/>
    <w:rsid w:val="00435698"/>
    <w:rsid w:val="004404AF"/>
    <w:rsid w:val="0044291A"/>
    <w:rsid w:val="00450A86"/>
    <w:rsid w:val="004512DD"/>
    <w:rsid w:val="004560FB"/>
    <w:rsid w:val="004653DE"/>
    <w:rsid w:val="004653F8"/>
    <w:rsid w:val="004870D2"/>
    <w:rsid w:val="00496F97"/>
    <w:rsid w:val="004A0BBD"/>
    <w:rsid w:val="004F45DF"/>
    <w:rsid w:val="00516B8D"/>
    <w:rsid w:val="005327A0"/>
    <w:rsid w:val="005334A2"/>
    <w:rsid w:val="00537FBC"/>
    <w:rsid w:val="00563246"/>
    <w:rsid w:val="00566241"/>
    <w:rsid w:val="0057275C"/>
    <w:rsid w:val="005756B8"/>
    <w:rsid w:val="00584811"/>
    <w:rsid w:val="00594161"/>
    <w:rsid w:val="00594749"/>
    <w:rsid w:val="005E2122"/>
    <w:rsid w:val="005F64E7"/>
    <w:rsid w:val="00600219"/>
    <w:rsid w:val="006207A3"/>
    <w:rsid w:val="006279B8"/>
    <w:rsid w:val="00677CC2"/>
    <w:rsid w:val="00680F77"/>
    <w:rsid w:val="0069207B"/>
    <w:rsid w:val="00692BDA"/>
    <w:rsid w:val="006C7F8C"/>
    <w:rsid w:val="006D77BA"/>
    <w:rsid w:val="006E2E9F"/>
    <w:rsid w:val="00704A73"/>
    <w:rsid w:val="0071309E"/>
    <w:rsid w:val="007276BC"/>
    <w:rsid w:val="00731E00"/>
    <w:rsid w:val="00733990"/>
    <w:rsid w:val="0076208D"/>
    <w:rsid w:val="00766393"/>
    <w:rsid w:val="007715C9"/>
    <w:rsid w:val="00774EDD"/>
    <w:rsid w:val="00775577"/>
    <w:rsid w:val="007757EC"/>
    <w:rsid w:val="00775D0E"/>
    <w:rsid w:val="007D0C55"/>
    <w:rsid w:val="008006B2"/>
    <w:rsid w:val="00816461"/>
    <w:rsid w:val="00856A31"/>
    <w:rsid w:val="008754D0"/>
    <w:rsid w:val="008E17F3"/>
    <w:rsid w:val="008E3B8C"/>
    <w:rsid w:val="00927F88"/>
    <w:rsid w:val="00930078"/>
    <w:rsid w:val="0094622F"/>
    <w:rsid w:val="0098638B"/>
    <w:rsid w:val="00A231E2"/>
    <w:rsid w:val="00A64912"/>
    <w:rsid w:val="00A70A74"/>
    <w:rsid w:val="00A91B5C"/>
    <w:rsid w:val="00AC1030"/>
    <w:rsid w:val="00AD5641"/>
    <w:rsid w:val="00AD72CD"/>
    <w:rsid w:val="00B33B3C"/>
    <w:rsid w:val="00B41417"/>
    <w:rsid w:val="00B86C16"/>
    <w:rsid w:val="00BA0348"/>
    <w:rsid w:val="00BB2F5E"/>
    <w:rsid w:val="00BE1241"/>
    <w:rsid w:val="00BE719A"/>
    <w:rsid w:val="00BE720A"/>
    <w:rsid w:val="00C33DDB"/>
    <w:rsid w:val="00C42BF8"/>
    <w:rsid w:val="00C50043"/>
    <w:rsid w:val="00C61CDD"/>
    <w:rsid w:val="00C7573B"/>
    <w:rsid w:val="00C80D62"/>
    <w:rsid w:val="00C83868"/>
    <w:rsid w:val="00C93DA2"/>
    <w:rsid w:val="00CB001C"/>
    <w:rsid w:val="00CB3D6B"/>
    <w:rsid w:val="00CB48D8"/>
    <w:rsid w:val="00CF0BB2"/>
    <w:rsid w:val="00D13441"/>
    <w:rsid w:val="00D70DFB"/>
    <w:rsid w:val="00D766DF"/>
    <w:rsid w:val="00DA5066"/>
    <w:rsid w:val="00DB3CFE"/>
    <w:rsid w:val="00DE7073"/>
    <w:rsid w:val="00DF390E"/>
    <w:rsid w:val="00E02538"/>
    <w:rsid w:val="00E555A8"/>
    <w:rsid w:val="00E74DC7"/>
    <w:rsid w:val="00E865E4"/>
    <w:rsid w:val="00EC1197"/>
    <w:rsid w:val="00ED0C49"/>
    <w:rsid w:val="00EF2E3A"/>
    <w:rsid w:val="00EF64A3"/>
    <w:rsid w:val="00F04811"/>
    <w:rsid w:val="00F06FC0"/>
    <w:rsid w:val="00F078DC"/>
    <w:rsid w:val="00F23E5F"/>
    <w:rsid w:val="00F51269"/>
    <w:rsid w:val="00FD456C"/>
    <w:rsid w:val="00FE49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14:docId w14:val="132C187B"/>
  <w15:docId w15:val="{8D0E2004-5DA0-4DB4-8E82-0B2B7E48A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C69C4"/>
    <w:pPr>
      <w:spacing w:line="260" w:lineRule="atLeast"/>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rsid w:val="00F04811"/>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Normal"/>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uiPriority w:val="1"/>
    <w:qFormat/>
    <w:rsid w:val="00A231E2"/>
  </w:style>
  <w:style w:type="character" w:customStyle="1" w:styleId="CharChapText">
    <w:name w:val="CharChapText"/>
    <w:basedOn w:val="OPCCharBase"/>
    <w:uiPriority w:val="1"/>
    <w:qFormat/>
    <w:rsid w:val="00A231E2"/>
  </w:style>
  <w:style w:type="character" w:customStyle="1" w:styleId="CharDivNo">
    <w:name w:val="CharDivNo"/>
    <w:basedOn w:val="OPCCharBase"/>
    <w:uiPriority w:val="1"/>
    <w:qFormat/>
    <w:rsid w:val="00A231E2"/>
  </w:style>
  <w:style w:type="character" w:customStyle="1" w:styleId="CharDivText">
    <w:name w:val="CharDivText"/>
    <w:basedOn w:val="OPCCharBase"/>
    <w:uiPriority w:val="1"/>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uiPriority w:val="1"/>
    <w:qFormat/>
    <w:rsid w:val="00A231E2"/>
  </w:style>
  <w:style w:type="character" w:customStyle="1" w:styleId="CharPartText">
    <w:name w:val="CharPartText"/>
    <w:basedOn w:val="OPCCharBase"/>
    <w:uiPriority w:val="1"/>
    <w:qFormat/>
    <w:rsid w:val="00A231E2"/>
  </w:style>
  <w:style w:type="character" w:customStyle="1" w:styleId="CharSectno">
    <w:name w:val="CharSectno"/>
    <w:basedOn w:val="OPCCharBase"/>
    <w:uiPriority w:val="1"/>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F04811"/>
    <w:pPr>
      <w:spacing w:before="60" w:line="240" w:lineRule="auto"/>
      <w:jc w:val="right"/>
    </w:pPr>
    <w:rPr>
      <w:sz w:val="20"/>
    </w:rPr>
  </w:style>
  <w:style w:type="paragraph" w:customStyle="1" w:styleId="subsection">
    <w:name w:val="subsection"/>
    <w:aliases w:val="ss"/>
    <w:basedOn w:val="OPCParaBase"/>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iPriority w:val="99"/>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uiPriority w:val="99"/>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7757EC"/>
    <w:pPr>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para">
    <w:name w:val="note(para)"/>
    <w:aliases w:val="na"/>
    <w:basedOn w:val="OPCParaBase"/>
    <w:rsid w:val="00F51269"/>
    <w:pPr>
      <w:spacing w:before="40" w:line="198" w:lineRule="exact"/>
      <w:ind w:left="2354" w:hanging="36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A64912"/>
    <w:pPr>
      <w:spacing w:line="240" w:lineRule="auto"/>
    </w:pPr>
    <w:rPr>
      <w:sz w:val="1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594161"/>
    <w:pPr>
      <w:numPr>
        <w:numId w:val="11"/>
      </w:numPr>
      <w:tabs>
        <w:tab w:val="clear" w:pos="2517"/>
      </w:tabs>
      <w:spacing w:before="60" w:line="198" w:lineRule="exact"/>
      <w:ind w:left="2625"/>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A91B5C"/>
    <w:pPr>
      <w:spacing w:line="240" w:lineRule="auto"/>
    </w:pPr>
    <w:rPr>
      <w:sz w:val="24"/>
    </w:rPr>
  </w:style>
  <w:style w:type="paragraph" w:styleId="TOC2">
    <w:name w:val="toc 2"/>
    <w:basedOn w:val="OPCParaBase"/>
    <w:next w:val="Normal"/>
    <w:uiPriority w:val="39"/>
    <w:unhideWhenUsed/>
    <w:rsid w:val="00A91B5C"/>
    <w:pPr>
      <w:tabs>
        <w:tab w:val="right" w:leader="dot" w:pos="9017"/>
      </w:tabs>
      <w:spacing w:line="240" w:lineRule="auto"/>
      <w:ind w:left="238"/>
    </w:pPr>
    <w:rPr>
      <w:b/>
      <w:noProof/>
      <w:sz w:val="24"/>
    </w:rPr>
  </w:style>
  <w:style w:type="paragraph" w:styleId="TOC3">
    <w:name w:val="toc 3"/>
    <w:basedOn w:val="OPCParaBase"/>
    <w:next w:val="Normal"/>
    <w:uiPriority w:val="39"/>
    <w:unhideWhenUsed/>
    <w:rsid w:val="00A91B5C"/>
    <w:pPr>
      <w:tabs>
        <w:tab w:val="right" w:leader="dot" w:pos="9017"/>
      </w:tabs>
      <w:spacing w:line="240" w:lineRule="auto"/>
      <w:ind w:left="482"/>
    </w:pPr>
    <w:rPr>
      <w:noProof/>
      <w:sz w:val="24"/>
    </w:rPr>
  </w:style>
  <w:style w:type="paragraph" w:styleId="TOC4">
    <w:name w:val="toc 4"/>
    <w:basedOn w:val="OPCParaBase"/>
    <w:next w:val="Normal"/>
    <w:uiPriority w:val="39"/>
    <w:unhideWhenUsed/>
    <w:rsid w:val="00A91B5C"/>
    <w:pPr>
      <w:tabs>
        <w:tab w:val="right" w:leader="dot" w:pos="9017"/>
      </w:tabs>
      <w:spacing w:line="240" w:lineRule="auto"/>
      <w:ind w:left="720"/>
    </w:pPr>
    <w:rPr>
      <w:noProof/>
      <w:sz w:val="24"/>
    </w:rPr>
  </w:style>
  <w:style w:type="paragraph" w:styleId="TOC5">
    <w:name w:val="toc 5"/>
    <w:basedOn w:val="OPCParaBase"/>
    <w:next w:val="Normal"/>
    <w:uiPriority w:val="39"/>
    <w:semiHidden/>
    <w:unhideWhenUsed/>
    <w:rsid w:val="00A91B5C"/>
    <w:pPr>
      <w:spacing w:line="240" w:lineRule="auto"/>
      <w:ind w:left="958"/>
    </w:pPr>
    <w:rPr>
      <w:sz w:val="24"/>
    </w:rPr>
  </w:style>
  <w:style w:type="paragraph" w:styleId="TOC6">
    <w:name w:val="toc 6"/>
    <w:basedOn w:val="OPCParaBase"/>
    <w:next w:val="Normal"/>
    <w:uiPriority w:val="39"/>
    <w:semiHidden/>
    <w:unhideWhenUsed/>
    <w:rsid w:val="00A91B5C"/>
    <w:pPr>
      <w:spacing w:line="240" w:lineRule="auto"/>
      <w:ind w:left="1202"/>
    </w:pPr>
    <w:rPr>
      <w:sz w:val="24"/>
    </w:rPr>
  </w:style>
  <w:style w:type="paragraph" w:styleId="TOC7">
    <w:name w:val="toc 7"/>
    <w:basedOn w:val="OPCParaBase"/>
    <w:next w:val="Normal"/>
    <w:uiPriority w:val="39"/>
    <w:semiHidden/>
    <w:unhideWhenUsed/>
    <w:rsid w:val="00A91B5C"/>
    <w:pPr>
      <w:spacing w:line="240" w:lineRule="auto"/>
      <w:ind w:left="1440"/>
    </w:pPr>
    <w:rPr>
      <w:sz w:val="24"/>
    </w:rPr>
  </w:style>
  <w:style w:type="paragraph" w:styleId="TOC8">
    <w:name w:val="toc 8"/>
    <w:basedOn w:val="OPCParaBase"/>
    <w:next w:val="Normal"/>
    <w:uiPriority w:val="39"/>
    <w:semiHidden/>
    <w:unhideWhenUsed/>
    <w:rsid w:val="00A91B5C"/>
    <w:pPr>
      <w:spacing w:line="240" w:lineRule="auto"/>
      <w:ind w:left="1678"/>
    </w:pPr>
    <w:rPr>
      <w:sz w:val="24"/>
    </w:rPr>
  </w:style>
  <w:style w:type="paragraph" w:styleId="TOC9">
    <w:name w:val="toc 9"/>
    <w:basedOn w:val="OPCParaBase"/>
    <w:next w:val="Normal"/>
    <w:uiPriority w:val="39"/>
    <w:unhideWhenUsed/>
    <w:rsid w:val="00A91B5C"/>
    <w:pPr>
      <w:spacing w:line="240" w:lineRule="auto"/>
      <w:ind w:left="1922"/>
    </w:pPr>
    <w:rPr>
      <w:sz w:val="24"/>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Body">
    <w:name w:val="Body"/>
    <w:aliases w:val="b"/>
    <w:basedOn w:val="OPCParaBase"/>
    <w:rsid w:val="00F23E5F"/>
    <w:pPr>
      <w:spacing w:before="240" w:line="240" w:lineRule="auto"/>
    </w:pPr>
    <w:rPr>
      <w:sz w:val="24"/>
    </w:rPr>
  </w:style>
  <w:style w:type="paragraph" w:customStyle="1" w:styleId="BodyNum">
    <w:name w:val="BodyNum"/>
    <w:aliases w:val="b1"/>
    <w:basedOn w:val="OPCParaBase"/>
    <w:rsid w:val="00680F77"/>
    <w:pPr>
      <w:numPr>
        <w:numId w:val="13"/>
      </w:numPr>
      <w:spacing w:before="240" w:line="240" w:lineRule="auto"/>
    </w:pPr>
    <w:rPr>
      <w:sz w:val="24"/>
    </w:rPr>
  </w:style>
  <w:style w:type="paragraph" w:customStyle="1" w:styleId="BodyPara">
    <w:name w:val="BodyPara"/>
    <w:aliases w:val="ba"/>
    <w:basedOn w:val="OPCParaBase"/>
    <w:rsid w:val="00680F77"/>
    <w:pPr>
      <w:numPr>
        <w:ilvl w:val="1"/>
        <w:numId w:val="13"/>
      </w:numPr>
      <w:spacing w:before="240" w:line="240" w:lineRule="auto"/>
    </w:pPr>
    <w:rPr>
      <w:sz w:val="24"/>
    </w:rPr>
  </w:style>
  <w:style w:type="paragraph" w:customStyle="1" w:styleId="BodyParaBullet">
    <w:name w:val="BodyParaBullet"/>
    <w:aliases w:val="bpb"/>
    <w:basedOn w:val="OPCParaBase"/>
    <w:rsid w:val="00680F77"/>
    <w:pPr>
      <w:numPr>
        <w:ilvl w:val="2"/>
        <w:numId w:val="13"/>
      </w:numPr>
      <w:tabs>
        <w:tab w:val="left" w:pos="2160"/>
      </w:tabs>
      <w:spacing w:before="240" w:line="240" w:lineRule="auto"/>
    </w:pPr>
    <w:rPr>
      <w:sz w:val="24"/>
    </w:rPr>
  </w:style>
  <w:style w:type="paragraph" w:customStyle="1" w:styleId="BodySubPara">
    <w:name w:val="BodySubPara"/>
    <w:aliases w:val="bi"/>
    <w:basedOn w:val="OPCParaBase"/>
    <w:rsid w:val="00680F77"/>
    <w:pPr>
      <w:numPr>
        <w:ilvl w:val="3"/>
        <w:numId w:val="13"/>
      </w:numPr>
      <w:spacing w:before="240" w:line="240" w:lineRule="auto"/>
    </w:pPr>
    <w:rPr>
      <w:sz w:val="24"/>
    </w:rPr>
  </w:style>
  <w:style w:type="numbering" w:customStyle="1" w:styleId="OPCBodyList">
    <w:name w:val="OPCBodyList"/>
    <w:uiPriority w:val="99"/>
    <w:rsid w:val="00680F77"/>
    <w:pPr>
      <w:numPr>
        <w:numId w:val="13"/>
      </w:numPr>
    </w:pPr>
  </w:style>
  <w:style w:type="paragraph" w:customStyle="1" w:styleId="Head1">
    <w:name w:val="Head 1"/>
    <w:aliases w:val="1"/>
    <w:basedOn w:val="OPCParaBase"/>
    <w:next w:val="BodyNum"/>
    <w:rsid w:val="008E3B8C"/>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8E3B8C"/>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8E3B8C"/>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253D1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253D1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F51269"/>
    <w:pPr>
      <w:spacing w:before="122" w:line="198" w:lineRule="exact"/>
      <w:ind w:left="2353" w:hanging="709"/>
    </w:pPr>
    <w:rPr>
      <w:sz w:val="18"/>
    </w:rPr>
  </w:style>
  <w:style w:type="paragraph" w:styleId="Footer">
    <w:name w:val="footer"/>
    <w:link w:val="FooterChar"/>
    <w:uiPriority w:val="99"/>
    <w:rsid w:val="008E17F3"/>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8E17F3"/>
    <w:rPr>
      <w:rFonts w:eastAsia="Times New Roman" w:cs="Times New Roman"/>
      <w:sz w:val="22"/>
      <w:szCs w:val="24"/>
      <w:lang w:eastAsia="en-AU"/>
    </w:rPr>
  </w:style>
  <w:style w:type="character" w:styleId="PageNumber">
    <w:name w:val="page number"/>
    <w:basedOn w:val="DefaultParagraphFont"/>
    <w:rsid w:val="008E17F3"/>
  </w:style>
  <w:style w:type="paragraph" w:styleId="BalloonText">
    <w:name w:val="Balloon Text"/>
    <w:basedOn w:val="Normal"/>
    <w:link w:val="BalloonTextChar"/>
    <w:uiPriority w:val="99"/>
    <w:semiHidden/>
    <w:unhideWhenUsed/>
    <w:rsid w:val="0076639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393"/>
    <w:rPr>
      <w:rFonts w:ascii="Tahoma" w:hAnsi="Tahoma" w:cs="Tahoma"/>
      <w:sz w:val="16"/>
      <w:szCs w:val="16"/>
    </w:rPr>
  </w:style>
  <w:style w:type="paragraph" w:customStyle="1" w:styleId="MessShortTitle">
    <w:name w:val="MessShortTitle"/>
    <w:basedOn w:val="Head2"/>
    <w:rsid w:val="00022B7E"/>
  </w:style>
  <w:style w:type="paragraph" w:customStyle="1" w:styleId="notetext">
    <w:name w:val="note(text)"/>
    <w:aliases w:val="n"/>
    <w:basedOn w:val="OPCParaBase"/>
    <w:rsid w:val="00775577"/>
    <w:pPr>
      <w:spacing w:before="122" w:line="240" w:lineRule="auto"/>
      <w:ind w:left="1985" w:hanging="851"/>
    </w:pPr>
    <w:rPr>
      <w:sz w:val="18"/>
    </w:rPr>
  </w:style>
  <w:style w:type="paragraph" w:customStyle="1" w:styleId="FreeForm">
    <w:name w:val="FreeForm"/>
    <w:rsid w:val="006279B8"/>
    <w:rPr>
      <w:rFonts w:ascii="Arial" w:hAnsi="Arial"/>
      <w:sz w:val="22"/>
    </w:rPr>
  </w:style>
  <w:style w:type="paragraph" w:customStyle="1" w:styleId="SOTextNote">
    <w:name w:val="SO TextNote"/>
    <w:aliases w:val="sont"/>
    <w:basedOn w:val="Normal"/>
    <w:qFormat/>
    <w:rsid w:val="003D6F8A"/>
    <w:pPr>
      <w:pBdr>
        <w:top w:val="single" w:sz="6" w:space="5" w:color="auto"/>
        <w:left w:val="single" w:sz="6" w:space="5" w:color="auto"/>
        <w:bottom w:val="single" w:sz="6" w:space="5" w:color="auto"/>
        <w:right w:val="single" w:sz="6" w:space="5" w:color="auto"/>
      </w:pBdr>
      <w:spacing w:before="122" w:line="198" w:lineRule="exact"/>
      <w:ind w:left="1843" w:hanging="709"/>
    </w:pPr>
    <w:rPr>
      <w:sz w:val="18"/>
    </w:rPr>
  </w:style>
  <w:style w:type="paragraph" w:customStyle="1" w:styleId="SOPara">
    <w:name w:val="SO Para"/>
    <w:aliases w:val="soa"/>
    <w:basedOn w:val="Normal"/>
    <w:link w:val="SOParaChar"/>
    <w:qFormat/>
    <w:rsid w:val="00CB48D8"/>
    <w:pPr>
      <w:pBdr>
        <w:top w:val="single" w:sz="6" w:space="5" w:color="auto"/>
        <w:left w:val="single" w:sz="6" w:space="5" w:color="auto"/>
        <w:bottom w:val="single" w:sz="6" w:space="5" w:color="auto"/>
        <w:right w:val="single" w:sz="6" w:space="5" w:color="auto"/>
      </w:pBdr>
      <w:tabs>
        <w:tab w:val="right" w:pos="1786"/>
      </w:tabs>
      <w:spacing w:before="40" w:line="240" w:lineRule="auto"/>
      <w:ind w:left="2070" w:hanging="936"/>
    </w:pPr>
  </w:style>
  <w:style w:type="character" w:customStyle="1" w:styleId="SOParaChar">
    <w:name w:val="SO Para Char"/>
    <w:aliases w:val="soa Char"/>
    <w:basedOn w:val="DefaultParagraphFont"/>
    <w:link w:val="SOPara"/>
    <w:rsid w:val="00CB48D8"/>
    <w:rPr>
      <w:sz w:val="22"/>
    </w:rPr>
  </w:style>
  <w:style w:type="paragraph" w:customStyle="1" w:styleId="SOHeadItalic">
    <w:name w:val="SO HeadItalic"/>
    <w:aliases w:val="sohi"/>
    <w:basedOn w:val="Normal"/>
    <w:next w:val="Normal"/>
    <w:link w:val="SOHeadItalicChar"/>
    <w:qFormat/>
    <w:rsid w:val="00DE7073"/>
    <w:pPr>
      <w:pBdr>
        <w:top w:val="single" w:sz="6" w:space="5" w:color="auto"/>
        <w:left w:val="single" w:sz="6" w:space="5" w:color="auto"/>
        <w:bottom w:val="single" w:sz="6" w:space="5" w:color="auto"/>
        <w:right w:val="single" w:sz="6" w:space="5" w:color="auto"/>
      </w:pBdr>
      <w:spacing w:before="240" w:line="240" w:lineRule="auto"/>
      <w:ind w:left="1134"/>
    </w:pPr>
    <w:rPr>
      <w:i/>
    </w:rPr>
  </w:style>
  <w:style w:type="character" w:customStyle="1" w:styleId="SOHeadItalicChar">
    <w:name w:val="SO HeadItalic Char"/>
    <w:aliases w:val="sohi Char"/>
    <w:basedOn w:val="DefaultParagraphFont"/>
    <w:link w:val="SOHeadItalic"/>
    <w:rsid w:val="00DE7073"/>
    <w:rPr>
      <w:i/>
      <w:sz w:val="22"/>
    </w:rPr>
  </w:style>
  <w:style w:type="paragraph" w:customStyle="1" w:styleId="SOHeadBold">
    <w:name w:val="SO HeadBold"/>
    <w:aliases w:val="sohb"/>
    <w:basedOn w:val="Normal"/>
    <w:next w:val="Normal"/>
    <w:link w:val="SOHeadBoldChar"/>
    <w:qFormat/>
    <w:rsid w:val="00704A73"/>
    <w:pPr>
      <w:pBdr>
        <w:top w:val="single" w:sz="6" w:space="5" w:color="auto"/>
        <w:left w:val="single" w:sz="6" w:space="5" w:color="auto"/>
        <w:bottom w:val="single" w:sz="6" w:space="5" w:color="auto"/>
        <w:right w:val="single" w:sz="6" w:space="5" w:color="auto"/>
      </w:pBdr>
      <w:spacing w:before="240" w:line="240" w:lineRule="auto"/>
      <w:ind w:left="1134"/>
    </w:pPr>
    <w:rPr>
      <w:b/>
    </w:rPr>
  </w:style>
  <w:style w:type="character" w:customStyle="1" w:styleId="SOHeadBoldChar">
    <w:name w:val="SO HeadBold Char"/>
    <w:aliases w:val="sohb Char"/>
    <w:basedOn w:val="DefaultParagraphFont"/>
    <w:link w:val="SOHeadBold"/>
    <w:rsid w:val="00704A73"/>
    <w:rPr>
      <w:b/>
      <w:sz w:val="22"/>
    </w:rPr>
  </w:style>
  <w:style w:type="paragraph" w:customStyle="1" w:styleId="SOBulletNote">
    <w:name w:val="SO BulletNote"/>
    <w:aliases w:val="sonb"/>
    <w:basedOn w:val="SOTextNote"/>
    <w:link w:val="SOBulletNoteChar"/>
    <w:qFormat/>
    <w:rsid w:val="000C604C"/>
    <w:pPr>
      <w:tabs>
        <w:tab w:val="left" w:pos="1560"/>
      </w:tabs>
      <w:ind w:left="2268" w:hanging="1134"/>
    </w:pPr>
  </w:style>
  <w:style w:type="character" w:customStyle="1" w:styleId="SOBulletNoteChar">
    <w:name w:val="SO BulletNote Char"/>
    <w:aliases w:val="sonb Char"/>
    <w:basedOn w:val="DefaultParagraphFont"/>
    <w:link w:val="SOBulletNote"/>
    <w:rsid w:val="000C604C"/>
    <w:rPr>
      <w:sz w:val="18"/>
    </w:rPr>
  </w:style>
  <w:style w:type="paragraph" w:customStyle="1" w:styleId="SOBullet">
    <w:name w:val="SO Bullet"/>
    <w:aliases w:val="sotb"/>
    <w:basedOn w:val="Normal"/>
    <w:link w:val="SOBulletChar"/>
    <w:qFormat/>
    <w:rsid w:val="006D77BA"/>
    <w:pPr>
      <w:pBdr>
        <w:top w:val="single" w:sz="6" w:space="5" w:color="auto"/>
        <w:left w:val="single" w:sz="6" w:space="5" w:color="auto"/>
        <w:bottom w:val="single" w:sz="6" w:space="5" w:color="auto"/>
        <w:right w:val="single" w:sz="6" w:space="5" w:color="auto"/>
      </w:pBdr>
      <w:spacing w:before="240" w:line="240" w:lineRule="auto"/>
      <w:ind w:left="1134"/>
    </w:pPr>
  </w:style>
  <w:style w:type="character" w:customStyle="1" w:styleId="SOBulletChar">
    <w:name w:val="SO Bullet Char"/>
    <w:aliases w:val="sotb Char"/>
    <w:basedOn w:val="DefaultParagraphFont"/>
    <w:link w:val="SOBullet"/>
    <w:rsid w:val="006D77BA"/>
    <w:rPr>
      <w:sz w:val="22"/>
    </w:rPr>
  </w:style>
  <w:style w:type="paragraph" w:customStyle="1" w:styleId="TableHeading">
    <w:name w:val="TableHeading"/>
    <w:aliases w:val="th"/>
    <w:basedOn w:val="OPCParaBase"/>
    <w:next w:val="Tabletext"/>
    <w:rsid w:val="00CB3D6B"/>
    <w:pPr>
      <w:keepNext/>
      <w:spacing w:before="60" w:line="240" w:lineRule="atLeast"/>
    </w:pPr>
    <w:rPr>
      <w:b/>
      <w:sz w:val="20"/>
    </w:rPr>
  </w:style>
  <w:style w:type="paragraph" w:customStyle="1" w:styleId="SubPartCASA">
    <w:name w:val="SubPart(CASA)"/>
    <w:aliases w:val="csp"/>
    <w:basedOn w:val="OPCParaBase"/>
    <w:next w:val="ActHead3"/>
    <w:rsid w:val="00450A86"/>
    <w:pPr>
      <w:keepNext/>
      <w:keepLines/>
      <w:spacing w:before="280"/>
      <w:ind w:left="1134" w:hanging="1134"/>
      <w:outlineLvl w:val="1"/>
    </w:pPr>
    <w:rPr>
      <w:b/>
      <w:kern w:val="28"/>
      <w:sz w:val="32"/>
    </w:rPr>
  </w:style>
  <w:style w:type="paragraph" w:customStyle="1" w:styleId="SundryBoxBullet">
    <w:name w:val="SundryBoxBullet"/>
    <w:aliases w:val="sbb"/>
    <w:basedOn w:val="Normal"/>
    <w:rsid w:val="00FD456C"/>
    <w:pPr>
      <w:pBdr>
        <w:top w:val="single" w:sz="6" w:space="5" w:color="auto"/>
        <w:left w:val="single" w:sz="6" w:space="5" w:color="auto"/>
        <w:bottom w:val="single" w:sz="6" w:space="5" w:color="auto"/>
        <w:right w:val="single" w:sz="6" w:space="5" w:color="auto"/>
      </w:pBdr>
      <w:spacing w:before="240" w:line="240" w:lineRule="auto"/>
      <w:ind w:left="425" w:hanging="425"/>
    </w:pPr>
    <w:rPr>
      <w:sz w:val="24"/>
      <w:szCs w:val="24"/>
    </w:rPr>
  </w:style>
  <w:style w:type="paragraph" w:customStyle="1" w:styleId="SundryBoxHeadBold">
    <w:name w:val="SundryBoxHeadBold"/>
    <w:aliases w:val="sbhb"/>
    <w:basedOn w:val="Normal"/>
    <w:rsid w:val="00FD456C"/>
    <w:pPr>
      <w:pBdr>
        <w:top w:val="single" w:sz="6" w:space="5" w:color="auto"/>
        <w:left w:val="single" w:sz="6" w:space="5" w:color="auto"/>
        <w:bottom w:val="single" w:sz="6" w:space="5" w:color="auto"/>
        <w:right w:val="single" w:sz="6" w:space="5" w:color="auto"/>
      </w:pBdr>
      <w:spacing w:before="240" w:line="240" w:lineRule="auto"/>
    </w:pPr>
    <w:rPr>
      <w:rFonts w:eastAsia="Times New Roman" w:cs="Times New Roman"/>
      <w:b/>
      <w:sz w:val="24"/>
      <w:szCs w:val="24"/>
      <w:lang w:eastAsia="en-AU"/>
    </w:rPr>
  </w:style>
  <w:style w:type="paragraph" w:styleId="ListParagraph">
    <w:name w:val="List Paragraph"/>
    <w:basedOn w:val="Normal"/>
    <w:uiPriority w:val="34"/>
    <w:qFormat/>
    <w:rsid w:val="0076208D"/>
    <w:pPr>
      <w:spacing w:after="200" w:line="276" w:lineRule="auto"/>
      <w:ind w:left="720"/>
      <w:contextualSpacing/>
    </w:pPr>
    <w:rPr>
      <w:rFonts w:asciiTheme="minorHAnsi" w:hAnsiTheme="minorHAnsi"/>
      <w:szCs w:val="22"/>
    </w:rPr>
  </w:style>
  <w:style w:type="character" w:styleId="Hyperlink">
    <w:name w:val="Hyperlink"/>
    <w:uiPriority w:val="99"/>
    <w:rsid w:val="0076208D"/>
    <w:rPr>
      <w:rFonts w:ascii="Arial" w:hAnsi="Arial"/>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control" Target="activeX/activeX6.xml"/><Relationship Id="rId26" Type="http://schemas.openxmlformats.org/officeDocument/2006/relationships/control" Target="activeX/activeX10.xml"/><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control" Target="activeX/activeX14.xml"/><Relationship Id="rId42" Type="http://schemas.openxmlformats.org/officeDocument/2006/relationships/control" Target="activeX/activeX18.xml"/><Relationship Id="rId47" Type="http://schemas.openxmlformats.org/officeDocument/2006/relationships/image" Target="media/image21.wmf"/><Relationship Id="rId50" Type="http://schemas.openxmlformats.org/officeDocument/2006/relationships/control" Target="activeX/activeX22.xml"/><Relationship Id="rId55" Type="http://schemas.openxmlformats.org/officeDocument/2006/relationships/image" Target="media/image25.wmf"/><Relationship Id="rId63" Type="http://schemas.openxmlformats.org/officeDocument/2006/relationships/image" Target="media/image29.wmf"/><Relationship Id="rId68" Type="http://schemas.openxmlformats.org/officeDocument/2006/relationships/control" Target="activeX/activeX31.xml"/><Relationship Id="rId76" Type="http://schemas.openxmlformats.org/officeDocument/2006/relationships/hyperlink" Target="https://www.apsc.gov.au/working-aps/joining-aps/cracking-code/3-applying-aps-job-cracking-code" TargetMode="External"/><Relationship Id="rId7" Type="http://schemas.openxmlformats.org/officeDocument/2006/relationships/image" Target="media/image1.wmf"/><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control" Target="activeX/activeX5.xml"/><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control" Target="activeX/activeX9.xml"/><Relationship Id="rId32" Type="http://schemas.openxmlformats.org/officeDocument/2006/relationships/control" Target="activeX/activeX13.xml"/><Relationship Id="rId37" Type="http://schemas.openxmlformats.org/officeDocument/2006/relationships/image" Target="media/image16.wmf"/><Relationship Id="rId40" Type="http://schemas.openxmlformats.org/officeDocument/2006/relationships/control" Target="activeX/activeX17.xml"/><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control" Target="activeX/activeX26.xml"/><Relationship Id="rId66" Type="http://schemas.openxmlformats.org/officeDocument/2006/relationships/control" Target="activeX/activeX30.xml"/><Relationship Id="rId74" Type="http://schemas.openxmlformats.org/officeDocument/2006/relationships/footer" Target="footer3.xml"/><Relationship Id="rId79" Type="http://schemas.openxmlformats.org/officeDocument/2006/relationships/footer" Target="footer5.xml"/><Relationship Id="rId5" Type="http://schemas.openxmlformats.org/officeDocument/2006/relationships/footnotes" Target="footnotes.xml"/><Relationship Id="rId61" Type="http://schemas.openxmlformats.org/officeDocument/2006/relationships/image" Target="media/image28.wmf"/><Relationship Id="rId10" Type="http://schemas.openxmlformats.org/officeDocument/2006/relationships/control" Target="activeX/activeX2.xml"/><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control" Target="activeX/activeX19.xml"/><Relationship Id="rId52" Type="http://schemas.openxmlformats.org/officeDocument/2006/relationships/control" Target="activeX/activeX23.xml"/><Relationship Id="rId60" Type="http://schemas.openxmlformats.org/officeDocument/2006/relationships/control" Target="activeX/activeX27.xml"/><Relationship Id="rId65" Type="http://schemas.openxmlformats.org/officeDocument/2006/relationships/image" Target="media/image30.wmf"/><Relationship Id="rId73" Type="http://schemas.openxmlformats.org/officeDocument/2006/relationships/header" Target="header3.xml"/><Relationship Id="rId78" Type="http://schemas.openxmlformats.org/officeDocument/2006/relationships/footer" Target="footer4.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control" Target="activeX/activeX4.xml"/><Relationship Id="rId22" Type="http://schemas.openxmlformats.org/officeDocument/2006/relationships/control" Target="activeX/activeX8.xml"/><Relationship Id="rId27" Type="http://schemas.openxmlformats.org/officeDocument/2006/relationships/image" Target="media/image11.wmf"/><Relationship Id="rId30" Type="http://schemas.openxmlformats.org/officeDocument/2006/relationships/control" Target="activeX/activeX12.xml"/><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control" Target="activeX/activeX21.xml"/><Relationship Id="rId56" Type="http://schemas.openxmlformats.org/officeDocument/2006/relationships/control" Target="activeX/activeX25.xml"/><Relationship Id="rId64" Type="http://schemas.openxmlformats.org/officeDocument/2006/relationships/control" Target="activeX/activeX29.xml"/><Relationship Id="rId69" Type="http://schemas.openxmlformats.org/officeDocument/2006/relationships/header" Target="header1.xml"/><Relationship Id="rId77" Type="http://schemas.openxmlformats.org/officeDocument/2006/relationships/hyperlink" Target="https://www.apsc.gov.au/working-aps/joining-aps" TargetMode="External"/><Relationship Id="rId8" Type="http://schemas.openxmlformats.org/officeDocument/2006/relationships/control" Target="activeX/activeX1.xml"/><Relationship Id="rId51" Type="http://schemas.openxmlformats.org/officeDocument/2006/relationships/image" Target="media/image23.wmf"/><Relationship Id="rId72" Type="http://schemas.openxmlformats.org/officeDocument/2006/relationships/footer" Target="footer2.xm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control" Target="activeX/activeX3.xml"/><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control" Target="activeX/activeX16.xml"/><Relationship Id="rId46" Type="http://schemas.openxmlformats.org/officeDocument/2006/relationships/control" Target="activeX/activeX20.xml"/><Relationship Id="rId59" Type="http://schemas.openxmlformats.org/officeDocument/2006/relationships/image" Target="media/image27.wmf"/><Relationship Id="rId67" Type="http://schemas.openxmlformats.org/officeDocument/2006/relationships/image" Target="media/image31.wmf"/><Relationship Id="rId20" Type="http://schemas.openxmlformats.org/officeDocument/2006/relationships/control" Target="activeX/activeX7.xml"/><Relationship Id="rId41" Type="http://schemas.openxmlformats.org/officeDocument/2006/relationships/image" Target="media/image18.wmf"/><Relationship Id="rId54" Type="http://schemas.openxmlformats.org/officeDocument/2006/relationships/control" Target="activeX/activeX24.xml"/><Relationship Id="rId62" Type="http://schemas.openxmlformats.org/officeDocument/2006/relationships/control" Target="activeX/activeX28.xml"/><Relationship Id="rId70" Type="http://schemas.openxmlformats.org/officeDocument/2006/relationships/header" Target="header2.xml"/><Relationship Id="rId75" Type="http://schemas.openxmlformats.org/officeDocument/2006/relationships/hyperlink" Target="https://www.apsc.gov.au/working-aps/diversity-and-inclusion/disability/recruitability/recruitability-scheme-guide-applicant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control" Target="activeX/activeX11.xml"/><Relationship Id="rId36" Type="http://schemas.openxmlformats.org/officeDocument/2006/relationships/control" Target="activeX/activeX15.xml"/><Relationship Id="rId49" Type="http://schemas.openxmlformats.org/officeDocument/2006/relationships/image" Target="media/image22.wmf"/><Relationship Id="rId57" Type="http://schemas.openxmlformats.org/officeDocument/2006/relationships/image" Target="media/image26.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_rels/header3.xml.rels><?xml version="1.0" encoding="UTF-8" standalone="yes"?>
<Relationships xmlns="http://schemas.openxmlformats.org/package/2006/relationships"><Relationship Id="rId1" Type="http://schemas.openxmlformats.org/officeDocument/2006/relationships/image" Target="media/image3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2966</Words>
  <Characters>16227</Characters>
  <Application>Microsoft Office Word</Application>
  <DocSecurity>0</DocSecurity>
  <Lines>386</Lines>
  <Paragraphs>252</Paragraphs>
  <ScaleCrop>false</ScaleCrop>
  <HeadingPairs>
    <vt:vector size="2" baseType="variant">
      <vt:variant>
        <vt:lpstr>Title</vt:lpstr>
      </vt:variant>
      <vt:variant>
        <vt:i4>1</vt:i4>
      </vt:variant>
    </vt:vector>
  </HeadingPairs>
  <TitlesOfParts>
    <vt:vector size="1" baseType="lpstr">
      <vt:lpstr>Position description - Director, Business Applications Development</vt:lpstr>
    </vt:vector>
  </TitlesOfParts>
  <Company>Office of Parliamentary Counsel</Company>
  <LinksUpToDate>false</LinksUpToDate>
  <CharactersWithSpaces>18941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description - Director, Business Applications Development</dc:title>
  <dc:subject/>
  <dc:creator>reyc</dc:creator>
  <cp:keywords/>
  <dc:description/>
  <cp:lastModifiedBy>Rey, Chelsea</cp:lastModifiedBy>
  <cp:revision>5</cp:revision>
  <cp:lastPrinted>2023-03-27T01:53:00Z</cp:lastPrinted>
  <dcterms:created xsi:type="dcterms:W3CDTF">2023-03-23T05:32:00Z</dcterms:created>
  <dcterms:modified xsi:type="dcterms:W3CDTF">2023-03-27T01:54:00Z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OFFICIAL</vt:lpwstr>
  </property>
  <property fmtid="{D5CDD505-2E9C-101B-9397-08002B2CF9AE}" pid="3" name="DLM">
    <vt:lpwstr> </vt:lpwstr>
  </property>
</Properties>
</file>