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5941D" w14:textId="726C7F91" w:rsidR="004813A2" w:rsidRPr="00F43050" w:rsidRDefault="00722B6F" w:rsidP="00CC63D1">
      <w:r w:rsidRPr="00F43050">
        <w:rPr>
          <w:noProof/>
        </w:rPr>
        <w:drawing>
          <wp:anchor distT="0" distB="0" distL="114300" distR="114300" simplePos="0" relativeHeight="251565568" behindDoc="1" locked="0" layoutInCell="1" allowOverlap="1" wp14:anchorId="47AE13A0" wp14:editId="4C08245A">
            <wp:simplePos x="0" y="0"/>
            <wp:positionH relativeFrom="column">
              <wp:posOffset>-720091</wp:posOffset>
            </wp:positionH>
            <wp:positionV relativeFrom="paragraph">
              <wp:posOffset>-720409</wp:posOffset>
            </wp:positionV>
            <wp:extent cx="7560945" cy="10687150"/>
            <wp:effectExtent l="0" t="0" r="0" b="6350"/>
            <wp:wrapNone/>
            <wp:docPr id="700561168" name="Picture 3" descr="A close-up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1168" name="Picture 3" descr="A close-up of a cell phone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945" cy="10687150"/>
                    </a:xfrm>
                    <a:prstGeom prst="rect">
                      <a:avLst/>
                    </a:prstGeom>
                  </pic:spPr>
                </pic:pic>
              </a:graphicData>
            </a:graphic>
            <wp14:sizeRelH relativeFrom="page">
              <wp14:pctWidth>0</wp14:pctWidth>
            </wp14:sizeRelH>
            <wp14:sizeRelV relativeFrom="page">
              <wp14:pctHeight>0</wp14:pctHeight>
            </wp14:sizeRelV>
          </wp:anchor>
        </w:drawing>
      </w:r>
    </w:p>
    <w:p w14:paraId="775EDA43" w14:textId="55A88C73" w:rsidR="004964DA" w:rsidRDefault="0046131A" w:rsidP="004964DA">
      <w:r w:rsidRPr="00F43050">
        <w:rPr>
          <w:noProof/>
        </w:rPr>
        <mc:AlternateContent>
          <mc:Choice Requires="wps">
            <w:drawing>
              <wp:anchor distT="0" distB="0" distL="114300" distR="114300" simplePos="0" relativeHeight="251545088" behindDoc="0" locked="0" layoutInCell="1" allowOverlap="1" wp14:anchorId="2CCC68DB" wp14:editId="134E32AC">
                <wp:simplePos x="0" y="0"/>
                <wp:positionH relativeFrom="column">
                  <wp:posOffset>-177165</wp:posOffset>
                </wp:positionH>
                <wp:positionV relativeFrom="paragraph">
                  <wp:posOffset>4670425</wp:posOffset>
                </wp:positionV>
                <wp:extent cx="3105150" cy="848995"/>
                <wp:effectExtent l="0" t="0" r="0" b="0"/>
                <wp:wrapNone/>
                <wp:docPr id="1084830078" name="Text Box 2"/>
                <wp:cNvGraphicFramePr/>
                <a:graphic xmlns:a="http://schemas.openxmlformats.org/drawingml/2006/main">
                  <a:graphicData uri="http://schemas.microsoft.com/office/word/2010/wordprocessingShape">
                    <wps:wsp>
                      <wps:cNvSpPr txBox="1"/>
                      <wps:spPr>
                        <a:xfrm>
                          <a:off x="0" y="0"/>
                          <a:ext cx="3105150" cy="848995"/>
                        </a:xfrm>
                        <a:prstGeom prst="rect">
                          <a:avLst/>
                        </a:prstGeom>
                        <a:noFill/>
                        <a:ln w="6350">
                          <a:noFill/>
                        </a:ln>
                      </wps:spPr>
                      <wps:txbx>
                        <w:txbxContent>
                          <w:p w14:paraId="447CCFAA" w14:textId="0F66C532" w:rsidR="000A6E9E" w:rsidRPr="00174B77" w:rsidRDefault="000A6E9E" w:rsidP="00733DD1">
                            <w:pPr>
                              <w:pStyle w:val="Subtitle"/>
                              <w:rPr>
                                <w:rFonts w:ascii="Open Sans" w:hAnsi="Open Sans" w:cs="Open Sans"/>
                                <w:color w:val="084D5E"/>
                                <w:sz w:val="24"/>
                                <w:szCs w:val="24"/>
                              </w:rPr>
                            </w:pPr>
                            <w:r w:rsidRPr="00174B77">
                              <w:rPr>
                                <w:rFonts w:ascii="Open Sans" w:hAnsi="Open Sans" w:cs="Open Sans"/>
                                <w:color w:val="084D5E"/>
                                <w:sz w:val="24"/>
                                <w:szCs w:val="24"/>
                              </w:rPr>
                              <w:t>For the period 202</w:t>
                            </w:r>
                            <w:r w:rsidR="00F137A3" w:rsidRPr="00174B77">
                              <w:rPr>
                                <w:rFonts w:ascii="Open Sans" w:hAnsi="Open Sans" w:cs="Open Sans"/>
                                <w:color w:val="084D5E"/>
                                <w:sz w:val="24"/>
                                <w:szCs w:val="24"/>
                              </w:rPr>
                              <w:t>5</w:t>
                            </w:r>
                            <w:r w:rsidRPr="00174B77">
                              <w:rPr>
                                <w:rFonts w:ascii="Open Sans" w:hAnsi="Open Sans" w:cs="Open Sans"/>
                                <w:color w:val="084D5E"/>
                                <w:sz w:val="24"/>
                                <w:szCs w:val="24"/>
                              </w:rPr>
                              <w:t>-2</w:t>
                            </w:r>
                            <w:r w:rsidR="00F137A3" w:rsidRPr="00174B77">
                              <w:rPr>
                                <w:rFonts w:ascii="Open Sans" w:hAnsi="Open Sans" w:cs="Open Sans"/>
                                <w:color w:val="084D5E"/>
                                <w:sz w:val="24"/>
                                <w:szCs w:val="24"/>
                              </w:rPr>
                              <w:t>6</w:t>
                            </w:r>
                            <w:r w:rsidRPr="00174B77">
                              <w:rPr>
                                <w:rFonts w:ascii="Open Sans" w:hAnsi="Open Sans" w:cs="Open Sans"/>
                                <w:color w:val="084D5E"/>
                                <w:sz w:val="24"/>
                                <w:szCs w:val="24"/>
                              </w:rPr>
                              <w:t xml:space="preserve"> to 202</w:t>
                            </w:r>
                            <w:r w:rsidR="00F137A3" w:rsidRPr="00174B77">
                              <w:rPr>
                                <w:rFonts w:ascii="Open Sans" w:hAnsi="Open Sans" w:cs="Open Sans"/>
                                <w:color w:val="084D5E"/>
                                <w:sz w:val="24"/>
                                <w:szCs w:val="24"/>
                              </w:rPr>
                              <w:t>8</w:t>
                            </w:r>
                            <w:r w:rsidRPr="00174B77">
                              <w:rPr>
                                <w:rFonts w:ascii="Open Sans" w:hAnsi="Open Sans" w:cs="Open Sans"/>
                                <w:color w:val="084D5E"/>
                                <w:sz w:val="24"/>
                                <w:szCs w:val="24"/>
                              </w:rPr>
                              <w:t>-2</w:t>
                            </w:r>
                            <w:r w:rsidR="00F137A3" w:rsidRPr="00174B77">
                              <w:rPr>
                                <w:rFonts w:ascii="Open Sans" w:hAnsi="Open Sans" w:cs="Open Sans"/>
                                <w:color w:val="084D5E"/>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C68DB" id="_x0000_t202" coordsize="21600,21600" o:spt="202" path="m,l,21600r21600,l21600,xe">
                <v:stroke joinstyle="miter"/>
                <v:path gradientshapeok="t" o:connecttype="rect"/>
              </v:shapetype>
              <v:shape id="Text Box 2" o:spid="_x0000_s1026" type="#_x0000_t202" style="position:absolute;margin-left:-13.95pt;margin-top:367.75pt;width:244.5pt;height:66.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" filled="f" stroked="f" strokeweight=".5pt">
                <v:textbox>
                  <w:txbxContent>
                    <w:p w14:paraId="447CCFAA" w14:textId="0F66C532" w:rsidR="000A6E9E" w:rsidRPr="00174B77" w:rsidRDefault="000A6E9E" w:rsidP="00733DD1">
                      <w:pPr>
                        <w:pStyle w:val="Subtitle"/>
                        <w:rPr>
                          <w:rFonts w:ascii="Open Sans" w:hAnsi="Open Sans" w:cs="Open Sans"/>
                          <w:color w:val="084D5E"/>
                          <w:sz w:val="24"/>
                          <w:szCs w:val="24"/>
                        </w:rPr>
                      </w:pPr>
                      <w:r w:rsidRPr="00174B77">
                        <w:rPr>
                          <w:rFonts w:ascii="Open Sans" w:hAnsi="Open Sans" w:cs="Open Sans"/>
                          <w:color w:val="084D5E"/>
                          <w:sz w:val="24"/>
                          <w:szCs w:val="24"/>
                        </w:rPr>
                        <w:t>For the period 202</w:t>
                      </w:r>
                      <w:r w:rsidR="00F137A3" w:rsidRPr="00174B77">
                        <w:rPr>
                          <w:rFonts w:ascii="Open Sans" w:hAnsi="Open Sans" w:cs="Open Sans"/>
                          <w:color w:val="084D5E"/>
                          <w:sz w:val="24"/>
                          <w:szCs w:val="24"/>
                        </w:rPr>
                        <w:t>5</w:t>
                      </w:r>
                      <w:r w:rsidRPr="00174B77">
                        <w:rPr>
                          <w:rFonts w:ascii="Open Sans" w:hAnsi="Open Sans" w:cs="Open Sans"/>
                          <w:color w:val="084D5E"/>
                          <w:sz w:val="24"/>
                          <w:szCs w:val="24"/>
                        </w:rPr>
                        <w:t>-2</w:t>
                      </w:r>
                      <w:r w:rsidR="00F137A3" w:rsidRPr="00174B77">
                        <w:rPr>
                          <w:rFonts w:ascii="Open Sans" w:hAnsi="Open Sans" w:cs="Open Sans"/>
                          <w:color w:val="084D5E"/>
                          <w:sz w:val="24"/>
                          <w:szCs w:val="24"/>
                        </w:rPr>
                        <w:t>6</w:t>
                      </w:r>
                      <w:r w:rsidRPr="00174B77">
                        <w:rPr>
                          <w:rFonts w:ascii="Open Sans" w:hAnsi="Open Sans" w:cs="Open Sans"/>
                          <w:color w:val="084D5E"/>
                          <w:sz w:val="24"/>
                          <w:szCs w:val="24"/>
                        </w:rPr>
                        <w:t xml:space="preserve"> to 202</w:t>
                      </w:r>
                      <w:r w:rsidR="00F137A3" w:rsidRPr="00174B77">
                        <w:rPr>
                          <w:rFonts w:ascii="Open Sans" w:hAnsi="Open Sans" w:cs="Open Sans"/>
                          <w:color w:val="084D5E"/>
                          <w:sz w:val="24"/>
                          <w:szCs w:val="24"/>
                        </w:rPr>
                        <w:t>8</w:t>
                      </w:r>
                      <w:r w:rsidRPr="00174B77">
                        <w:rPr>
                          <w:rFonts w:ascii="Open Sans" w:hAnsi="Open Sans" w:cs="Open Sans"/>
                          <w:color w:val="084D5E"/>
                          <w:sz w:val="24"/>
                          <w:szCs w:val="24"/>
                        </w:rPr>
                        <w:t>-2</w:t>
                      </w:r>
                      <w:r w:rsidR="00F137A3" w:rsidRPr="00174B77">
                        <w:rPr>
                          <w:rFonts w:ascii="Open Sans" w:hAnsi="Open Sans" w:cs="Open Sans"/>
                          <w:color w:val="084D5E"/>
                          <w:sz w:val="24"/>
                          <w:szCs w:val="24"/>
                        </w:rPr>
                        <w:t>9</w:t>
                      </w:r>
                    </w:p>
                  </w:txbxContent>
                </v:textbox>
              </v:shape>
            </w:pict>
          </mc:Fallback>
        </mc:AlternateContent>
      </w:r>
      <w:r w:rsidR="00FE1761" w:rsidRPr="00F43050">
        <w:rPr>
          <w:noProof/>
        </w:rPr>
        <mc:AlternateContent>
          <mc:Choice Requires="wps">
            <w:drawing>
              <wp:anchor distT="0" distB="0" distL="114300" distR="114300" simplePos="0" relativeHeight="251523584" behindDoc="0" locked="0" layoutInCell="1" allowOverlap="1" wp14:anchorId="6B1F327B" wp14:editId="737DA4E3">
                <wp:simplePos x="0" y="0"/>
                <wp:positionH relativeFrom="column">
                  <wp:posOffset>-167640</wp:posOffset>
                </wp:positionH>
                <wp:positionV relativeFrom="paragraph">
                  <wp:posOffset>2794000</wp:posOffset>
                </wp:positionV>
                <wp:extent cx="6386830" cy="1387475"/>
                <wp:effectExtent l="0" t="0" r="0" b="3175"/>
                <wp:wrapNone/>
                <wp:docPr id="1009978308" name="Text Box 2"/>
                <wp:cNvGraphicFramePr/>
                <a:graphic xmlns:a="http://schemas.openxmlformats.org/drawingml/2006/main">
                  <a:graphicData uri="http://schemas.microsoft.com/office/word/2010/wordprocessingShape">
                    <wps:wsp>
                      <wps:cNvSpPr txBox="1"/>
                      <wps:spPr>
                        <a:xfrm>
                          <a:off x="0" y="0"/>
                          <a:ext cx="6386830" cy="1387475"/>
                        </a:xfrm>
                        <a:prstGeom prst="rect">
                          <a:avLst/>
                        </a:prstGeom>
                        <a:noFill/>
                        <a:ln w="6350">
                          <a:noFill/>
                        </a:ln>
                      </wps:spPr>
                      <wps:txbx>
                        <w:txbxContent>
                          <w:p w14:paraId="5E85F05C" w14:textId="603F45AE" w:rsidR="000A6E9E" w:rsidRPr="008B5858" w:rsidRDefault="000A6E9E" w:rsidP="00633558">
                            <w:pPr>
                              <w:spacing w:line="800" w:lineRule="exact"/>
                              <w:rPr>
                                <w:rStyle w:val="TitleChar"/>
                                <w:rFonts w:ascii="Open Sans" w:hAnsi="Open Sans" w:cs="Open Sans"/>
                                <w:color w:val="084D5E"/>
                                <w:sz w:val="72"/>
                                <w:szCs w:val="72"/>
                              </w:rPr>
                            </w:pPr>
                            <w:r w:rsidRPr="008B5858">
                              <w:rPr>
                                <w:rStyle w:val="TitleChar"/>
                                <w:rFonts w:ascii="Open Sans" w:hAnsi="Open Sans" w:cs="Open Sans"/>
                                <w:color w:val="084D5E"/>
                                <w:sz w:val="72"/>
                                <w:szCs w:val="72"/>
                              </w:rPr>
                              <w:t>202</w:t>
                            </w:r>
                            <w:r w:rsidR="00F137A3">
                              <w:rPr>
                                <w:rStyle w:val="TitleChar"/>
                                <w:rFonts w:ascii="Open Sans" w:hAnsi="Open Sans" w:cs="Open Sans"/>
                                <w:color w:val="084D5E"/>
                                <w:sz w:val="72"/>
                                <w:szCs w:val="72"/>
                              </w:rPr>
                              <w:t>5</w:t>
                            </w:r>
                            <w:r w:rsidRPr="008B5858">
                              <w:rPr>
                                <w:rStyle w:val="TitleChar"/>
                                <w:rFonts w:ascii="Open Sans" w:hAnsi="Open Sans" w:cs="Open Sans"/>
                                <w:color w:val="084D5E"/>
                                <w:sz w:val="72"/>
                                <w:szCs w:val="72"/>
                              </w:rPr>
                              <w:t>-2</w:t>
                            </w:r>
                            <w:r w:rsidR="00F137A3">
                              <w:rPr>
                                <w:rStyle w:val="TitleChar"/>
                                <w:rFonts w:ascii="Open Sans" w:hAnsi="Open Sans" w:cs="Open Sans"/>
                                <w:color w:val="084D5E"/>
                                <w:sz w:val="72"/>
                                <w:szCs w:val="72"/>
                              </w:rPr>
                              <w:t>6</w:t>
                            </w:r>
                          </w:p>
                          <w:p w14:paraId="02CC1D6C" w14:textId="39BAA652" w:rsidR="000A6E9E" w:rsidRPr="008B5858" w:rsidRDefault="000A6E9E" w:rsidP="00633558">
                            <w:pPr>
                              <w:spacing w:line="800" w:lineRule="exact"/>
                              <w:rPr>
                                <w:color w:val="084D5E"/>
                                <w:sz w:val="80"/>
                                <w:szCs w:val="80"/>
                              </w:rPr>
                            </w:pPr>
                            <w:r w:rsidRPr="008B5858">
                              <w:rPr>
                                <w:rStyle w:val="TitleChar"/>
                                <w:rFonts w:ascii="Open Sans" w:hAnsi="Open Sans" w:cs="Open Sans"/>
                                <w:color w:val="084D5E"/>
                                <w:sz w:val="72"/>
                                <w:szCs w:val="72"/>
                              </w:rPr>
                              <w:t>Corporate 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327B" id="_x0000_s1027" type="#_x0000_t202" style="position:absolute;margin-left:-13.2pt;margin-top:220pt;width:502.9pt;height:109.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dVGAIAADQ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" filled="f" stroked="f" strokeweight=".5pt">
                <v:textbox>
                  <w:txbxContent>
                    <w:p w14:paraId="5E85F05C" w14:textId="603F45AE" w:rsidR="000A6E9E" w:rsidRPr="008B5858" w:rsidRDefault="000A6E9E" w:rsidP="00633558">
                      <w:pPr>
                        <w:spacing w:line="800" w:lineRule="exact"/>
                        <w:rPr>
                          <w:rStyle w:val="TitleChar"/>
                          <w:rFonts w:ascii="Open Sans" w:hAnsi="Open Sans" w:cs="Open Sans"/>
                          <w:color w:val="084D5E"/>
                          <w:sz w:val="72"/>
                          <w:szCs w:val="72"/>
                        </w:rPr>
                      </w:pPr>
                      <w:r w:rsidRPr="008B5858">
                        <w:rPr>
                          <w:rStyle w:val="TitleChar"/>
                          <w:rFonts w:ascii="Open Sans" w:hAnsi="Open Sans" w:cs="Open Sans"/>
                          <w:color w:val="084D5E"/>
                          <w:sz w:val="72"/>
                          <w:szCs w:val="72"/>
                        </w:rPr>
                        <w:t>202</w:t>
                      </w:r>
                      <w:r w:rsidR="00F137A3">
                        <w:rPr>
                          <w:rStyle w:val="TitleChar"/>
                          <w:rFonts w:ascii="Open Sans" w:hAnsi="Open Sans" w:cs="Open Sans"/>
                          <w:color w:val="084D5E"/>
                          <w:sz w:val="72"/>
                          <w:szCs w:val="72"/>
                        </w:rPr>
                        <w:t>5</w:t>
                      </w:r>
                      <w:r w:rsidRPr="008B5858">
                        <w:rPr>
                          <w:rStyle w:val="TitleChar"/>
                          <w:rFonts w:ascii="Open Sans" w:hAnsi="Open Sans" w:cs="Open Sans"/>
                          <w:color w:val="084D5E"/>
                          <w:sz w:val="72"/>
                          <w:szCs w:val="72"/>
                        </w:rPr>
                        <w:t>-2</w:t>
                      </w:r>
                      <w:r w:rsidR="00F137A3">
                        <w:rPr>
                          <w:rStyle w:val="TitleChar"/>
                          <w:rFonts w:ascii="Open Sans" w:hAnsi="Open Sans" w:cs="Open Sans"/>
                          <w:color w:val="084D5E"/>
                          <w:sz w:val="72"/>
                          <w:szCs w:val="72"/>
                        </w:rPr>
                        <w:t>6</w:t>
                      </w:r>
                    </w:p>
                    <w:p w14:paraId="02CC1D6C" w14:textId="39BAA652" w:rsidR="000A6E9E" w:rsidRPr="008B5858" w:rsidRDefault="000A6E9E" w:rsidP="00633558">
                      <w:pPr>
                        <w:spacing w:line="800" w:lineRule="exact"/>
                        <w:rPr>
                          <w:color w:val="084D5E"/>
                          <w:sz w:val="80"/>
                          <w:szCs w:val="80"/>
                        </w:rPr>
                      </w:pPr>
                      <w:r w:rsidRPr="008B5858">
                        <w:rPr>
                          <w:rStyle w:val="TitleChar"/>
                          <w:rFonts w:ascii="Open Sans" w:hAnsi="Open Sans" w:cs="Open Sans"/>
                          <w:color w:val="084D5E"/>
                          <w:sz w:val="72"/>
                          <w:szCs w:val="72"/>
                        </w:rPr>
                        <w:t>Corporate Plan</w:t>
                      </w:r>
                    </w:p>
                  </w:txbxContent>
                </v:textbox>
              </v:shape>
            </w:pict>
          </mc:Fallback>
        </mc:AlternateContent>
      </w:r>
      <w:r w:rsidR="00336CDD" w:rsidRPr="00F43050">
        <w:rPr>
          <w:noProof/>
        </w:rPr>
        <mc:AlternateContent>
          <mc:Choice Requires="wps">
            <w:drawing>
              <wp:anchor distT="0" distB="0" distL="114300" distR="114300" simplePos="0" relativeHeight="251564544" behindDoc="0" locked="0" layoutInCell="1" allowOverlap="1" wp14:anchorId="713D2170" wp14:editId="362B8D34">
                <wp:simplePos x="0" y="0"/>
                <wp:positionH relativeFrom="column">
                  <wp:posOffset>-720090</wp:posOffset>
                </wp:positionH>
                <wp:positionV relativeFrom="paragraph">
                  <wp:posOffset>8901654</wp:posOffset>
                </wp:positionV>
                <wp:extent cx="7560945" cy="759161"/>
                <wp:effectExtent l="0" t="0" r="0" b="0"/>
                <wp:wrapNone/>
                <wp:docPr id="1004056148" name="Text Box 2"/>
                <wp:cNvGraphicFramePr/>
                <a:graphic xmlns:a="http://schemas.openxmlformats.org/drawingml/2006/main">
                  <a:graphicData uri="http://schemas.microsoft.com/office/word/2010/wordprocessingShape">
                    <wps:wsp>
                      <wps:cNvSpPr txBox="1"/>
                      <wps:spPr>
                        <a:xfrm>
                          <a:off x="0" y="0"/>
                          <a:ext cx="7560945" cy="759161"/>
                        </a:xfrm>
                        <a:prstGeom prst="rect">
                          <a:avLst/>
                        </a:prstGeom>
                        <a:noFill/>
                        <a:ln w="6350">
                          <a:noFill/>
                        </a:ln>
                      </wps:spPr>
                      <wps:txbx>
                        <w:txbxContent>
                          <w:p w14:paraId="0B5744CB" w14:textId="203E13A2" w:rsidR="000A6E9E" w:rsidRPr="00336CDD" w:rsidRDefault="000A6E9E" w:rsidP="00336CDD">
                            <w:pPr>
                              <w:pStyle w:val="Subtitle"/>
                              <w:jc w:val="center"/>
                              <w:rPr>
                                <w:rFonts w:ascii="Open Sans" w:hAnsi="Open Sans" w:cs="Open Sans"/>
                                <w:color w:val="000000" w:themeColor="text1"/>
                              </w:rPr>
                            </w:pPr>
                            <w:r w:rsidRPr="00336CDD">
                              <w:rPr>
                                <w:rFonts w:ascii="Open Sans" w:hAnsi="Open Sans" w:cs="Open Sans"/>
                                <w:color w:val="000000" w:themeColor="text1"/>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2170" id="_x0000_s1028" type="#_x0000_t202" style="position:absolute;margin-left:-56.7pt;margin-top:700.9pt;width:595.35pt;height:59.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3AHA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" filled="f" stroked="f" strokeweight=".5pt">
                <v:textbox>
                  <w:txbxContent>
                    <w:p w14:paraId="0B5744CB" w14:textId="203E13A2" w:rsidR="000A6E9E" w:rsidRPr="00336CDD" w:rsidRDefault="000A6E9E" w:rsidP="00336CDD">
                      <w:pPr>
                        <w:pStyle w:val="Subtitle"/>
                        <w:jc w:val="center"/>
                        <w:rPr>
                          <w:rFonts w:ascii="Open Sans" w:hAnsi="Open Sans" w:cs="Open Sans"/>
                          <w:color w:val="000000" w:themeColor="text1"/>
                        </w:rPr>
                      </w:pPr>
                      <w:r w:rsidRPr="00336CDD">
                        <w:rPr>
                          <w:rFonts w:ascii="Open Sans" w:hAnsi="Open Sans" w:cs="Open Sans"/>
                          <w:color w:val="000000" w:themeColor="text1"/>
                        </w:rPr>
                        <w:t>OFFICIAL</w:t>
                      </w:r>
                    </w:p>
                  </w:txbxContent>
                </v:textbox>
              </v:shape>
            </w:pict>
          </mc:Fallback>
        </mc:AlternateContent>
      </w:r>
      <w:r w:rsidR="004813A2" w:rsidRPr="00F43050">
        <w:br w:type="page"/>
      </w:r>
    </w:p>
    <w:p w14:paraId="23355B74" w14:textId="3E20F045" w:rsidR="00E8678F" w:rsidRDefault="00722B6F" w:rsidP="004964DA">
      <w:pPr>
        <w:rPr>
          <w:rFonts w:eastAsia="Times New Roman"/>
          <w:b/>
          <w:kern w:val="28"/>
          <w:sz w:val="28"/>
          <w:szCs w:val="28"/>
          <w:lang w:eastAsia="en-AU"/>
        </w:rPr>
      </w:pPr>
      <w:r w:rsidRPr="00F43050">
        <w:rPr>
          <w:rFonts w:eastAsia="Times New Roman"/>
          <w:b/>
          <w:noProof/>
          <w:kern w:val="28"/>
          <w:sz w:val="28"/>
          <w:szCs w:val="28"/>
          <w:lang w:eastAsia="en-AU"/>
        </w:rPr>
        <w:lastRenderedPageBreak/>
        <mc:AlternateContent>
          <mc:Choice Requires="wpg">
            <w:drawing>
              <wp:anchor distT="0" distB="0" distL="114300" distR="114300" simplePos="0" relativeHeight="251658752" behindDoc="0" locked="0" layoutInCell="1" allowOverlap="1" wp14:anchorId="2F4EE5A2" wp14:editId="7904DFAD">
                <wp:simplePos x="0" y="0"/>
                <wp:positionH relativeFrom="column">
                  <wp:posOffset>1134110</wp:posOffset>
                </wp:positionH>
                <wp:positionV relativeFrom="paragraph">
                  <wp:posOffset>-583565</wp:posOffset>
                </wp:positionV>
                <wp:extent cx="3736340" cy="885825"/>
                <wp:effectExtent l="0" t="0" r="0" b="9525"/>
                <wp:wrapNone/>
                <wp:docPr id="11" name="Group 11"/>
                <wp:cNvGraphicFramePr/>
                <a:graphic xmlns:a="http://schemas.openxmlformats.org/drawingml/2006/main">
                  <a:graphicData uri="http://schemas.microsoft.com/office/word/2010/wordprocessingGroup">
                    <wpg:wgp>
                      <wpg:cNvGrpSpPr/>
                      <wpg:grpSpPr>
                        <a:xfrm>
                          <a:off x="0" y="0"/>
                          <a:ext cx="3736340" cy="885825"/>
                          <a:chOff x="0" y="0"/>
                          <a:chExt cx="3625673" cy="765544"/>
                        </a:xfrm>
                        <a:solidFill>
                          <a:schemeClr val="tx2">
                            <a:lumMod val="75000"/>
                          </a:schemeClr>
                        </a:solidFill>
                      </wpg:grpSpPr>
                      <wps:wsp>
                        <wps:cNvPr id="28" name="Rectangle: Diagonal Corners Rounded 28"/>
                        <wps:cNvSpPr/>
                        <wps:spPr>
                          <a:xfrm>
                            <a:off x="0" y="0"/>
                            <a:ext cx="3625673" cy="765544"/>
                          </a:xfrm>
                          <a:prstGeom prst="round2DiagRect">
                            <a:avLst/>
                          </a:prstGeom>
                          <a:solidFill>
                            <a:srgbClr val="084D5E"/>
                          </a:solidFill>
                          <a:ln>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57346" y="0"/>
                            <a:ext cx="3335065" cy="729873"/>
                          </a:xfrm>
                          <a:prstGeom prst="rect">
                            <a:avLst/>
                          </a:prstGeom>
                          <a:solidFill>
                            <a:srgbClr val="084D5E"/>
                          </a:solidFill>
                          <a:ln>
                            <a:noFill/>
                          </a:ln>
                        </wps:spPr>
                        <wps:txbx>
                          <w:txbxContent>
                            <w:p w14:paraId="065FAF71" w14:textId="0EB70040" w:rsidR="000A6E9E" w:rsidRPr="0080190B" w:rsidRDefault="000A6E9E" w:rsidP="004964DA">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sidR="00EC5A33">
                                <w:rPr>
                                  <w:rFonts w:ascii="Montserrat" w:hAnsi="Montserrat"/>
                                  <w:b/>
                                  <w:color w:val="FFFFFF" w:themeColor="background1"/>
                                  <w:sz w:val="52"/>
                                  <w:szCs w:val="52"/>
                                </w:rPr>
                                <w:t>4</w:t>
                              </w:r>
                              <w:r w:rsidRPr="00E8294F">
                                <w:rPr>
                                  <w:rFonts w:ascii="Montserrat" w:hAnsi="Montserrat"/>
                                  <w:b/>
                                  <w:color w:val="FFFFFF" w:themeColor="background1"/>
                                  <w:sz w:val="52"/>
                                  <w:szCs w:val="52"/>
                                </w:rPr>
                                <w:t>-2</w:t>
                              </w:r>
                              <w:r w:rsidR="00EC5A33">
                                <w:rPr>
                                  <w:rFonts w:ascii="Montserrat" w:hAnsi="Montserrat"/>
                                  <w:b/>
                                  <w:color w:val="FFFFFF" w:themeColor="background1"/>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EE5A2" id="Group 11" o:spid="_x0000_s1029" style="position:absolute;margin-left:89.3pt;margin-top:-45.95pt;width:294.2pt;height:69.75pt;z-index:251658752;mso-width-relative:margin;mso-height-relative:margin" coordsize="36256,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">
                <v:shape id="Rectangle: Diagonal Corners Rounded 28" o:spid="_x0000_s1030" style="position:absolute;width:36256;height:7655;visibility:visible;mso-wrap-style:square;v-text-anchor:middle" coordsize="3625673,76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" path="m127593,l3625673,r,l3625673,637951v,70468,-57125,127593,-127593,127593l,765544r,l,127593c,57125,57125,,127593,xe" fillcolor="#084d5e" stroked="f">
                  <v:path arrowok="t" o:connecttype="custom" o:connectlocs="127593,0;3625673,0;3625673,0;3625673,637951;3498080,765544;0,765544;0,765544;0,127593;127593,0" o:connectangles="0,0,0,0,0,0,0,0,0"/>
                </v:shape>
                <v:shape id="Text Box 29" o:spid="_x0000_s1031" type="#_x0000_t202" style="position:absolute;left:1573;width:33351;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" fillcolor="#084d5e" stroked="f">
                  <v:textbox>
                    <w:txbxContent>
                      <w:p w14:paraId="065FAF71" w14:textId="0EB70040" w:rsidR="000A6E9E" w:rsidRPr="0080190B" w:rsidRDefault="000A6E9E" w:rsidP="004964DA">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sidR="00EC5A33">
                          <w:rPr>
                            <w:rFonts w:ascii="Montserrat" w:hAnsi="Montserrat"/>
                            <w:b/>
                            <w:color w:val="FFFFFF" w:themeColor="background1"/>
                            <w:sz w:val="52"/>
                            <w:szCs w:val="52"/>
                          </w:rPr>
                          <w:t>4</w:t>
                        </w:r>
                        <w:r w:rsidRPr="00E8294F">
                          <w:rPr>
                            <w:rFonts w:ascii="Montserrat" w:hAnsi="Montserrat"/>
                            <w:b/>
                            <w:color w:val="FFFFFF" w:themeColor="background1"/>
                            <w:sz w:val="52"/>
                            <w:szCs w:val="52"/>
                          </w:rPr>
                          <w:t>-2</w:t>
                        </w:r>
                        <w:r w:rsidR="00EC5A33">
                          <w:rPr>
                            <w:rFonts w:ascii="Montserrat" w:hAnsi="Montserrat"/>
                            <w:b/>
                            <w:color w:val="FFFFFF" w:themeColor="background1"/>
                            <w:sz w:val="52"/>
                            <w:szCs w:val="52"/>
                          </w:rPr>
                          <w:t>5</w:t>
                        </w:r>
                      </w:p>
                    </w:txbxContent>
                  </v:textbox>
                </v:shape>
              </v:group>
            </w:pict>
          </mc:Fallback>
        </mc:AlternateContent>
      </w:r>
    </w:p>
    <w:p w14:paraId="7C94AFA4" w14:textId="00120EAE" w:rsidR="00E8678F" w:rsidRDefault="00E8678F" w:rsidP="004964DA">
      <w:pPr>
        <w:rPr>
          <w:rFonts w:eastAsia="Times New Roman"/>
          <w:b/>
          <w:kern w:val="28"/>
          <w:sz w:val="28"/>
          <w:szCs w:val="28"/>
          <w:lang w:eastAsia="en-AU"/>
        </w:rPr>
      </w:pPr>
    </w:p>
    <w:p w14:paraId="1287D316" w14:textId="0BA11846" w:rsidR="00BD1DDE" w:rsidRPr="00F43050" w:rsidRDefault="000B1E5C" w:rsidP="004964DA">
      <w:pPr>
        <w:rPr>
          <w:rFonts w:eastAsia="Times New Roman"/>
          <w:b/>
          <w:kern w:val="28"/>
          <w:sz w:val="28"/>
          <w:szCs w:val="28"/>
          <w:lang w:eastAsia="en-AU"/>
        </w:rPr>
      </w:pPr>
      <w:r>
        <w:rPr>
          <w:rFonts w:eastAsia="Times New Roman"/>
          <w:b/>
          <w:noProof/>
          <w:kern w:val="28"/>
          <w:sz w:val="28"/>
          <w:szCs w:val="28"/>
          <w:lang w:eastAsia="en-AU"/>
        </w:rPr>
        <mc:AlternateContent>
          <mc:Choice Requires="wps">
            <w:drawing>
              <wp:anchor distT="0" distB="0" distL="114300" distR="114300" simplePos="0" relativeHeight="251812352" behindDoc="0" locked="0" layoutInCell="1" allowOverlap="1" wp14:anchorId="0B6F239C" wp14:editId="37B052E1">
                <wp:simplePos x="0" y="0"/>
                <wp:positionH relativeFrom="column">
                  <wp:posOffset>23495</wp:posOffset>
                </wp:positionH>
                <wp:positionV relativeFrom="paragraph">
                  <wp:posOffset>605059</wp:posOffset>
                </wp:positionV>
                <wp:extent cx="1906905" cy="681235"/>
                <wp:effectExtent l="0" t="0" r="0" b="5080"/>
                <wp:wrapNone/>
                <wp:docPr id="264" name="Text Box 264"/>
                <wp:cNvGraphicFramePr/>
                <a:graphic xmlns:a="http://schemas.openxmlformats.org/drawingml/2006/main">
                  <a:graphicData uri="http://schemas.microsoft.com/office/word/2010/wordprocessingShape">
                    <wps:wsp>
                      <wps:cNvSpPr txBox="1"/>
                      <wps:spPr>
                        <a:xfrm>
                          <a:off x="0" y="0"/>
                          <a:ext cx="1906905" cy="681235"/>
                        </a:xfrm>
                        <a:prstGeom prst="rect">
                          <a:avLst/>
                        </a:prstGeom>
                        <a:noFill/>
                        <a:ln>
                          <a:noFill/>
                        </a:ln>
                      </wps:spPr>
                      <wps:txbx>
                        <w:txbxContent>
                          <w:p w14:paraId="0BC77472" w14:textId="1494652D" w:rsidR="000A6E9E" w:rsidRPr="0074349E" w:rsidRDefault="006B4F59" w:rsidP="004964DA">
                            <w:pPr>
                              <w:jc w:val="cente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pP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32</w:t>
                            </w:r>
                            <w:r w:rsidR="0058288C">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w:t>
                            </w: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F239C" id="Text Box 264" o:spid="_x0000_s1032" type="#_x0000_t202" style="position:absolute;margin-left:1.85pt;margin-top:47.65pt;width:150.15pt;height:53.6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" filled="f" stroked="f">
                <v:textbox>
                  <w:txbxContent>
                    <w:p w14:paraId="0BC77472" w14:textId="1494652D" w:rsidR="000A6E9E" w:rsidRPr="0074349E" w:rsidRDefault="006B4F59" w:rsidP="004964DA">
                      <w:pPr>
                        <w:jc w:val="cente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pP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32</w:t>
                      </w:r>
                      <w:r w:rsidR="0058288C">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w:t>
                      </w:r>
                      <w:r>
                        <w:rPr>
                          <w:rFonts w:ascii="Segoe UI Black" w:eastAsia="Times New Roman" w:hAnsi="Segoe UI Black" w:cs="Times New Roman"/>
                          <w:noProof/>
                          <w:color w:val="67AB9A"/>
                          <w:kern w:val="28"/>
                          <w:sz w:val="76"/>
                          <w:szCs w:val="76"/>
                          <w14:textOutline w14:w="0" w14:cap="flat" w14:cmpd="sng" w14:algn="ctr">
                            <w14:noFill/>
                            <w14:prstDash w14:val="solid"/>
                            <w14:round/>
                          </w14:textOutline>
                        </w:rPr>
                        <w:t>320</w:t>
                      </w:r>
                    </w:p>
                  </w:txbxContent>
                </v:textbox>
              </v:shape>
            </w:pict>
          </mc:Fallback>
        </mc:AlternateContent>
      </w:r>
      <w:r w:rsidRPr="00F43050">
        <w:rPr>
          <w:rFonts w:eastAsia="Times New Roman"/>
          <w:b/>
          <w:noProof/>
          <w:kern w:val="28"/>
          <w:sz w:val="28"/>
          <w:szCs w:val="28"/>
          <w:lang w:eastAsia="en-AU"/>
        </w:rPr>
        <w:drawing>
          <wp:anchor distT="0" distB="0" distL="114300" distR="114300" simplePos="0" relativeHeight="251650560" behindDoc="0" locked="0" layoutInCell="1" allowOverlap="1" wp14:anchorId="212F0163" wp14:editId="73D60171">
            <wp:simplePos x="0" y="0"/>
            <wp:positionH relativeFrom="column">
              <wp:posOffset>590550</wp:posOffset>
            </wp:positionH>
            <wp:positionV relativeFrom="paragraph">
              <wp:posOffset>607144</wp:posOffset>
            </wp:positionV>
            <wp:extent cx="725719" cy="802432"/>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1.png"/>
                    <pic:cNvPicPr/>
                  </pic:nvPicPr>
                  <pic:blipFill rotWithShape="1">
                    <a:blip r:embed="rId8" cstate="print">
                      <a:extLst>
                        <a:ext uri="{28A0092B-C50C-407E-A947-70E740481C1C}">
                          <a14:useLocalDpi xmlns:a14="http://schemas.microsoft.com/office/drawing/2010/main" val="0"/>
                        </a:ext>
                      </a:extLst>
                    </a:blip>
                    <a:srcRect l="29381" t="13024" r="29843" b="14840"/>
                    <a:stretch/>
                  </pic:blipFill>
                  <pic:spPr bwMode="auto">
                    <a:xfrm>
                      <a:off x="0" y="0"/>
                      <a:ext cx="725719" cy="80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718" w:rsidRPr="00F43050">
        <w:rPr>
          <w:rFonts w:eastAsia="Times New Roman"/>
          <w:b/>
          <w:noProof/>
          <w:kern w:val="28"/>
          <w:sz w:val="28"/>
          <w:szCs w:val="28"/>
          <w:lang w:eastAsia="en-AU"/>
        </w:rPr>
        <mc:AlternateContent>
          <mc:Choice Requires="wps">
            <w:drawing>
              <wp:anchor distT="45720" distB="45720" distL="114300" distR="114300" simplePos="0" relativeHeight="251695104" behindDoc="0" locked="0" layoutInCell="1" allowOverlap="1" wp14:anchorId="457A838F" wp14:editId="56E44D56">
                <wp:simplePos x="0" y="0"/>
                <wp:positionH relativeFrom="column">
                  <wp:posOffset>288290</wp:posOffset>
                </wp:positionH>
                <wp:positionV relativeFrom="paragraph">
                  <wp:posOffset>2211705</wp:posOffset>
                </wp:positionV>
                <wp:extent cx="809625" cy="1404620"/>
                <wp:effectExtent l="0" t="0" r="0" b="0"/>
                <wp:wrapThrough wrapText="bothSides">
                  <wp:wrapPolygon edited="0">
                    <wp:start x="1525" y="0"/>
                    <wp:lineTo x="1525" y="20279"/>
                    <wp:lineTo x="19821" y="20279"/>
                    <wp:lineTo x="19821" y="0"/>
                    <wp:lineTo x="1525" y="0"/>
                  </wp:wrapPolygon>
                </wp:wrapThrough>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2ABFC199" w14:textId="77777777" w:rsidR="000A6E9E" w:rsidRPr="00D91312" w:rsidRDefault="000A6E9E" w:rsidP="004964DA">
                            <w:pPr>
                              <w:jc w:val="right"/>
                              <w:rPr>
                                <w:b/>
                                <w:color w:val="084D5E"/>
                                <w:sz w:val="20"/>
                              </w:rPr>
                            </w:pPr>
                            <w:r w:rsidRPr="00D91312">
                              <w:rPr>
                                <w:b/>
                                <w:color w:val="084D5E"/>
                                <w:sz w:val="20"/>
                              </w:rPr>
                              <w:t>0-5 Years</w:t>
                            </w:r>
                          </w:p>
                          <w:p w14:paraId="1972C57A" w14:textId="6B8D1E06" w:rsidR="000A6E9E" w:rsidRPr="00D91312" w:rsidRDefault="0036383C" w:rsidP="004964DA">
                            <w:pPr>
                              <w:jc w:val="right"/>
                              <w:rPr>
                                <w:b/>
                                <w:color w:val="084D5E"/>
                                <w:sz w:val="20"/>
                              </w:rPr>
                            </w:pPr>
                            <w:r>
                              <w:rPr>
                                <w:b/>
                                <w:color w:val="084D5E"/>
                                <w:sz w:val="20"/>
                              </w:rPr>
                              <w:t>60</w:t>
                            </w:r>
                            <w:r w:rsidR="000A6E9E" w:rsidRPr="00D91312">
                              <w:rPr>
                                <w:b/>
                                <w:color w:val="084D5E"/>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A838F" id="_x0000_s1033" type="#_x0000_t202" style="position:absolute;margin-left:22.7pt;margin-top:174.15pt;width:63.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" filled="f" stroked="f">
                <v:textbox style="mso-fit-shape-to-text:t">
                  <w:txbxContent>
                    <w:p w14:paraId="2ABFC199" w14:textId="77777777" w:rsidR="000A6E9E" w:rsidRPr="00D91312" w:rsidRDefault="000A6E9E" w:rsidP="004964DA">
                      <w:pPr>
                        <w:jc w:val="right"/>
                        <w:rPr>
                          <w:b/>
                          <w:color w:val="084D5E"/>
                          <w:sz w:val="20"/>
                        </w:rPr>
                      </w:pPr>
                      <w:r w:rsidRPr="00D91312">
                        <w:rPr>
                          <w:b/>
                          <w:color w:val="084D5E"/>
                          <w:sz w:val="20"/>
                        </w:rPr>
                        <w:t>0-5 Years</w:t>
                      </w:r>
                    </w:p>
                    <w:p w14:paraId="1972C57A" w14:textId="6B8D1E06" w:rsidR="000A6E9E" w:rsidRPr="00D91312" w:rsidRDefault="0036383C" w:rsidP="004964DA">
                      <w:pPr>
                        <w:jc w:val="right"/>
                        <w:rPr>
                          <w:b/>
                          <w:color w:val="084D5E"/>
                          <w:sz w:val="20"/>
                        </w:rPr>
                      </w:pPr>
                      <w:r>
                        <w:rPr>
                          <w:b/>
                          <w:color w:val="084D5E"/>
                          <w:sz w:val="20"/>
                        </w:rPr>
                        <w:t>60</w:t>
                      </w:r>
                      <w:r w:rsidR="000A6E9E" w:rsidRPr="00D91312">
                        <w:rPr>
                          <w:b/>
                          <w:color w:val="084D5E"/>
                          <w:sz w:val="20"/>
                        </w:rPr>
                        <w:t>%</w:t>
                      </w:r>
                    </w:p>
                  </w:txbxContent>
                </v:textbox>
                <w10:wrap type="through"/>
              </v:shape>
            </w:pict>
          </mc:Fallback>
        </mc:AlternateContent>
      </w:r>
      <w:r w:rsidR="00493711">
        <w:rPr>
          <w:rFonts w:eastAsia="Times New Roman"/>
          <w:b/>
          <w:noProof/>
          <w:kern w:val="28"/>
          <w:sz w:val="28"/>
          <w:szCs w:val="28"/>
          <w:lang w:eastAsia="en-AU"/>
        </w:rPr>
        <mc:AlternateContent>
          <mc:Choice Requires="wps">
            <w:drawing>
              <wp:anchor distT="0" distB="0" distL="114300" distR="114300" simplePos="0" relativeHeight="251769344" behindDoc="0" locked="0" layoutInCell="1" allowOverlap="1" wp14:anchorId="19305A93" wp14:editId="6272B2B4">
                <wp:simplePos x="0" y="0"/>
                <wp:positionH relativeFrom="column">
                  <wp:posOffset>3935730</wp:posOffset>
                </wp:positionH>
                <wp:positionV relativeFrom="paragraph">
                  <wp:posOffset>271145</wp:posOffset>
                </wp:positionV>
                <wp:extent cx="1705610" cy="8001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705610" cy="800100"/>
                        </a:xfrm>
                        <a:prstGeom prst="rect">
                          <a:avLst/>
                        </a:prstGeom>
                        <a:noFill/>
                        <a:ln>
                          <a:noFill/>
                        </a:ln>
                      </wps:spPr>
                      <wps:txbx>
                        <w:txbxContent>
                          <w:p w14:paraId="1B4ECDEB" w14:textId="6AE3C81E" w:rsidR="000A6E9E" w:rsidRPr="0074349E" w:rsidRDefault="000A6E9E" w:rsidP="004964DA">
                            <w:pPr>
                              <w:jc w:val="cente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0</w:t>
                            </w:r>
                            <w:r w:rsidR="006B4F59">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05A93" id="Text Box 258" o:spid="_x0000_s1034" type="#_x0000_t202" style="position:absolute;margin-left:309.9pt;margin-top:21.35pt;width:134.3pt;height:63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" filled="f" stroked="f">
                <v:textbox>
                  <w:txbxContent>
                    <w:p w14:paraId="1B4ECDEB" w14:textId="6AE3C81E" w:rsidR="000A6E9E" w:rsidRPr="0074349E" w:rsidRDefault="000A6E9E" w:rsidP="004964DA">
                      <w:pPr>
                        <w:jc w:val="cente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0</w:t>
                      </w:r>
                      <w:r w:rsidR="006B4F59">
                        <w:rPr>
                          <w:rFonts w:ascii="Segoe UI Black" w:eastAsia="Times New Roman" w:hAnsi="Segoe UI Black" w:cs="Times New Roman"/>
                          <w:noProof/>
                          <w:color w:val="67AB9A"/>
                          <w:kern w:val="28"/>
                          <w:sz w:val="96"/>
                          <w:szCs w:val="80"/>
                          <w14:textOutline w14:w="0" w14:cap="flat" w14:cmpd="sng" w14:algn="ctr">
                            <w14:noFill/>
                            <w14:prstDash w14:val="solid"/>
                            <w14:round/>
                          </w14:textOutline>
                        </w:rPr>
                        <w:t>5</w:t>
                      </w:r>
                    </w:p>
                  </w:txbxContent>
                </v:textbox>
              </v:shape>
            </w:pict>
          </mc:Fallback>
        </mc:AlternateContent>
      </w:r>
      <w:r w:rsidR="00493711">
        <w:rPr>
          <w:rFonts w:eastAsia="Times New Roman"/>
          <w:b/>
          <w:noProof/>
          <w:kern w:val="28"/>
          <w:sz w:val="28"/>
          <w:szCs w:val="28"/>
          <w:lang w:eastAsia="en-AU"/>
        </w:rPr>
        <mc:AlternateContent>
          <mc:Choice Requires="wps">
            <w:drawing>
              <wp:anchor distT="0" distB="0" distL="114300" distR="114300" simplePos="0" relativeHeight="251700736" behindDoc="0" locked="0" layoutInCell="1" allowOverlap="1" wp14:anchorId="11A2E5A4" wp14:editId="7801114E">
                <wp:simplePos x="0" y="0"/>
                <wp:positionH relativeFrom="column">
                  <wp:posOffset>119380</wp:posOffset>
                </wp:positionH>
                <wp:positionV relativeFrom="paragraph">
                  <wp:posOffset>169545</wp:posOffset>
                </wp:positionV>
                <wp:extent cx="1741667" cy="437169"/>
                <wp:effectExtent l="0" t="0" r="0" b="1270"/>
                <wp:wrapNone/>
                <wp:docPr id="130" name="Text Box 31"/>
                <wp:cNvGraphicFramePr/>
                <a:graphic xmlns:a="http://schemas.openxmlformats.org/drawingml/2006/main">
                  <a:graphicData uri="http://schemas.microsoft.com/office/word/2010/wordprocessingShape">
                    <wps:wsp>
                      <wps:cNvSpPr txBox="1"/>
                      <wps:spPr>
                        <a:xfrm>
                          <a:off x="0" y="0"/>
                          <a:ext cx="1741667" cy="437169"/>
                        </a:xfrm>
                        <a:prstGeom prst="rect">
                          <a:avLst/>
                        </a:prstGeom>
                        <a:noFill/>
                        <a:ln w="6350">
                          <a:noFill/>
                        </a:ln>
                      </wps:spPr>
                      <wps:txbx>
                        <w:txbxContent>
                          <w:p w14:paraId="1A384A98" w14:textId="77777777" w:rsidR="000A6E9E" w:rsidRPr="00FE7815" w:rsidRDefault="000A6E9E" w:rsidP="004964DA">
                            <w:pPr>
                              <w:pStyle w:val="NormalWeb"/>
                              <w:spacing w:before="0" w:beforeAutospacing="0" w:after="0" w:afterAutospacing="0" w:line="260" w:lineRule="exact"/>
                              <w:jc w:val="center"/>
                              <w:rPr>
                                <w:rFonts w:ascii="Open Sans" w:hAnsi="Open Sans" w:cs="Open Sans"/>
                                <w:color w:val="084D5E"/>
                              </w:rPr>
                            </w:pPr>
                            <w:r w:rsidRPr="00FE7815">
                              <w:rPr>
                                <w:rFonts w:ascii="Open Sans" w:eastAsia="Calibri" w:hAnsi="Open Sans" w:cs="Open Sans"/>
                                <w:b/>
                                <w:bCs/>
                                <w:color w:val="084D5E"/>
                                <w:sz w:val="22"/>
                                <w:szCs w:val="22"/>
                              </w:rPr>
                              <w:t>Total no. of in force items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2E5A4" id="Text Box 31" o:spid="_x0000_s1035" type="#_x0000_t202" style="position:absolute;margin-left:9.4pt;margin-top:13.35pt;width:137.15pt;height:34.4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" filled="f" stroked="f" strokeweight=".5pt">
                <v:textbox>
                  <w:txbxContent>
                    <w:p w14:paraId="1A384A98" w14:textId="77777777" w:rsidR="000A6E9E" w:rsidRPr="00FE7815" w:rsidRDefault="000A6E9E" w:rsidP="004964DA">
                      <w:pPr>
                        <w:pStyle w:val="NormalWeb"/>
                        <w:spacing w:before="0" w:beforeAutospacing="0" w:after="0" w:afterAutospacing="0" w:line="260" w:lineRule="exact"/>
                        <w:jc w:val="center"/>
                        <w:rPr>
                          <w:rFonts w:ascii="Open Sans" w:hAnsi="Open Sans" w:cs="Open Sans"/>
                          <w:color w:val="084D5E"/>
                        </w:rPr>
                      </w:pPr>
                      <w:r w:rsidRPr="00FE7815">
                        <w:rPr>
                          <w:rFonts w:ascii="Open Sans" w:eastAsia="Calibri" w:hAnsi="Open Sans" w:cs="Open Sans"/>
                          <w:b/>
                          <w:bCs/>
                          <w:color w:val="084D5E"/>
                          <w:sz w:val="22"/>
                          <w:szCs w:val="22"/>
                        </w:rPr>
                        <w:t>Total no. of in force items on the register</w:t>
                      </w:r>
                    </w:p>
                  </w:txbxContent>
                </v:textbox>
              </v:shape>
            </w:pict>
          </mc:Fallback>
        </mc:AlternateContent>
      </w:r>
      <w:r w:rsidR="00081628" w:rsidRPr="00F43050">
        <w:rPr>
          <w:rFonts w:eastAsia="Times New Roman"/>
          <w:b/>
          <w:noProof/>
          <w:kern w:val="28"/>
          <w:sz w:val="28"/>
          <w:szCs w:val="28"/>
          <w:lang w:eastAsia="en-AU"/>
        </w:rPr>
        <w:drawing>
          <wp:anchor distT="0" distB="0" distL="114300" distR="114300" simplePos="0" relativeHeight="251629056" behindDoc="0" locked="0" layoutInCell="1" allowOverlap="1" wp14:anchorId="0B42FCDA" wp14:editId="4C325C88">
            <wp:simplePos x="0" y="0"/>
            <wp:positionH relativeFrom="column">
              <wp:posOffset>4808220</wp:posOffset>
            </wp:positionH>
            <wp:positionV relativeFrom="paragraph">
              <wp:posOffset>662940</wp:posOffset>
            </wp:positionV>
            <wp:extent cx="762000" cy="7994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6.png"/>
                    <pic:cNvPicPr/>
                  </pic:nvPicPr>
                  <pic:blipFill rotWithShape="1">
                    <a:blip r:embed="rId9" cstate="print">
                      <a:extLst>
                        <a:ext uri="{28A0092B-C50C-407E-A947-70E740481C1C}">
                          <a14:useLocalDpi xmlns:a14="http://schemas.microsoft.com/office/drawing/2010/main" val="0"/>
                        </a:ext>
                      </a:extLst>
                    </a:blip>
                    <a:srcRect l="53728" t="34393" r="7169"/>
                    <a:stretch/>
                  </pic:blipFill>
                  <pic:spPr bwMode="auto">
                    <a:xfrm>
                      <a:off x="0" y="0"/>
                      <a:ext cx="76200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628">
        <w:rPr>
          <w:rFonts w:eastAsia="Times New Roman"/>
          <w:b/>
          <w:noProof/>
          <w:kern w:val="28"/>
          <w:sz w:val="28"/>
          <w:szCs w:val="28"/>
          <w:lang w:eastAsia="en-AU"/>
        </w:rPr>
        <mc:AlternateContent>
          <mc:Choice Requires="wps">
            <w:drawing>
              <wp:anchor distT="0" distB="0" distL="114300" distR="114300" simplePos="0" relativeHeight="251800064" behindDoc="0" locked="0" layoutInCell="1" allowOverlap="1" wp14:anchorId="615045BD" wp14:editId="3281789D">
                <wp:simplePos x="0" y="0"/>
                <wp:positionH relativeFrom="column">
                  <wp:posOffset>4345940</wp:posOffset>
                </wp:positionH>
                <wp:positionV relativeFrom="paragraph">
                  <wp:posOffset>984118</wp:posOffset>
                </wp:positionV>
                <wp:extent cx="847658" cy="69477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847658" cy="694775"/>
                        </a:xfrm>
                        <a:prstGeom prst="rect">
                          <a:avLst/>
                        </a:prstGeom>
                        <a:noFill/>
                        <a:ln>
                          <a:noFill/>
                        </a:ln>
                      </wps:spPr>
                      <wps:txbx>
                        <w:txbxContent>
                          <w:p w14:paraId="2B2CFAA0" w14:textId="77777777" w:rsidR="000A6E9E" w:rsidRPr="0074349E" w:rsidRDefault="000A6E9E" w:rsidP="004964DA">
                            <w:pPr>
                              <w:jc w:val="center"/>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045BD" id="Text Box 259" o:spid="_x0000_s1036" type="#_x0000_t202" style="position:absolute;margin-left:342.2pt;margin-top:77.5pt;width:66.75pt;height:54.7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" filled="f" stroked="f">
                <v:textbox>
                  <w:txbxContent>
                    <w:p w14:paraId="2B2CFAA0" w14:textId="77777777" w:rsidR="000A6E9E" w:rsidRPr="0074349E" w:rsidRDefault="000A6E9E" w:rsidP="004964DA">
                      <w:pPr>
                        <w:jc w:val="center"/>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pPr>
                      <w:r w:rsidRPr="0074349E">
                        <w:rPr>
                          <w:rFonts w:ascii="Segoe UI Black" w:eastAsia="Times New Roman" w:hAnsi="Segoe UI Black" w:cs="Times New Roman"/>
                          <w:noProof/>
                          <w:color w:val="67AB9A"/>
                          <w:kern w:val="28"/>
                          <w:sz w:val="72"/>
                          <w:szCs w:val="80"/>
                          <w14:textOutline w14:w="0" w14:cap="flat" w14:cmpd="sng" w14:algn="ctr">
                            <w14:noFill/>
                            <w14:prstDash w14:val="solid"/>
                            <w14:round/>
                          </w14:textOutline>
                        </w:rPr>
                        <w:t>TB</w:t>
                      </w:r>
                    </w:p>
                  </w:txbxContent>
                </v:textbox>
              </v:shape>
            </w:pict>
          </mc:Fallback>
        </mc:AlternateContent>
      </w:r>
      <w:r w:rsidR="00081628">
        <w:rPr>
          <w:rFonts w:eastAsia="Times New Roman"/>
          <w:b/>
          <w:noProof/>
          <w:kern w:val="28"/>
          <w:sz w:val="28"/>
          <w:szCs w:val="28"/>
          <w:lang w:eastAsia="en-AU"/>
        </w:rPr>
        <mc:AlternateContent>
          <mc:Choice Requires="wps">
            <w:drawing>
              <wp:anchor distT="0" distB="0" distL="114300" distR="114300" simplePos="0" relativeHeight="251732480" behindDoc="0" locked="0" layoutInCell="1" allowOverlap="1" wp14:anchorId="7FCA4964" wp14:editId="098F35E7">
                <wp:simplePos x="0" y="0"/>
                <wp:positionH relativeFrom="column">
                  <wp:posOffset>2005330</wp:posOffset>
                </wp:positionH>
                <wp:positionV relativeFrom="paragraph">
                  <wp:posOffset>246506</wp:posOffset>
                </wp:positionV>
                <wp:extent cx="1877821" cy="663541"/>
                <wp:effectExtent l="0" t="0" r="0" b="3810"/>
                <wp:wrapNone/>
                <wp:docPr id="150" name="Text Box 150"/>
                <wp:cNvGraphicFramePr/>
                <a:graphic xmlns:a="http://schemas.openxmlformats.org/drawingml/2006/main">
                  <a:graphicData uri="http://schemas.microsoft.com/office/word/2010/wordprocessingShape">
                    <wps:wsp>
                      <wps:cNvSpPr txBox="1"/>
                      <wps:spPr>
                        <a:xfrm>
                          <a:off x="0" y="0"/>
                          <a:ext cx="1877821" cy="663541"/>
                        </a:xfrm>
                        <a:prstGeom prst="rect">
                          <a:avLst/>
                        </a:prstGeom>
                        <a:noFill/>
                        <a:ln>
                          <a:noFill/>
                        </a:ln>
                      </wps:spPr>
                      <wps:txbx>
                        <w:txbxContent>
                          <w:p w14:paraId="18CF49C0" w14:textId="0B19628F" w:rsidR="000A6E9E" w:rsidRPr="0074349E" w:rsidRDefault="00ED1F92" w:rsidP="004964DA">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49</w:t>
                            </w:r>
                            <w:r w:rsidR="000A6E9E">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w:t>
                            </w: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A4964" id="Text Box 150" o:spid="_x0000_s1037" type="#_x0000_t202" style="position:absolute;margin-left:157.9pt;margin-top:19.4pt;width:147.85pt;height:52.2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" filled="f" stroked="f">
                <v:textbox>
                  <w:txbxContent>
                    <w:p w14:paraId="18CF49C0" w14:textId="0B19628F" w:rsidR="000A6E9E" w:rsidRPr="0074349E" w:rsidRDefault="00ED1F92" w:rsidP="004964DA">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49</w:t>
                      </w:r>
                      <w:r w:rsidR="000A6E9E">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w:t>
                      </w:r>
                      <w: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736</w:t>
                      </w:r>
                    </w:p>
                  </w:txbxContent>
                </v:textbox>
              </v:shape>
            </w:pict>
          </mc:Fallback>
        </mc:AlternateContent>
      </w:r>
      <w:r w:rsidR="00081628">
        <w:rPr>
          <w:rFonts w:eastAsia="Times New Roman"/>
          <w:b/>
          <w:noProof/>
          <w:kern w:val="28"/>
          <w:sz w:val="28"/>
          <w:szCs w:val="28"/>
          <w:lang w:eastAsia="en-AU"/>
        </w:rPr>
        <mc:AlternateContent>
          <mc:Choice Requires="wps">
            <w:drawing>
              <wp:anchor distT="0" distB="0" distL="114300" distR="114300" simplePos="0" relativeHeight="251686400" behindDoc="0" locked="0" layoutInCell="1" allowOverlap="1" wp14:anchorId="7BFBC2A5" wp14:editId="287A55E4">
                <wp:simplePos x="0" y="0"/>
                <wp:positionH relativeFrom="column">
                  <wp:posOffset>1962454</wp:posOffset>
                </wp:positionH>
                <wp:positionV relativeFrom="paragraph">
                  <wp:posOffset>996315</wp:posOffset>
                </wp:positionV>
                <wp:extent cx="1809433" cy="46373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09433" cy="463734"/>
                        </a:xfrm>
                        <a:prstGeom prst="rect">
                          <a:avLst/>
                        </a:prstGeom>
                        <a:noFill/>
                        <a:ln w="6350">
                          <a:noFill/>
                        </a:ln>
                      </wps:spPr>
                      <wps:txbx>
                        <w:txbxContent>
                          <w:p w14:paraId="11E5467A" w14:textId="77777777" w:rsidR="000A6E9E" w:rsidRPr="00FE7815" w:rsidRDefault="000A6E9E" w:rsidP="004964DA">
                            <w:pPr>
                              <w:jc w:val="center"/>
                              <w:rPr>
                                <w:b/>
                                <w:color w:val="084D5E"/>
                                <w:sz w:val="22"/>
                                <w:szCs w:val="22"/>
                              </w:rPr>
                            </w:pPr>
                            <w:r w:rsidRPr="00FE7815">
                              <w:rPr>
                                <w:rFonts w:eastAsia="Times New Roman"/>
                                <w:b/>
                                <w:color w:val="084D5E"/>
                                <w:sz w:val="22"/>
                                <w:szCs w:val="22"/>
                              </w:rPr>
                              <w:t xml:space="preserve">Pages checked by editorial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BC2A5" id="Text Box 39" o:spid="_x0000_s1038" type="#_x0000_t202" style="position:absolute;margin-left:154.5pt;margin-top:78.45pt;width:142.5pt;height:3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9yGwIAADQEAAAOAAAAZHJzL2Uyb0RvYy54bWysU11v2yAUfZ+0/4B4X+wkb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" filled="f" stroked="f" strokeweight=".5pt">
                <v:textbox>
                  <w:txbxContent>
                    <w:p w14:paraId="11E5467A" w14:textId="77777777" w:rsidR="000A6E9E" w:rsidRPr="00FE7815" w:rsidRDefault="000A6E9E" w:rsidP="004964DA">
                      <w:pPr>
                        <w:jc w:val="center"/>
                        <w:rPr>
                          <w:b/>
                          <w:color w:val="084D5E"/>
                          <w:sz w:val="22"/>
                          <w:szCs w:val="22"/>
                        </w:rPr>
                      </w:pPr>
                      <w:r w:rsidRPr="00FE7815">
                        <w:rPr>
                          <w:rFonts w:eastAsia="Times New Roman"/>
                          <w:b/>
                          <w:color w:val="084D5E"/>
                          <w:sz w:val="22"/>
                          <w:szCs w:val="22"/>
                        </w:rPr>
                        <w:t xml:space="preserve">Pages checked by editorial </w:t>
                      </w:r>
                    </w:p>
                  </w:txbxContent>
                </v:textbox>
              </v:shape>
            </w:pict>
          </mc:Fallback>
        </mc:AlternateContent>
      </w:r>
      <w:r w:rsidR="00081628" w:rsidRPr="00F43050">
        <w:rPr>
          <w:rFonts w:eastAsia="Times New Roman"/>
          <w:b/>
          <w:noProof/>
          <w:kern w:val="28"/>
          <w:sz w:val="28"/>
          <w:szCs w:val="28"/>
          <w:lang w:eastAsia="en-AU"/>
        </w:rPr>
        <mc:AlternateContent>
          <mc:Choice Requires="wpc">
            <w:drawing>
              <wp:inline distT="0" distB="0" distL="0" distR="0" wp14:anchorId="2F853F9A" wp14:editId="057AD56E">
                <wp:extent cx="5732145" cy="1687439"/>
                <wp:effectExtent l="0" t="0" r="20955" b="27305"/>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 name="Rectangle: Rounded Corners 106"/>
                        <wps:cNvSpPr/>
                        <wps:spPr>
                          <a:xfrm>
                            <a:off x="3932145" y="57137"/>
                            <a:ext cx="1800000" cy="1629298"/>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3" name="Rectangle: Rounded Corners 93"/>
                        <wps:cNvSpPr/>
                        <wps:spPr>
                          <a:xfrm>
                            <a:off x="1958009" y="57145"/>
                            <a:ext cx="1918251"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B542A22" w14:textId="77777777" w:rsidR="000A6E9E" w:rsidRDefault="000A6E9E" w:rsidP="00081628">
                              <w:pPr>
                                <w:jc w:val="center"/>
                              </w:pPr>
                            </w:p>
                          </w:txbxContent>
                        </wps:txbx>
                        <wps:bodyPr/>
                      </wps:wsp>
                      <wps:wsp>
                        <wps:cNvPr id="108" name="Text Box 31"/>
                        <wps:cNvSpPr txBox="1"/>
                        <wps:spPr>
                          <a:xfrm>
                            <a:off x="4019550" y="171475"/>
                            <a:ext cx="1638300" cy="681686"/>
                          </a:xfrm>
                          <a:prstGeom prst="rect">
                            <a:avLst/>
                          </a:prstGeom>
                          <a:noFill/>
                          <a:ln w="6350">
                            <a:noFill/>
                          </a:ln>
                        </wps:spPr>
                        <wps:txbx>
                          <w:txbxContent>
                            <w:p w14:paraId="56E1250E" w14:textId="77777777" w:rsidR="000A6E9E" w:rsidRPr="00CE3AD2" w:rsidRDefault="000A6E9E" w:rsidP="00081628">
                              <w:pPr>
                                <w:jc w:val="center"/>
                                <w:rPr>
                                  <w:b/>
                                  <w:color w:val="084D5E"/>
                                  <w:sz w:val="22"/>
                                </w:rPr>
                              </w:pPr>
                              <w:r w:rsidRPr="00CE3AD2">
                                <w:rPr>
                                  <w:b/>
                                  <w:color w:val="084D5E"/>
                                  <w:sz w:val="22"/>
                                </w:rPr>
                                <w:t>Size of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Rectangle: Rounded Corners 90"/>
                        <wps:cNvSpPr/>
                        <wps:spPr>
                          <a:xfrm>
                            <a:off x="94276" y="57150"/>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6576799" w14:textId="77777777" w:rsidR="000A6E9E" w:rsidRDefault="000A6E9E" w:rsidP="00081628">
                              <w:pPr>
                                <w:jc w:val="center"/>
                              </w:pPr>
                            </w:p>
                          </w:txbxContent>
                        </wps:txbx>
                        <wps:bodyPr/>
                      </wps:wsp>
                    </wpc:wpc>
                  </a:graphicData>
                </a:graphic>
              </wp:inline>
            </w:drawing>
          </mc:Choice>
          <mc:Fallback>
            <w:pict>
              <v:group w14:anchorId="2F853F9A" id="Canvas 15" o:spid="_x0000_s1039"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7321;height:16871;visibility:visible;mso-wrap-style:square">
                  <v:fill o:detectmouseclick="t"/>
                  <v:path o:connecttype="none"/>
                </v:shape>
                <v:roundrect id="Rectangle: Rounded Corners 106" o:spid="_x0000_s1041" style="position:absolute;left:39321;top:571;width:18000;height:162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" fillcolor="#f2f2f2 [3052]" strokecolor="white [3201]" strokeweight="1pt">
                  <v:stroke joinstyle="miter"/>
                </v:roundrect>
                <v:roundrect id="Rectangle: Rounded Corners 93" o:spid="_x0000_s1042" style="position:absolute;left:19580;top:571;width:19182;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" fillcolor="#f2f2f2 [3052]" strokecolor="white [3201]" strokeweight="1pt">
                  <v:stroke joinstyle="miter"/>
                  <v:textbox>
                    <w:txbxContent>
                      <w:p w14:paraId="2B542A22" w14:textId="77777777" w:rsidR="000A6E9E" w:rsidRDefault="000A6E9E" w:rsidP="00081628">
                        <w:pPr>
                          <w:jc w:val="center"/>
                        </w:pPr>
                      </w:p>
                    </w:txbxContent>
                  </v:textbox>
                </v:roundrect>
                <v:shapetype id="_x0000_t202" coordsize="21600,21600" o:spt="202" path="m,l,21600r21600,l21600,xe">
                  <v:stroke joinstyle="miter"/>
                  <v:path gradientshapeok="t" o:connecttype="rect"/>
                </v:shapetype>
                <v:shape id="_x0000_s1043" type="#_x0000_t202" style="position:absolute;left:40195;top:1714;width:16383;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6E1250E" w14:textId="77777777" w:rsidR="000A6E9E" w:rsidRPr="00CE3AD2" w:rsidRDefault="000A6E9E" w:rsidP="00081628">
                        <w:pPr>
                          <w:jc w:val="center"/>
                          <w:rPr>
                            <w:b/>
                            <w:color w:val="084D5E"/>
                            <w:sz w:val="22"/>
                          </w:rPr>
                        </w:pPr>
                        <w:r w:rsidRPr="00CE3AD2">
                          <w:rPr>
                            <w:b/>
                            <w:color w:val="084D5E"/>
                            <w:sz w:val="22"/>
                          </w:rPr>
                          <w:t>Size of register</w:t>
                        </w:r>
                      </w:p>
                    </w:txbxContent>
                  </v:textbox>
                </v:shape>
                <v:roundrect id="Rectangle: Rounded Corners 90" o:spid="_x0000_s1044" style="position:absolute;left:942;top:571;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" fillcolor="#f2f2f2 [3052]" strokecolor="white [3201]" strokeweight="1pt">
                  <v:stroke joinstyle="miter"/>
                  <v:textbox>
                    <w:txbxContent>
                      <w:p w14:paraId="16576799" w14:textId="77777777" w:rsidR="000A6E9E" w:rsidRDefault="000A6E9E" w:rsidP="00081628">
                        <w:pPr>
                          <w:jc w:val="center"/>
                        </w:pPr>
                      </w:p>
                    </w:txbxContent>
                  </v:textbox>
                </v:roundrect>
                <w10:anchorlock/>
              </v:group>
            </w:pict>
          </mc:Fallback>
        </mc:AlternateContent>
      </w:r>
    </w:p>
    <w:p w14:paraId="0CE83979" w14:textId="2BFE5535" w:rsidR="004964DA" w:rsidRPr="00F43050" w:rsidRDefault="00EC2BB2" w:rsidP="004964DA">
      <w:pPr>
        <w:rPr>
          <w:rFonts w:eastAsia="Times New Roman"/>
          <w:b/>
          <w:kern w:val="28"/>
          <w:sz w:val="28"/>
          <w:szCs w:val="28"/>
          <w:lang w:eastAsia="en-AU"/>
        </w:rPr>
      </w:pPr>
      <w:r w:rsidRPr="00F43050">
        <w:rPr>
          <w:noProof/>
        </w:rPr>
        <mc:AlternateContent>
          <mc:Choice Requires="wps">
            <w:drawing>
              <wp:anchor distT="0" distB="0" distL="114300" distR="114300" simplePos="0" relativeHeight="251520509" behindDoc="0" locked="0" layoutInCell="1" allowOverlap="1" wp14:anchorId="54A6FAB1" wp14:editId="176186F0">
                <wp:simplePos x="0" y="0"/>
                <wp:positionH relativeFrom="column">
                  <wp:posOffset>3403336</wp:posOffset>
                </wp:positionH>
                <wp:positionV relativeFrom="paragraph">
                  <wp:posOffset>32995</wp:posOffset>
                </wp:positionV>
                <wp:extent cx="2326005" cy="2622179"/>
                <wp:effectExtent l="0" t="0" r="17145" b="26035"/>
                <wp:wrapNone/>
                <wp:docPr id="1031064235" name="Rectangle: Rounded Corners 1031064235"/>
                <wp:cNvGraphicFramePr/>
                <a:graphic xmlns:a="http://schemas.openxmlformats.org/drawingml/2006/main">
                  <a:graphicData uri="http://schemas.microsoft.com/office/word/2010/wordprocessingShape">
                    <wps:wsp>
                      <wps:cNvSpPr/>
                      <wps:spPr>
                        <a:xfrm>
                          <a:off x="0" y="0"/>
                          <a:ext cx="2326005" cy="2622179"/>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23EE5E4C" id="Rectangle: Rounded Corners 1031064235" o:spid="_x0000_s1026" style="position:absolute;margin-left:268pt;margin-top:2.6pt;width:183.15pt;height:206.45pt;z-index:251520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" fillcolor="#f2f2f2 [3052]" strokecolor="white [3201]" strokeweight="1pt">
                <v:stroke joinstyle="miter"/>
              </v:roundrect>
            </w:pict>
          </mc:Fallback>
        </mc:AlternateContent>
      </w:r>
      <w:r w:rsidR="00BC0680" w:rsidRPr="00752E23">
        <w:rPr>
          <w:rFonts w:eastAsia="Calibri"/>
          <w:noProof/>
          <w:szCs w:val="36"/>
          <w14:ligatures w14:val="none"/>
        </w:rPr>
        <w:drawing>
          <wp:anchor distT="0" distB="0" distL="114300" distR="114300" simplePos="0" relativeHeight="251833856" behindDoc="0" locked="0" layoutInCell="1" allowOverlap="1" wp14:anchorId="631130FA" wp14:editId="2E1B8619">
            <wp:simplePos x="0" y="0"/>
            <wp:positionH relativeFrom="column">
              <wp:posOffset>469265</wp:posOffset>
            </wp:positionH>
            <wp:positionV relativeFrom="paragraph">
              <wp:posOffset>153670</wp:posOffset>
            </wp:positionV>
            <wp:extent cx="2545080" cy="344805"/>
            <wp:effectExtent l="0" t="0" r="0" b="0"/>
            <wp:wrapThrough wrapText="bothSides">
              <wp:wrapPolygon edited="0">
                <wp:start x="5012" y="2387"/>
                <wp:lineTo x="2587" y="4773"/>
                <wp:lineTo x="2749" y="11934"/>
                <wp:lineTo x="9701" y="15514"/>
                <wp:lineTo x="11641" y="15514"/>
                <wp:lineTo x="18916" y="11934"/>
                <wp:lineTo x="18754" y="4773"/>
                <wp:lineTo x="9862" y="2387"/>
                <wp:lineTo x="5012" y="2387"/>
              </wp:wrapPolygon>
            </wp:wrapThrough>
            <wp:docPr id="151136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344805"/>
                    </a:xfrm>
                    <a:prstGeom prst="rect">
                      <a:avLst/>
                    </a:prstGeom>
                    <a:noFill/>
                    <a:ln>
                      <a:noFill/>
                    </a:ln>
                  </pic:spPr>
                </pic:pic>
              </a:graphicData>
            </a:graphic>
          </wp:anchor>
        </w:drawing>
      </w:r>
      <w:r w:rsidR="00BC0680" w:rsidRPr="00F43050">
        <w:rPr>
          <w:noProof/>
        </w:rPr>
        <mc:AlternateContent>
          <mc:Choice Requires="wps">
            <w:drawing>
              <wp:anchor distT="0" distB="0" distL="114300" distR="114300" simplePos="0" relativeHeight="251521534" behindDoc="0" locked="0" layoutInCell="1" allowOverlap="1" wp14:anchorId="03D340B7" wp14:editId="36D1231C">
                <wp:simplePos x="0" y="0"/>
                <wp:positionH relativeFrom="column">
                  <wp:posOffset>90170</wp:posOffset>
                </wp:positionH>
                <wp:positionV relativeFrom="paragraph">
                  <wp:posOffset>23806</wp:posOffset>
                </wp:positionV>
                <wp:extent cx="3254375" cy="2631057"/>
                <wp:effectExtent l="0" t="0" r="22225" b="17145"/>
                <wp:wrapNone/>
                <wp:docPr id="806986588" name="Rectangle: Rounded Corners 806986588"/>
                <wp:cNvGraphicFramePr/>
                <a:graphic xmlns:a="http://schemas.openxmlformats.org/drawingml/2006/main">
                  <a:graphicData uri="http://schemas.microsoft.com/office/word/2010/wordprocessingShape">
                    <wps:wsp>
                      <wps:cNvSpPr/>
                      <wps:spPr>
                        <a:xfrm>
                          <a:off x="0" y="0"/>
                          <a:ext cx="3254375" cy="2631057"/>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4198AFE4" id="Rectangle: Rounded Corners 806986588" o:spid="_x0000_s1026" style="position:absolute;margin-left:7.1pt;margin-top:1.85pt;width:256.25pt;height:207.15pt;z-index:251521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" fillcolor="#f2f2f2 [3052]" strokecolor="white [3201]" strokeweight="1pt">
                <v:stroke joinstyle="miter"/>
              </v:roundrect>
            </w:pict>
          </mc:Fallback>
        </mc:AlternateContent>
      </w:r>
      <w:r w:rsidR="001A0CC6">
        <w:rPr>
          <w:noProof/>
        </w:rPr>
        <mc:AlternateContent>
          <mc:Choice Requires="wps">
            <w:drawing>
              <wp:anchor distT="0" distB="0" distL="114300" distR="114300" simplePos="0" relativeHeight="251822592" behindDoc="0" locked="0" layoutInCell="1" allowOverlap="1" wp14:anchorId="23339CDB" wp14:editId="00EE68CF">
                <wp:simplePos x="0" y="0"/>
                <wp:positionH relativeFrom="column">
                  <wp:posOffset>198755</wp:posOffset>
                </wp:positionH>
                <wp:positionV relativeFrom="paragraph">
                  <wp:posOffset>2857236</wp:posOffset>
                </wp:positionV>
                <wp:extent cx="1689100" cy="497205"/>
                <wp:effectExtent l="0" t="0" r="0" b="0"/>
                <wp:wrapNone/>
                <wp:docPr id="805345498" name="Text Box 31"/>
                <wp:cNvGraphicFramePr/>
                <a:graphic xmlns:a="http://schemas.openxmlformats.org/drawingml/2006/main">
                  <a:graphicData uri="http://schemas.microsoft.com/office/word/2010/wordprocessingShape">
                    <wps:wsp>
                      <wps:cNvSpPr txBox="1"/>
                      <wps:spPr>
                        <a:xfrm>
                          <a:off x="0" y="0"/>
                          <a:ext cx="1689100" cy="497205"/>
                        </a:xfrm>
                        <a:prstGeom prst="rect">
                          <a:avLst/>
                        </a:prstGeom>
                        <a:noFill/>
                        <a:ln w="6350">
                          <a:noFill/>
                        </a:ln>
                      </wps:spPr>
                      <wps:txbx>
                        <w:txbxContent>
                          <w:p w14:paraId="3EE1666C" w14:textId="77777777" w:rsidR="00210890" w:rsidRPr="00CE3AD2" w:rsidRDefault="00210890" w:rsidP="00210890">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Total no. of gazettes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39CDB" id="_x0000_s1045" type="#_x0000_t202" style="position:absolute;margin-left:15.65pt;margin-top:225pt;width:133pt;height:39.1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" filled="f" stroked="f" strokeweight=".5pt">
                <v:textbox>
                  <w:txbxContent>
                    <w:p w14:paraId="3EE1666C" w14:textId="77777777" w:rsidR="00210890" w:rsidRPr="00CE3AD2" w:rsidRDefault="00210890" w:rsidP="00210890">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Total no. of gazettes on the register</w:t>
                      </w:r>
                    </w:p>
                  </w:txbxContent>
                </v:textbox>
              </v:shape>
            </w:pict>
          </mc:Fallback>
        </mc:AlternateContent>
      </w:r>
      <w:r w:rsidR="00B86400" w:rsidRPr="00F43050">
        <w:rPr>
          <w:noProof/>
        </w:rPr>
        <mc:AlternateContent>
          <mc:Choice Requires="wps">
            <w:drawing>
              <wp:anchor distT="0" distB="0" distL="114300" distR="114300" simplePos="0" relativeHeight="251830784" behindDoc="0" locked="0" layoutInCell="1" allowOverlap="1" wp14:anchorId="58899DEA" wp14:editId="06753D4E">
                <wp:simplePos x="0" y="0"/>
                <wp:positionH relativeFrom="column">
                  <wp:posOffset>3862594</wp:posOffset>
                </wp:positionH>
                <wp:positionV relativeFrom="paragraph">
                  <wp:posOffset>2857332</wp:posOffset>
                </wp:positionV>
                <wp:extent cx="1923998" cy="590550"/>
                <wp:effectExtent l="0" t="0" r="0" b="0"/>
                <wp:wrapNone/>
                <wp:docPr id="2066681242" name="Text Box 31"/>
                <wp:cNvGraphicFramePr/>
                <a:graphic xmlns:a="http://schemas.openxmlformats.org/drawingml/2006/main">
                  <a:graphicData uri="http://schemas.microsoft.com/office/word/2010/wordprocessingShape">
                    <wps:wsp>
                      <wps:cNvSpPr txBox="1"/>
                      <wps:spPr>
                        <a:xfrm>
                          <a:off x="0" y="0"/>
                          <a:ext cx="1923998" cy="590550"/>
                        </a:xfrm>
                        <a:prstGeom prst="rect">
                          <a:avLst/>
                        </a:prstGeom>
                        <a:noFill/>
                        <a:ln w="6350">
                          <a:noFill/>
                        </a:ln>
                      </wps:spPr>
                      <wps:txbx>
                        <w:txbxContent>
                          <w:p w14:paraId="3D30C84D" w14:textId="77777777" w:rsidR="00210890" w:rsidRPr="00D91312" w:rsidRDefault="00210890" w:rsidP="00210890">
                            <w:pPr>
                              <w:pStyle w:val="NormalWeb"/>
                              <w:spacing w:before="0" w:beforeAutospacing="0" w:after="0" w:afterAutospacing="0" w:line="260" w:lineRule="exact"/>
                              <w:jc w:val="center"/>
                              <w:rPr>
                                <w:rFonts w:ascii="Open Sans" w:hAnsi="Open Sans" w:cs="Open Sans"/>
                                <w:color w:val="084D5E"/>
                              </w:rPr>
                            </w:pPr>
                            <w:r w:rsidRPr="00D91312">
                              <w:rPr>
                                <w:rFonts w:ascii="Open Sans" w:eastAsia="Calibri" w:hAnsi="Open Sans" w:cs="Open Sans"/>
                                <w:b/>
                                <w:bCs/>
                                <w:color w:val="084D5E"/>
                                <w:sz w:val="22"/>
                                <w:szCs w:val="22"/>
                              </w:rPr>
                              <w:t>No. of pages of compilations published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9DEA" id="_x0000_s1046" type="#_x0000_t202" style="position:absolute;margin-left:304.15pt;margin-top:225pt;width:151.5pt;height:4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" filled="f" stroked="f" strokeweight=".5pt">
                <v:textbox>
                  <w:txbxContent>
                    <w:p w14:paraId="3D30C84D" w14:textId="77777777" w:rsidR="00210890" w:rsidRPr="00D91312" w:rsidRDefault="00210890" w:rsidP="00210890">
                      <w:pPr>
                        <w:pStyle w:val="NormalWeb"/>
                        <w:spacing w:before="0" w:beforeAutospacing="0" w:after="0" w:afterAutospacing="0" w:line="260" w:lineRule="exact"/>
                        <w:jc w:val="center"/>
                        <w:rPr>
                          <w:rFonts w:ascii="Open Sans" w:hAnsi="Open Sans" w:cs="Open Sans"/>
                          <w:color w:val="084D5E"/>
                        </w:rPr>
                      </w:pPr>
                      <w:r w:rsidRPr="00D91312">
                        <w:rPr>
                          <w:rFonts w:ascii="Open Sans" w:eastAsia="Calibri" w:hAnsi="Open Sans" w:cs="Open Sans"/>
                          <w:b/>
                          <w:bCs/>
                          <w:color w:val="084D5E"/>
                          <w:sz w:val="22"/>
                          <w:szCs w:val="22"/>
                        </w:rPr>
                        <w:t>No. of pages of compilations published</w:t>
                      </w:r>
                    </w:p>
                  </w:txbxContent>
                </v:textbox>
              </v:shape>
            </w:pict>
          </mc:Fallback>
        </mc:AlternateContent>
      </w:r>
      <w:r w:rsidR="00B86400" w:rsidRPr="00F43050">
        <w:rPr>
          <w:rFonts w:eastAsia="Times New Roman"/>
          <w:b/>
          <w:noProof/>
          <w:kern w:val="28"/>
          <w:sz w:val="28"/>
          <w:szCs w:val="28"/>
          <w:lang w:eastAsia="en-AU"/>
        </w:rPr>
        <mc:AlternateContent>
          <mc:Choice Requires="wps">
            <w:drawing>
              <wp:anchor distT="0" distB="0" distL="114300" distR="114300" simplePos="0" relativeHeight="251828736" behindDoc="0" locked="0" layoutInCell="1" allowOverlap="1" wp14:anchorId="27727C64" wp14:editId="13937F28">
                <wp:simplePos x="0" y="0"/>
                <wp:positionH relativeFrom="column">
                  <wp:posOffset>2050527</wp:posOffset>
                </wp:positionH>
                <wp:positionV relativeFrom="paragraph">
                  <wp:posOffset>2841901</wp:posOffset>
                </wp:positionV>
                <wp:extent cx="1704975" cy="504825"/>
                <wp:effectExtent l="0" t="0" r="0" b="0"/>
                <wp:wrapNone/>
                <wp:docPr id="1462159851" name="Text Box 1462159851"/>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wps:spPr>
                      <wps:txbx>
                        <w:txbxContent>
                          <w:p w14:paraId="16F7E398" w14:textId="77777777" w:rsidR="00210890" w:rsidRPr="00E82288" w:rsidRDefault="00210890" w:rsidP="00210890">
                            <w:pPr>
                              <w:jc w:val="center"/>
                              <w:rPr>
                                <w:b/>
                                <w:color w:val="084D5E"/>
                                <w:sz w:val="22"/>
                              </w:rPr>
                            </w:pPr>
                            <w:r w:rsidRPr="00E82288">
                              <w:rPr>
                                <w:rFonts w:eastAsia="Times New Roman"/>
                                <w:b/>
                                <w:color w:val="084D5E"/>
                                <w:sz w:val="22"/>
                                <w:szCs w:val="22"/>
                              </w:rPr>
                              <w:t>No. of compilation</w:t>
                            </w:r>
                            <w:r w:rsidRPr="00E82288">
                              <w:rPr>
                                <w:rFonts w:eastAsia="Times New Roman"/>
                                <w:b/>
                                <w:color w:val="084D5E"/>
                                <w:sz w:val="22"/>
                              </w:rPr>
                              <w:t xml:space="preserve">s published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7C64" id="Text Box 1462159851" o:spid="_x0000_s1047" type="#_x0000_t202" style="position:absolute;margin-left:161.45pt;margin-top:223.75pt;width:134.25pt;height:39.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vhGw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" filled="f" stroked="f" strokeweight=".5pt">
                <v:textbox>
                  <w:txbxContent>
                    <w:p w14:paraId="16F7E398" w14:textId="77777777" w:rsidR="00210890" w:rsidRPr="00E82288" w:rsidRDefault="00210890" w:rsidP="00210890">
                      <w:pPr>
                        <w:jc w:val="center"/>
                        <w:rPr>
                          <w:b/>
                          <w:color w:val="084D5E"/>
                          <w:sz w:val="22"/>
                        </w:rPr>
                      </w:pPr>
                      <w:r w:rsidRPr="00E82288">
                        <w:rPr>
                          <w:rFonts w:eastAsia="Times New Roman"/>
                          <w:b/>
                          <w:color w:val="084D5E"/>
                          <w:sz w:val="22"/>
                          <w:szCs w:val="22"/>
                        </w:rPr>
                        <w:t>No. of compilation</w:t>
                      </w:r>
                      <w:r w:rsidRPr="00E82288">
                        <w:rPr>
                          <w:rFonts w:eastAsia="Times New Roman"/>
                          <w:b/>
                          <w:color w:val="084D5E"/>
                          <w:sz w:val="22"/>
                        </w:rPr>
                        <w:t xml:space="preserve">s published </w:t>
                      </w:r>
                    </w:p>
                  </w:txbxContent>
                </v:textbox>
              </v:shape>
            </w:pict>
          </mc:Fallback>
        </mc:AlternateContent>
      </w:r>
      <w:r w:rsidR="00C608C3" w:rsidRPr="00F43050">
        <w:rPr>
          <w:rFonts w:eastAsia="Times New Roman"/>
          <w:b/>
          <w:noProof/>
          <w:kern w:val="28"/>
          <w:sz w:val="28"/>
          <w:szCs w:val="28"/>
          <w:lang w:eastAsia="en-AU"/>
        </w:rPr>
        <mc:AlternateContent>
          <mc:Choice Requires="wps">
            <w:drawing>
              <wp:anchor distT="45720" distB="45720" distL="114300" distR="114300" simplePos="0" relativeHeight="251697152" behindDoc="0" locked="0" layoutInCell="1" allowOverlap="1" wp14:anchorId="0AD12DB5" wp14:editId="1F5447C7">
                <wp:simplePos x="0" y="0"/>
                <wp:positionH relativeFrom="column">
                  <wp:posOffset>267335</wp:posOffset>
                </wp:positionH>
                <wp:positionV relativeFrom="paragraph">
                  <wp:posOffset>2114981</wp:posOffset>
                </wp:positionV>
                <wp:extent cx="942975" cy="1404620"/>
                <wp:effectExtent l="0" t="0" r="0" b="0"/>
                <wp:wrapThrough wrapText="bothSides">
                  <wp:wrapPolygon edited="0">
                    <wp:start x="1309" y="0"/>
                    <wp:lineTo x="1309" y="20279"/>
                    <wp:lineTo x="20073" y="20279"/>
                    <wp:lineTo x="20073" y="0"/>
                    <wp:lineTo x="1309" y="0"/>
                  </wp:wrapPolygon>
                </wp:wrapThrough>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1B15DC5E" w14:textId="77777777" w:rsidR="000A6E9E" w:rsidRPr="00D91312" w:rsidRDefault="000A6E9E" w:rsidP="004964DA">
                            <w:pPr>
                              <w:jc w:val="right"/>
                              <w:rPr>
                                <w:b/>
                                <w:color w:val="084D5E"/>
                                <w:sz w:val="20"/>
                              </w:rPr>
                            </w:pPr>
                            <w:r w:rsidRPr="00D91312">
                              <w:rPr>
                                <w:b/>
                                <w:color w:val="084D5E"/>
                                <w:sz w:val="20"/>
                              </w:rPr>
                              <w:t>6-10 Years</w:t>
                            </w:r>
                          </w:p>
                          <w:p w14:paraId="30B3B926" w14:textId="0FC4ABF1" w:rsidR="000A6E9E" w:rsidRPr="00D91312" w:rsidRDefault="0036383C" w:rsidP="004964DA">
                            <w:pPr>
                              <w:jc w:val="right"/>
                              <w:rPr>
                                <w:b/>
                                <w:color w:val="084D5E"/>
                                <w:sz w:val="20"/>
                              </w:rPr>
                            </w:pPr>
                            <w:r>
                              <w:rPr>
                                <w:b/>
                                <w:color w:val="084D5E"/>
                                <w:sz w:val="20"/>
                              </w:rPr>
                              <w:t>10</w:t>
                            </w:r>
                            <w:r w:rsidR="000A6E9E" w:rsidRPr="00D91312">
                              <w:rPr>
                                <w:b/>
                                <w:color w:val="084D5E"/>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12DB5" id="_x0000_s1048" type="#_x0000_t202" style="position:absolute;margin-left:21.05pt;margin-top:166.55pt;width:74.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db/QEAANUDAAAOAAAAZHJzL2Uyb0RvYy54bWysU9Fu2yAUfZ+0f0C8L7Yjp22sOFXXLtOk&#10;rpvU7QMwxjEacBmQ2NnX74LdNNrepvkBXbjm3HvOPWxuR63IUTgvwdS0WOSUCMOhlWZf0+/fdu9u&#10;KP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" filled="f" stroked="f">
                <v:textbox style="mso-fit-shape-to-text:t">
                  <w:txbxContent>
                    <w:p w14:paraId="1B15DC5E" w14:textId="77777777" w:rsidR="000A6E9E" w:rsidRPr="00D91312" w:rsidRDefault="000A6E9E" w:rsidP="004964DA">
                      <w:pPr>
                        <w:jc w:val="right"/>
                        <w:rPr>
                          <w:b/>
                          <w:color w:val="084D5E"/>
                          <w:sz w:val="20"/>
                        </w:rPr>
                      </w:pPr>
                      <w:r w:rsidRPr="00D91312">
                        <w:rPr>
                          <w:b/>
                          <w:color w:val="084D5E"/>
                          <w:sz w:val="20"/>
                        </w:rPr>
                        <w:t>6-10 Years</w:t>
                      </w:r>
                    </w:p>
                    <w:p w14:paraId="30B3B926" w14:textId="0FC4ABF1" w:rsidR="000A6E9E" w:rsidRPr="00D91312" w:rsidRDefault="0036383C" w:rsidP="004964DA">
                      <w:pPr>
                        <w:jc w:val="right"/>
                        <w:rPr>
                          <w:b/>
                          <w:color w:val="084D5E"/>
                          <w:sz w:val="20"/>
                        </w:rPr>
                      </w:pPr>
                      <w:r>
                        <w:rPr>
                          <w:b/>
                          <w:color w:val="084D5E"/>
                          <w:sz w:val="20"/>
                        </w:rPr>
                        <w:t>10</w:t>
                      </w:r>
                      <w:r w:rsidR="000A6E9E" w:rsidRPr="00D91312">
                        <w:rPr>
                          <w:b/>
                          <w:color w:val="084D5E"/>
                          <w:sz w:val="20"/>
                        </w:rPr>
                        <w:t>%</w:t>
                      </w:r>
                    </w:p>
                  </w:txbxContent>
                </v:textbox>
                <w10:wrap type="through"/>
              </v:shape>
            </w:pict>
          </mc:Fallback>
        </mc:AlternateContent>
      </w:r>
      <w:r w:rsidR="00C608C3" w:rsidRPr="00F43050">
        <w:rPr>
          <w:rFonts w:eastAsia="Times New Roman"/>
          <w:b/>
          <w:noProof/>
          <w:kern w:val="28"/>
          <w:sz w:val="28"/>
          <w:szCs w:val="28"/>
          <w:lang w:eastAsia="en-AU"/>
        </w:rPr>
        <mc:AlternateContent>
          <mc:Choice Requires="wps">
            <w:drawing>
              <wp:anchor distT="45720" distB="45720" distL="114300" distR="114300" simplePos="0" relativeHeight="251698176" behindDoc="0" locked="0" layoutInCell="1" allowOverlap="1" wp14:anchorId="5F9CD8E4" wp14:editId="76E8C0D4">
                <wp:simplePos x="0" y="0"/>
                <wp:positionH relativeFrom="column">
                  <wp:posOffset>2387600</wp:posOffset>
                </wp:positionH>
                <wp:positionV relativeFrom="paragraph">
                  <wp:posOffset>1674211</wp:posOffset>
                </wp:positionV>
                <wp:extent cx="942975" cy="1404620"/>
                <wp:effectExtent l="0" t="0" r="0" b="0"/>
                <wp:wrapThrough wrapText="bothSides">
                  <wp:wrapPolygon edited="0">
                    <wp:start x="1309" y="0"/>
                    <wp:lineTo x="1309" y="20279"/>
                    <wp:lineTo x="20073" y="20279"/>
                    <wp:lineTo x="20073" y="0"/>
                    <wp:lineTo x="1309" y="0"/>
                  </wp:wrapPolygon>
                </wp:wrapThrough>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2152B85D" w14:textId="77777777" w:rsidR="000A6E9E" w:rsidRPr="00D91312" w:rsidRDefault="000A6E9E" w:rsidP="004964DA">
                            <w:pPr>
                              <w:rPr>
                                <w:b/>
                                <w:color w:val="084D5E"/>
                                <w:sz w:val="20"/>
                              </w:rPr>
                            </w:pPr>
                            <w:r w:rsidRPr="00D91312">
                              <w:rPr>
                                <w:b/>
                                <w:color w:val="084D5E"/>
                                <w:sz w:val="20"/>
                              </w:rPr>
                              <w:t>11-20 Years</w:t>
                            </w:r>
                          </w:p>
                          <w:p w14:paraId="7D778140" w14:textId="070505E9" w:rsidR="000A6E9E" w:rsidRPr="00D91312" w:rsidRDefault="0036383C" w:rsidP="004964DA">
                            <w:pPr>
                              <w:rPr>
                                <w:b/>
                                <w:color w:val="084D5E"/>
                                <w:sz w:val="20"/>
                              </w:rPr>
                            </w:pPr>
                            <w:r>
                              <w:rPr>
                                <w:b/>
                                <w:color w:val="084D5E"/>
                                <w:sz w:val="20"/>
                              </w:rPr>
                              <w:t>24</w:t>
                            </w:r>
                            <w:r w:rsidR="000A6E9E" w:rsidRPr="00D91312">
                              <w:rPr>
                                <w:b/>
                                <w:color w:val="084D5E"/>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CD8E4" id="_x0000_s1054" type="#_x0000_t202" style="position:absolute;margin-left:188pt;margin-top:131.85pt;width:74.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" filled="f" stroked="f">
                <v:textbox style="mso-fit-shape-to-text:t">
                  <w:txbxContent>
                    <w:p w14:paraId="2152B85D" w14:textId="77777777" w:rsidR="000A6E9E" w:rsidRPr="00D91312" w:rsidRDefault="000A6E9E" w:rsidP="004964DA">
                      <w:pPr>
                        <w:rPr>
                          <w:b/>
                          <w:color w:val="084D5E"/>
                          <w:sz w:val="20"/>
                        </w:rPr>
                      </w:pPr>
                      <w:r w:rsidRPr="00D91312">
                        <w:rPr>
                          <w:b/>
                          <w:color w:val="084D5E"/>
                          <w:sz w:val="20"/>
                        </w:rPr>
                        <w:t>11-20 Years</w:t>
                      </w:r>
                    </w:p>
                    <w:p w14:paraId="7D778140" w14:textId="070505E9" w:rsidR="000A6E9E" w:rsidRPr="00D91312" w:rsidRDefault="0036383C" w:rsidP="004964DA">
                      <w:pPr>
                        <w:rPr>
                          <w:b/>
                          <w:color w:val="084D5E"/>
                          <w:sz w:val="20"/>
                        </w:rPr>
                      </w:pPr>
                      <w:r>
                        <w:rPr>
                          <w:b/>
                          <w:color w:val="084D5E"/>
                          <w:sz w:val="20"/>
                        </w:rPr>
                        <w:t>24</w:t>
                      </w:r>
                      <w:r w:rsidR="000A6E9E" w:rsidRPr="00D91312">
                        <w:rPr>
                          <w:b/>
                          <w:color w:val="084D5E"/>
                          <w:sz w:val="20"/>
                        </w:rPr>
                        <w:t>%</w:t>
                      </w:r>
                    </w:p>
                  </w:txbxContent>
                </v:textbox>
                <w10:wrap type="through"/>
              </v:shape>
            </w:pict>
          </mc:Fallback>
        </mc:AlternateContent>
      </w:r>
      <w:r w:rsidR="00A65A73" w:rsidRPr="00F43050">
        <w:rPr>
          <w:rFonts w:eastAsia="Times New Roman"/>
          <w:b/>
          <w:noProof/>
          <w:kern w:val="28"/>
          <w:sz w:val="28"/>
          <w:szCs w:val="28"/>
          <w:lang w:eastAsia="en-AU"/>
        </w:rPr>
        <mc:AlternateContent>
          <mc:Choice Requires="wps">
            <w:drawing>
              <wp:anchor distT="45720" distB="45720" distL="114300" distR="114300" simplePos="0" relativeHeight="251699200" behindDoc="0" locked="0" layoutInCell="1" allowOverlap="1" wp14:anchorId="4AA7A63A" wp14:editId="08FA4765">
                <wp:simplePos x="0" y="0"/>
                <wp:positionH relativeFrom="column">
                  <wp:posOffset>2430972</wp:posOffset>
                </wp:positionH>
                <wp:positionV relativeFrom="paragraph">
                  <wp:posOffset>744352</wp:posOffset>
                </wp:positionV>
                <wp:extent cx="942975" cy="1404620"/>
                <wp:effectExtent l="0" t="0" r="0" b="0"/>
                <wp:wrapThrough wrapText="bothSides">
                  <wp:wrapPolygon edited="0">
                    <wp:start x="1309" y="0"/>
                    <wp:lineTo x="1309" y="20279"/>
                    <wp:lineTo x="20073" y="20279"/>
                    <wp:lineTo x="20073" y="0"/>
                    <wp:lineTo x="1309" y="0"/>
                  </wp:wrapPolygon>
                </wp:wrapThrough>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44A8CCD4" w14:textId="77777777" w:rsidR="000A6E9E" w:rsidRPr="00D91312" w:rsidRDefault="000A6E9E" w:rsidP="004964DA">
                            <w:pPr>
                              <w:rPr>
                                <w:b/>
                                <w:color w:val="084D5E"/>
                                <w:sz w:val="20"/>
                                <w:szCs w:val="22"/>
                              </w:rPr>
                            </w:pPr>
                            <w:r w:rsidRPr="00D91312">
                              <w:rPr>
                                <w:b/>
                                <w:color w:val="084D5E"/>
                                <w:sz w:val="20"/>
                                <w:szCs w:val="22"/>
                              </w:rPr>
                              <w:t>20+ Years</w:t>
                            </w:r>
                          </w:p>
                          <w:p w14:paraId="1AC6ADF8" w14:textId="0D074921" w:rsidR="000A6E9E" w:rsidRPr="00D91312" w:rsidRDefault="0036383C" w:rsidP="004964DA">
                            <w:pPr>
                              <w:rPr>
                                <w:b/>
                                <w:color w:val="084D5E"/>
                                <w:sz w:val="20"/>
                                <w:szCs w:val="22"/>
                              </w:rPr>
                            </w:pPr>
                            <w:r>
                              <w:rPr>
                                <w:b/>
                                <w:color w:val="084D5E"/>
                                <w:sz w:val="20"/>
                                <w:szCs w:val="22"/>
                              </w:rPr>
                              <w:t>5</w:t>
                            </w:r>
                            <w:r w:rsidR="000A6E9E" w:rsidRPr="00D91312">
                              <w:rPr>
                                <w:b/>
                                <w:color w:val="084D5E"/>
                                <w:sz w:val="20"/>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7A63A" id="_x0000_s1055" type="#_x0000_t202" style="position:absolute;margin-left:191.4pt;margin-top:58.6pt;width:74.2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" filled="f" stroked="f">
                <v:textbox style="mso-fit-shape-to-text:t">
                  <w:txbxContent>
                    <w:p w14:paraId="44A8CCD4" w14:textId="77777777" w:rsidR="000A6E9E" w:rsidRPr="00D91312" w:rsidRDefault="000A6E9E" w:rsidP="004964DA">
                      <w:pPr>
                        <w:rPr>
                          <w:b/>
                          <w:color w:val="084D5E"/>
                          <w:sz w:val="20"/>
                          <w:szCs w:val="22"/>
                        </w:rPr>
                      </w:pPr>
                      <w:r w:rsidRPr="00D91312">
                        <w:rPr>
                          <w:b/>
                          <w:color w:val="084D5E"/>
                          <w:sz w:val="20"/>
                          <w:szCs w:val="22"/>
                        </w:rPr>
                        <w:t>20+ Years</w:t>
                      </w:r>
                    </w:p>
                    <w:p w14:paraId="1AC6ADF8" w14:textId="0D074921" w:rsidR="000A6E9E" w:rsidRPr="00D91312" w:rsidRDefault="0036383C" w:rsidP="004964DA">
                      <w:pPr>
                        <w:rPr>
                          <w:b/>
                          <w:color w:val="084D5E"/>
                          <w:sz w:val="20"/>
                          <w:szCs w:val="22"/>
                        </w:rPr>
                      </w:pPr>
                      <w:r>
                        <w:rPr>
                          <w:b/>
                          <w:color w:val="084D5E"/>
                          <w:sz w:val="20"/>
                          <w:szCs w:val="22"/>
                        </w:rPr>
                        <w:t>5</w:t>
                      </w:r>
                      <w:r w:rsidR="000A6E9E" w:rsidRPr="00D91312">
                        <w:rPr>
                          <w:b/>
                          <w:color w:val="084D5E"/>
                          <w:sz w:val="20"/>
                          <w:szCs w:val="22"/>
                        </w:rPr>
                        <w:t>%</w:t>
                      </w:r>
                    </w:p>
                  </w:txbxContent>
                </v:textbox>
                <w10:wrap type="through"/>
              </v:shape>
            </w:pict>
          </mc:Fallback>
        </mc:AlternateContent>
      </w:r>
      <w:r w:rsidR="00A65A73" w:rsidRPr="00F43050">
        <w:rPr>
          <w:noProof/>
        </w:rPr>
        <w:drawing>
          <wp:anchor distT="0" distB="0" distL="114300" distR="114300" simplePos="0" relativeHeight="251725824" behindDoc="0" locked="0" layoutInCell="1" allowOverlap="1" wp14:anchorId="6329A33E" wp14:editId="798EA188">
            <wp:simplePos x="0" y="0"/>
            <wp:positionH relativeFrom="column">
              <wp:posOffset>958976</wp:posOffset>
            </wp:positionH>
            <wp:positionV relativeFrom="paragraph">
              <wp:posOffset>674214</wp:posOffset>
            </wp:positionV>
            <wp:extent cx="1476375" cy="1476375"/>
            <wp:effectExtent l="304800" t="304800" r="238125" b="314325"/>
            <wp:wrapThrough wrapText="bothSides">
              <wp:wrapPolygon edited="0">
                <wp:start x="-589" y="575"/>
                <wp:lineTo x="-3929" y="5389"/>
                <wp:lineTo x="-390" y="8103"/>
                <wp:lineTo x="-3951" y="12748"/>
                <wp:lineTo x="-412" y="15461"/>
                <wp:lineTo x="-3295" y="19221"/>
                <wp:lineTo x="3782" y="24648"/>
                <wp:lineTo x="5817" y="21994"/>
                <wp:lineTo x="9356" y="24707"/>
                <wp:lineTo x="11391" y="22053"/>
                <wp:lineTo x="12939" y="23240"/>
                <wp:lineTo x="17135" y="21891"/>
                <wp:lineTo x="20755" y="22208"/>
                <wp:lineTo x="21145" y="22157"/>
                <wp:lineTo x="21824" y="21272"/>
                <wp:lineTo x="21589" y="1424"/>
                <wp:lineTo x="17593" y="-235"/>
                <wp:lineTo x="259" y="-531"/>
                <wp:lineTo x="-589" y="575"/>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aturation sat="66000"/>
                              </a14:imgEffect>
                              <a14:imgEffect>
                                <a14:brightnessContrast bright="-4000" contrast="10000"/>
                              </a14:imgEffect>
                            </a14:imgLayer>
                          </a14:imgProps>
                        </a:ext>
                        <a:ext uri="{28A0092B-C50C-407E-A947-70E740481C1C}">
                          <a14:useLocalDpi xmlns:a14="http://schemas.microsoft.com/office/drawing/2010/main" val="0"/>
                        </a:ext>
                      </a:extLst>
                    </a:blip>
                    <a:stretch>
                      <a:fillRect/>
                    </a:stretch>
                  </pic:blipFill>
                  <pic:spPr>
                    <a:xfrm rot="3151266">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p w14:paraId="43F1979F" w14:textId="6530E1D3" w:rsidR="004964DA" w:rsidRPr="00F43050" w:rsidRDefault="00BC0680" w:rsidP="004964DA">
      <w:pPr>
        <w:rPr>
          <w:rFonts w:eastAsia="Times New Roman"/>
          <w:b/>
          <w:kern w:val="28"/>
          <w:sz w:val="28"/>
          <w:szCs w:val="28"/>
          <w:lang w:eastAsia="en-AU"/>
        </w:rPr>
      </w:pPr>
      <w:r w:rsidRPr="00F43050">
        <w:rPr>
          <w:rFonts w:eastAsia="Times New Roman"/>
          <w:b/>
          <w:noProof/>
          <w:kern w:val="28"/>
          <w:sz w:val="28"/>
          <w:szCs w:val="28"/>
          <w:lang w:eastAsia="en-AU"/>
        </w:rPr>
        <mc:AlternateContent>
          <mc:Choice Requires="wpg">
            <w:drawing>
              <wp:anchor distT="0" distB="0" distL="114300" distR="114300" simplePos="0" relativeHeight="251655680" behindDoc="0" locked="0" layoutInCell="1" allowOverlap="1" wp14:anchorId="57C911C3" wp14:editId="25A9D279">
                <wp:simplePos x="0" y="0"/>
                <wp:positionH relativeFrom="column">
                  <wp:posOffset>3402965</wp:posOffset>
                </wp:positionH>
                <wp:positionV relativeFrom="page">
                  <wp:posOffset>3321050</wp:posOffset>
                </wp:positionV>
                <wp:extent cx="2425065" cy="1691005"/>
                <wp:effectExtent l="0" t="0" r="0" b="4445"/>
                <wp:wrapNone/>
                <wp:docPr id="234" name="Group 234"/>
                <wp:cNvGraphicFramePr/>
                <a:graphic xmlns:a="http://schemas.openxmlformats.org/drawingml/2006/main">
                  <a:graphicData uri="http://schemas.microsoft.com/office/word/2010/wordprocessingGroup">
                    <wpg:wgp>
                      <wpg:cNvGrpSpPr/>
                      <wpg:grpSpPr>
                        <a:xfrm>
                          <a:off x="0" y="0"/>
                          <a:ext cx="2425065" cy="1691005"/>
                          <a:chOff x="3329992" y="-112195"/>
                          <a:chExt cx="2425469" cy="1691923"/>
                        </a:xfrm>
                      </wpg:grpSpPr>
                      <wps:wsp>
                        <wps:cNvPr id="31" name="Text Box 2"/>
                        <wps:cNvSpPr txBox="1">
                          <a:spLocks noChangeArrowheads="1"/>
                        </wps:cNvSpPr>
                        <wps:spPr bwMode="auto">
                          <a:xfrm>
                            <a:off x="5090564" y="601798"/>
                            <a:ext cx="664897" cy="672139"/>
                          </a:xfrm>
                          <a:prstGeom prst="rect">
                            <a:avLst/>
                          </a:prstGeom>
                          <a:noFill/>
                          <a:ln w="9525">
                            <a:noFill/>
                            <a:miter lim="800000"/>
                            <a:headEnd/>
                            <a:tailEnd/>
                          </a:ln>
                        </wps:spPr>
                        <wps:txbx>
                          <w:txbxContent>
                            <w:p w14:paraId="050E5921" w14:textId="77777777" w:rsidR="000A6E9E" w:rsidRPr="00CE3AD2" w:rsidRDefault="000A6E9E" w:rsidP="00CE3AD2">
                              <w:pPr>
                                <w:jc w:val="both"/>
                                <w:rPr>
                                  <w:b/>
                                  <w:color w:val="084D5E"/>
                                  <w:sz w:val="22"/>
                                </w:rPr>
                              </w:pPr>
                              <w:r w:rsidRPr="00CE3AD2">
                                <w:rPr>
                                  <w:b/>
                                  <w:color w:val="084D5E"/>
                                  <w:sz w:val="22"/>
                                </w:rPr>
                                <w:t>In Force</w:t>
                              </w:r>
                            </w:p>
                            <w:p w14:paraId="127DF718" w14:textId="40C9708A" w:rsidR="000A6E9E" w:rsidRPr="00CE3AD2" w:rsidRDefault="006B4F59" w:rsidP="00CE3AD2">
                              <w:pPr>
                                <w:jc w:val="both"/>
                                <w:rPr>
                                  <w:b/>
                                  <w:color w:val="084D5E"/>
                                  <w:sz w:val="22"/>
                                </w:rPr>
                              </w:pPr>
                              <w:r>
                                <w:rPr>
                                  <w:b/>
                                  <w:color w:val="084D5E"/>
                                  <w:sz w:val="22"/>
                                </w:rPr>
                                <w:t>32</w:t>
                              </w:r>
                              <w:r w:rsidR="0058288C">
                                <w:rPr>
                                  <w:b/>
                                  <w:color w:val="084D5E"/>
                                  <w:sz w:val="22"/>
                                </w:rPr>
                                <w:t>,</w:t>
                              </w:r>
                              <w:r>
                                <w:rPr>
                                  <w:b/>
                                  <w:color w:val="084D5E"/>
                                  <w:sz w:val="22"/>
                                </w:rPr>
                                <w:t>320</w:t>
                              </w:r>
                            </w:p>
                          </w:txbxContent>
                        </wps:txbx>
                        <wps:bodyPr rot="0" vert="horz" wrap="square" lIns="91440" tIns="45720" rIns="91440" bIns="45720" anchor="t" anchorCtr="0">
                          <a:spAutoFit/>
                        </wps:bodyPr>
                      </wps:wsp>
                      <wps:wsp>
                        <wps:cNvPr id="217" name="Text Box 2"/>
                        <wps:cNvSpPr txBox="1">
                          <a:spLocks noChangeArrowheads="1"/>
                        </wps:cNvSpPr>
                        <wps:spPr bwMode="auto">
                          <a:xfrm>
                            <a:off x="3329992" y="601798"/>
                            <a:ext cx="685853" cy="672139"/>
                          </a:xfrm>
                          <a:prstGeom prst="rect">
                            <a:avLst/>
                          </a:prstGeom>
                          <a:noFill/>
                          <a:ln w="9525">
                            <a:noFill/>
                            <a:miter lim="800000"/>
                            <a:headEnd/>
                            <a:tailEnd/>
                          </a:ln>
                        </wps:spPr>
                        <wps:txbx>
                          <w:txbxContent>
                            <w:p w14:paraId="2C10723B" w14:textId="77777777" w:rsidR="000A6E9E" w:rsidRPr="00CE3AD2" w:rsidRDefault="000A6E9E" w:rsidP="00CE3AD2">
                              <w:pPr>
                                <w:jc w:val="right"/>
                                <w:rPr>
                                  <w:b/>
                                  <w:color w:val="084D5E"/>
                                  <w:sz w:val="22"/>
                                </w:rPr>
                              </w:pPr>
                              <w:r w:rsidRPr="00CE3AD2">
                                <w:rPr>
                                  <w:b/>
                                  <w:color w:val="084D5E"/>
                                  <w:sz w:val="22"/>
                                </w:rPr>
                                <w:t>Not In Force</w:t>
                              </w:r>
                            </w:p>
                            <w:p w14:paraId="0DFAFECE" w14:textId="10E8940A" w:rsidR="000A6E9E" w:rsidRPr="00CE3AD2" w:rsidRDefault="006B4F59" w:rsidP="00CE3AD2">
                              <w:pPr>
                                <w:jc w:val="right"/>
                                <w:rPr>
                                  <w:b/>
                                  <w:color w:val="084D5E"/>
                                  <w:sz w:val="22"/>
                                </w:rPr>
                              </w:pPr>
                              <w:r>
                                <w:rPr>
                                  <w:b/>
                                  <w:color w:val="084D5E"/>
                                  <w:sz w:val="22"/>
                                </w:rPr>
                                <w:t>78</w:t>
                              </w:r>
                              <w:r w:rsidR="0058288C">
                                <w:rPr>
                                  <w:b/>
                                  <w:color w:val="084D5E"/>
                                  <w:sz w:val="22"/>
                                </w:rPr>
                                <w:t>,</w:t>
                              </w:r>
                              <w:r>
                                <w:rPr>
                                  <w:b/>
                                  <w:color w:val="084D5E"/>
                                  <w:sz w:val="22"/>
                                </w:rPr>
                                <w:t>058</w:t>
                              </w:r>
                            </w:p>
                          </w:txbxContent>
                        </wps:txbx>
                        <wps:bodyPr rot="0" vert="horz" wrap="square" lIns="91440" tIns="45720" rIns="91440" bIns="45720" anchor="t" anchorCtr="0">
                          <a:spAutoFit/>
                        </wps:bodyPr>
                      </wps:wsp>
                      <wps:wsp>
                        <wps:cNvPr id="118" name="Text Box 31"/>
                        <wps:cNvSpPr txBox="1"/>
                        <wps:spPr>
                          <a:xfrm>
                            <a:off x="3330002" y="-112195"/>
                            <a:ext cx="2274570" cy="476250"/>
                          </a:xfrm>
                          <a:prstGeom prst="rect">
                            <a:avLst/>
                          </a:prstGeom>
                          <a:noFill/>
                          <a:ln w="6350">
                            <a:noFill/>
                          </a:ln>
                        </wps:spPr>
                        <wps:txbx>
                          <w:txbxContent>
                            <w:p w14:paraId="39D47662"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 xml:space="preserve">Total number of items on the register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3" cstate="print">
                            <a:duotone>
                              <a:prstClr val="black"/>
                              <a:srgbClr val="0E90AE">
                                <a:tint val="45000"/>
                                <a:satMod val="400000"/>
                              </a:srgbClr>
                            </a:duotone>
                            <a:extLst>
                              <a:ext uri="{BEBA8EAE-BF5A-486C-A8C5-ECC9F3942E4B}">
                                <a14:imgProps xmlns:a14="http://schemas.microsoft.com/office/drawing/2010/main">
                                  <a14:imgLayer r:embed="rId14">
                                    <a14:imgEffect>
                                      <a14:colorTemperature colorTemp="53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30575" t="16749" r="27219" b="16253"/>
                          <a:stretch/>
                        </pic:blipFill>
                        <pic:spPr bwMode="auto">
                          <a:xfrm>
                            <a:off x="3985146" y="436728"/>
                            <a:ext cx="1152525" cy="1143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C911C3" id="Group 234" o:spid="_x0000_s1051" style="position:absolute;margin-left:267.95pt;margin-top:261.5pt;width:190.95pt;height:133.15pt;z-index:251655680;mso-position-horizontal-relative:text;mso-position-vertical-relative:page;mso-width-relative:margin;mso-height-relative:margin" coordorigin="33299,-1121" coordsize="24254,169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">
                <v:shape id="_x0000_s1052" type="#_x0000_t202" style="position:absolute;left:50905;top:6017;width:6649;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50E5921" w14:textId="77777777" w:rsidR="000A6E9E" w:rsidRPr="00CE3AD2" w:rsidRDefault="000A6E9E" w:rsidP="00CE3AD2">
                        <w:pPr>
                          <w:jc w:val="both"/>
                          <w:rPr>
                            <w:b/>
                            <w:color w:val="084D5E"/>
                            <w:sz w:val="22"/>
                          </w:rPr>
                        </w:pPr>
                        <w:r w:rsidRPr="00CE3AD2">
                          <w:rPr>
                            <w:b/>
                            <w:color w:val="084D5E"/>
                            <w:sz w:val="22"/>
                          </w:rPr>
                          <w:t>In Force</w:t>
                        </w:r>
                      </w:p>
                      <w:p w14:paraId="127DF718" w14:textId="40C9708A" w:rsidR="000A6E9E" w:rsidRPr="00CE3AD2" w:rsidRDefault="006B4F59" w:rsidP="00CE3AD2">
                        <w:pPr>
                          <w:jc w:val="both"/>
                          <w:rPr>
                            <w:b/>
                            <w:color w:val="084D5E"/>
                            <w:sz w:val="22"/>
                          </w:rPr>
                        </w:pPr>
                        <w:r>
                          <w:rPr>
                            <w:b/>
                            <w:color w:val="084D5E"/>
                            <w:sz w:val="22"/>
                          </w:rPr>
                          <w:t>32</w:t>
                        </w:r>
                        <w:r w:rsidR="0058288C">
                          <w:rPr>
                            <w:b/>
                            <w:color w:val="084D5E"/>
                            <w:sz w:val="22"/>
                          </w:rPr>
                          <w:t>,</w:t>
                        </w:r>
                        <w:r>
                          <w:rPr>
                            <w:b/>
                            <w:color w:val="084D5E"/>
                            <w:sz w:val="22"/>
                          </w:rPr>
                          <w:t>320</w:t>
                        </w:r>
                      </w:p>
                    </w:txbxContent>
                  </v:textbox>
                </v:shape>
                <v:shape id="_x0000_s1053" type="#_x0000_t202" style="position:absolute;left:33299;top:6017;width:6859;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C10723B" w14:textId="77777777" w:rsidR="000A6E9E" w:rsidRPr="00CE3AD2" w:rsidRDefault="000A6E9E" w:rsidP="00CE3AD2">
                        <w:pPr>
                          <w:jc w:val="right"/>
                          <w:rPr>
                            <w:b/>
                            <w:color w:val="084D5E"/>
                            <w:sz w:val="22"/>
                          </w:rPr>
                        </w:pPr>
                        <w:r w:rsidRPr="00CE3AD2">
                          <w:rPr>
                            <w:b/>
                            <w:color w:val="084D5E"/>
                            <w:sz w:val="22"/>
                          </w:rPr>
                          <w:t>Not In Force</w:t>
                        </w:r>
                      </w:p>
                      <w:p w14:paraId="0DFAFECE" w14:textId="10E8940A" w:rsidR="000A6E9E" w:rsidRPr="00CE3AD2" w:rsidRDefault="006B4F59" w:rsidP="00CE3AD2">
                        <w:pPr>
                          <w:jc w:val="right"/>
                          <w:rPr>
                            <w:b/>
                            <w:color w:val="084D5E"/>
                            <w:sz w:val="22"/>
                          </w:rPr>
                        </w:pPr>
                        <w:r>
                          <w:rPr>
                            <w:b/>
                            <w:color w:val="084D5E"/>
                            <w:sz w:val="22"/>
                          </w:rPr>
                          <w:t>78</w:t>
                        </w:r>
                        <w:r w:rsidR="0058288C">
                          <w:rPr>
                            <w:b/>
                            <w:color w:val="084D5E"/>
                            <w:sz w:val="22"/>
                          </w:rPr>
                          <w:t>,</w:t>
                        </w:r>
                        <w:r>
                          <w:rPr>
                            <w:b/>
                            <w:color w:val="084D5E"/>
                            <w:sz w:val="22"/>
                          </w:rPr>
                          <w:t>058</w:t>
                        </w:r>
                      </w:p>
                    </w:txbxContent>
                  </v:textbox>
                </v:shape>
                <v:shape id="_x0000_s1054" type="#_x0000_t202" style="position:absolute;left:33300;top:-1121;width:22745;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39D47662" w14:textId="77777777" w:rsidR="000A6E9E" w:rsidRPr="00CE3AD2" w:rsidRDefault="000A6E9E" w:rsidP="004964DA">
                        <w:pPr>
                          <w:pStyle w:val="NormalWeb"/>
                          <w:spacing w:before="0" w:beforeAutospacing="0" w:after="0" w:afterAutospacing="0" w:line="260" w:lineRule="exact"/>
                          <w:jc w:val="center"/>
                          <w:rPr>
                            <w:rFonts w:ascii="Open Sans" w:hAnsi="Open Sans" w:cs="Open Sans"/>
                            <w:color w:val="084D5E"/>
                          </w:rPr>
                        </w:pPr>
                        <w:r w:rsidRPr="00CE3AD2">
                          <w:rPr>
                            <w:rFonts w:ascii="Open Sans" w:eastAsia="Calibri" w:hAnsi="Open Sans" w:cs="Open Sans"/>
                            <w:b/>
                            <w:bCs/>
                            <w:color w:val="084D5E"/>
                            <w:sz w:val="22"/>
                            <w:szCs w:val="22"/>
                          </w:rPr>
                          <w:t xml:space="preserve">Total number of items on the register </w:t>
                        </w:r>
                      </w:p>
                    </w:txbxContent>
                  </v:textbox>
                </v:shape>
                <v:shape id="Picture 16" o:spid="_x0000_s1055" type="#_x0000_t75" style="position:absolute;left:39851;top:4367;width:115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">
                  <v:imagedata r:id="rId15" o:title="" croptop="10977f" cropbottom="10652f" cropleft="20038f" cropright="17838f" recolortarget="black"/>
                </v:shape>
                <w10:wrap anchory="page"/>
              </v:group>
            </w:pict>
          </mc:Fallback>
        </mc:AlternateContent>
      </w:r>
    </w:p>
    <w:p w14:paraId="26527F3D" w14:textId="3DF5BF1B" w:rsidR="004964DA" w:rsidRPr="00F43050" w:rsidRDefault="004964DA" w:rsidP="004964DA">
      <w:pPr>
        <w:rPr>
          <w:rFonts w:eastAsia="Times New Roman"/>
          <w:b/>
          <w:kern w:val="28"/>
          <w:sz w:val="28"/>
          <w:szCs w:val="28"/>
          <w:lang w:eastAsia="en-AU"/>
        </w:rPr>
      </w:pPr>
    </w:p>
    <w:p w14:paraId="45E7FDC8" w14:textId="1EA9A5DF" w:rsidR="004964DA" w:rsidRPr="00F43050" w:rsidRDefault="004964DA" w:rsidP="004964DA">
      <w:pPr>
        <w:rPr>
          <w:rFonts w:eastAsia="Times New Roman"/>
          <w:b/>
          <w:kern w:val="28"/>
          <w:sz w:val="28"/>
          <w:szCs w:val="28"/>
          <w:lang w:eastAsia="en-AU"/>
        </w:rPr>
      </w:pPr>
    </w:p>
    <w:p w14:paraId="6FFFCB74" w14:textId="51C76086" w:rsidR="004964DA" w:rsidRPr="00DB77F2" w:rsidRDefault="0073033E" w:rsidP="004964DA">
      <w:pPr>
        <w:rPr>
          <w:rFonts w:eastAsia="Times New Roman"/>
          <w:b/>
          <w:color w:val="084D5E"/>
          <w:kern w:val="28"/>
          <w:sz w:val="28"/>
          <w:szCs w:val="28"/>
          <w:lang w:eastAsia="en-AU"/>
        </w:rPr>
      </w:pPr>
      <w:r w:rsidRPr="00F43050">
        <w:rPr>
          <w:noProof/>
        </w:rPr>
        <mc:AlternateContent>
          <mc:Choice Requires="wps">
            <w:drawing>
              <wp:anchor distT="0" distB="0" distL="114300" distR="114300" simplePos="0" relativeHeight="251694080" behindDoc="0" locked="0" layoutInCell="1" allowOverlap="1" wp14:anchorId="3DED7343" wp14:editId="64F8AC46">
                <wp:simplePos x="0" y="0"/>
                <wp:positionH relativeFrom="column">
                  <wp:posOffset>4750758</wp:posOffset>
                </wp:positionH>
                <wp:positionV relativeFrom="paragraph">
                  <wp:posOffset>4444665</wp:posOffset>
                </wp:positionV>
                <wp:extent cx="819150" cy="457200"/>
                <wp:effectExtent l="0" t="0" r="0" b="0"/>
                <wp:wrapNone/>
                <wp:docPr id="37"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26E31D11"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7343" id="_x0000_s1056" type="#_x0000_t202" style="position:absolute;margin-left:374.1pt;margin-top:349.95pt;width:64.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" filled="f" stroked="f" strokeweight=".5pt">
                <v:textbox>
                  <w:txbxContent>
                    <w:p w14:paraId="26E31D11"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v:textbox>
              </v:shape>
            </w:pict>
          </mc:Fallback>
        </mc:AlternateContent>
      </w:r>
      <w:r w:rsidRPr="00F43050">
        <w:rPr>
          <w:noProof/>
        </w:rPr>
        <mc:AlternateContent>
          <mc:Choice Requires="wps">
            <w:drawing>
              <wp:anchor distT="0" distB="0" distL="114300" distR="114300" simplePos="0" relativeHeight="251714560" behindDoc="0" locked="0" layoutInCell="1" allowOverlap="1" wp14:anchorId="69A8606F" wp14:editId="79C2D752">
                <wp:simplePos x="0" y="0"/>
                <wp:positionH relativeFrom="column">
                  <wp:posOffset>2958405</wp:posOffset>
                </wp:positionH>
                <wp:positionV relativeFrom="paragraph">
                  <wp:posOffset>4289941</wp:posOffset>
                </wp:positionV>
                <wp:extent cx="1590675" cy="698272"/>
                <wp:effectExtent l="0" t="0" r="0" b="6985"/>
                <wp:wrapNone/>
                <wp:docPr id="158" name="Text Box 158"/>
                <wp:cNvGraphicFramePr/>
                <a:graphic xmlns:a="http://schemas.openxmlformats.org/drawingml/2006/main">
                  <a:graphicData uri="http://schemas.microsoft.com/office/word/2010/wordprocessingShape">
                    <wps:wsp>
                      <wps:cNvSpPr txBox="1"/>
                      <wps:spPr>
                        <a:xfrm>
                          <a:off x="0" y="0"/>
                          <a:ext cx="1590675" cy="698272"/>
                        </a:xfrm>
                        <a:prstGeom prst="rect">
                          <a:avLst/>
                        </a:prstGeom>
                        <a:noFill/>
                        <a:ln>
                          <a:noFill/>
                        </a:ln>
                      </wps:spPr>
                      <wps:txbx>
                        <w:txbxContent>
                          <w:p w14:paraId="4E904506" w14:textId="3F841468" w:rsidR="000A6E9E" w:rsidRPr="0074349E" w:rsidRDefault="00470A15"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w:t>
                            </w:r>
                            <w:r w:rsidR="001558DD">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606F" id="Text Box 158" o:spid="_x0000_s1057" type="#_x0000_t202" style="position:absolute;margin-left:232.95pt;margin-top:337.8pt;width:125.25pt;height: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" filled="f" stroked="f">
                <v:textbox>
                  <w:txbxContent>
                    <w:p w14:paraId="4E904506" w14:textId="3F841468" w:rsidR="000A6E9E" w:rsidRPr="0074349E" w:rsidRDefault="00470A15"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w:t>
                      </w:r>
                      <w:r w:rsidR="001558DD">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552</w:t>
                      </w:r>
                    </w:p>
                  </w:txbxContent>
                </v:textbox>
              </v:shape>
            </w:pict>
          </mc:Fallback>
        </mc:AlternateContent>
      </w:r>
      <w:r w:rsidRPr="00F43050">
        <w:rPr>
          <w:noProof/>
        </w:rPr>
        <mc:AlternateContent>
          <mc:Choice Requires="wps">
            <w:drawing>
              <wp:anchor distT="0" distB="0" distL="114300" distR="114300" simplePos="0" relativeHeight="251693056" behindDoc="0" locked="0" layoutInCell="1" allowOverlap="1" wp14:anchorId="566048D8" wp14:editId="26A878D0">
                <wp:simplePos x="0" y="0"/>
                <wp:positionH relativeFrom="column">
                  <wp:posOffset>4012828</wp:posOffset>
                </wp:positionH>
                <wp:positionV relativeFrom="paragraph">
                  <wp:posOffset>3693160</wp:posOffset>
                </wp:positionV>
                <wp:extent cx="1714546" cy="603849"/>
                <wp:effectExtent l="0" t="0" r="0" b="6350"/>
                <wp:wrapNone/>
                <wp:docPr id="109" name="Text Box 31"/>
                <wp:cNvGraphicFramePr/>
                <a:graphic xmlns:a="http://schemas.openxmlformats.org/drawingml/2006/main">
                  <a:graphicData uri="http://schemas.microsoft.com/office/word/2010/wordprocessingShape">
                    <wps:wsp>
                      <wps:cNvSpPr txBox="1"/>
                      <wps:spPr>
                        <a:xfrm>
                          <a:off x="0" y="0"/>
                          <a:ext cx="1714546" cy="603849"/>
                        </a:xfrm>
                        <a:prstGeom prst="rect">
                          <a:avLst/>
                        </a:prstGeom>
                        <a:noFill/>
                        <a:ln w="6350">
                          <a:noFill/>
                        </a:ln>
                      </wps:spPr>
                      <wps:txbx>
                        <w:txbxContent>
                          <w:p w14:paraId="64526854" w14:textId="355B5CE3" w:rsidR="000A6E9E" w:rsidRPr="00D91312" w:rsidRDefault="000A6E9E" w:rsidP="004964DA">
                            <w:pPr>
                              <w:pStyle w:val="NormalWeb"/>
                              <w:spacing w:before="0" w:beforeAutospacing="0" w:after="0" w:afterAutospacing="0" w:line="260" w:lineRule="exact"/>
                              <w:jc w:val="center"/>
                              <w:rPr>
                                <w:rFonts w:asciiTheme="minorHAnsi" w:hAnsiTheme="minorHAnsi" w:cstheme="minorHAnsi"/>
                                <w:color w:val="084D5E"/>
                              </w:rPr>
                            </w:pPr>
                            <w:r w:rsidRPr="00D91312">
                              <w:rPr>
                                <w:rFonts w:asciiTheme="minorHAnsi" w:eastAsia="Calibri" w:hAnsiTheme="minorHAnsi" w:cstheme="minorHAnsi"/>
                                <w:b/>
                                <w:bCs/>
                                <w:color w:val="084D5E"/>
                                <w:sz w:val="22"/>
                                <w:szCs w:val="22"/>
                              </w:rPr>
                              <w:t xml:space="preserve">No. of legislative instruments </w:t>
                            </w:r>
                            <w:r w:rsidR="001C01A6">
                              <w:rPr>
                                <w:rFonts w:asciiTheme="minorHAnsi" w:eastAsia="Calibri" w:hAnsiTheme="minorHAnsi" w:cstheme="minorHAnsi"/>
                                <w:b/>
                                <w:bCs/>
                                <w:color w:val="084D5E"/>
                                <w:sz w:val="22"/>
                                <w:szCs w:val="22"/>
                              </w:rPr>
                              <w:t>drafted  in OPC</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48D8" id="_x0000_s1058" type="#_x0000_t202" style="position:absolute;margin-left:315.95pt;margin-top:290.8pt;width:135pt;height:4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" filled="f" stroked="f" strokeweight=".5pt">
                <v:textbox>
                  <w:txbxContent>
                    <w:p w14:paraId="64526854" w14:textId="355B5CE3" w:rsidR="000A6E9E" w:rsidRPr="00D91312" w:rsidRDefault="000A6E9E" w:rsidP="004964DA">
                      <w:pPr>
                        <w:pStyle w:val="NormalWeb"/>
                        <w:spacing w:before="0" w:beforeAutospacing="0" w:after="0" w:afterAutospacing="0" w:line="260" w:lineRule="exact"/>
                        <w:jc w:val="center"/>
                        <w:rPr>
                          <w:rFonts w:asciiTheme="minorHAnsi" w:hAnsiTheme="minorHAnsi" w:cstheme="minorHAnsi"/>
                          <w:color w:val="084D5E"/>
                        </w:rPr>
                      </w:pPr>
                      <w:r w:rsidRPr="00D91312">
                        <w:rPr>
                          <w:rFonts w:asciiTheme="minorHAnsi" w:eastAsia="Calibri" w:hAnsiTheme="minorHAnsi" w:cstheme="minorHAnsi"/>
                          <w:b/>
                          <w:bCs/>
                          <w:color w:val="084D5E"/>
                          <w:sz w:val="22"/>
                          <w:szCs w:val="22"/>
                        </w:rPr>
                        <w:t xml:space="preserve">No. of legislative instruments </w:t>
                      </w:r>
                      <w:r w:rsidR="001C01A6">
                        <w:rPr>
                          <w:rFonts w:asciiTheme="minorHAnsi" w:eastAsia="Calibri" w:hAnsiTheme="minorHAnsi" w:cstheme="minorHAnsi"/>
                          <w:b/>
                          <w:bCs/>
                          <w:color w:val="084D5E"/>
                          <w:sz w:val="22"/>
                          <w:szCs w:val="22"/>
                        </w:rPr>
                        <w:t>drafted  in OPC</w:t>
                      </w:r>
                    </w:p>
                  </w:txbxContent>
                </v:textbox>
              </v:shape>
            </w:pict>
          </mc:Fallback>
        </mc:AlternateContent>
      </w:r>
      <w:r w:rsidRPr="00F43050">
        <w:rPr>
          <w:noProof/>
        </w:rPr>
        <mc:AlternateContent>
          <mc:Choice Requires="wps">
            <w:drawing>
              <wp:anchor distT="0" distB="0" distL="114300" distR="114300" simplePos="0" relativeHeight="251715071" behindDoc="0" locked="0" layoutInCell="1" allowOverlap="1" wp14:anchorId="762BDAEA" wp14:editId="77061D79">
                <wp:simplePos x="0" y="0"/>
                <wp:positionH relativeFrom="column">
                  <wp:posOffset>3011337</wp:posOffset>
                </wp:positionH>
                <wp:positionV relativeFrom="paragraph">
                  <wp:posOffset>3498298</wp:posOffset>
                </wp:positionV>
                <wp:extent cx="1371600" cy="984250"/>
                <wp:effectExtent l="0" t="0" r="0" b="6350"/>
                <wp:wrapNone/>
                <wp:docPr id="157" name="Text Box 157"/>
                <wp:cNvGraphicFramePr/>
                <a:graphic xmlns:a="http://schemas.openxmlformats.org/drawingml/2006/main">
                  <a:graphicData uri="http://schemas.microsoft.com/office/word/2010/wordprocessingShape">
                    <wps:wsp>
                      <wps:cNvSpPr txBox="1"/>
                      <wps:spPr>
                        <a:xfrm>
                          <a:off x="0" y="0"/>
                          <a:ext cx="1371600" cy="984250"/>
                        </a:xfrm>
                        <a:prstGeom prst="rect">
                          <a:avLst/>
                        </a:prstGeom>
                        <a:noFill/>
                        <a:ln>
                          <a:noFill/>
                        </a:ln>
                      </wps:spPr>
                      <wps:txbx>
                        <w:txbxContent>
                          <w:p w14:paraId="2CE6CCA1" w14:textId="1FC5BE5F"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w:t>
                            </w:r>
                            <w:r w:rsidR="001558DD">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DAEA" id="Text Box 157" o:spid="_x0000_s1059" type="#_x0000_t202" style="position:absolute;margin-left:237.1pt;margin-top:275.45pt;width:108pt;height:77.5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" filled="f" stroked="f">
                <v:textbox>
                  <w:txbxContent>
                    <w:p w14:paraId="2CE6CCA1" w14:textId="1FC5BE5F" w:rsidR="000A6E9E" w:rsidRPr="0074349E" w:rsidRDefault="000A6E9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3</w:t>
                      </w:r>
                      <w:r w:rsidR="001558DD">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53</w:t>
                      </w:r>
                    </w:p>
                  </w:txbxContent>
                </v:textbox>
              </v:shape>
            </w:pict>
          </mc:Fallback>
        </mc:AlternateContent>
      </w:r>
      <w:r w:rsidRPr="00F43050">
        <w:rPr>
          <w:noProof/>
        </w:rPr>
        <mc:AlternateContent>
          <mc:Choice Requires="wps">
            <w:drawing>
              <wp:anchor distT="0" distB="0" distL="114300" distR="114300" simplePos="0" relativeHeight="251716608" behindDoc="0" locked="0" layoutInCell="1" allowOverlap="1" wp14:anchorId="6C533F16" wp14:editId="6085EAB6">
                <wp:simplePos x="0" y="0"/>
                <wp:positionH relativeFrom="column">
                  <wp:posOffset>199054</wp:posOffset>
                </wp:positionH>
                <wp:positionV relativeFrom="paragraph">
                  <wp:posOffset>4295140</wp:posOffset>
                </wp:positionV>
                <wp:extent cx="1590675" cy="8763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a:noFill/>
                        </a:ln>
                      </wps:spPr>
                      <wps:txbx>
                        <w:txbxContent>
                          <w:p w14:paraId="622AE691" w14:textId="6959CEEF" w:rsidR="000A6E9E" w:rsidRPr="0074349E" w:rsidRDefault="00F078D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4</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w:t>
                            </w: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3F16" id="Text Box 257" o:spid="_x0000_s1060" type="#_x0000_t202" style="position:absolute;margin-left:15.65pt;margin-top:338.2pt;width:125.25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" filled="f" stroked="f">
                <v:textbox>
                  <w:txbxContent>
                    <w:p w14:paraId="622AE691" w14:textId="6959CEEF" w:rsidR="000A6E9E" w:rsidRPr="0074349E" w:rsidRDefault="00F078D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4</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w:t>
                      </w: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5</w:t>
                      </w:r>
                      <w:r w:rsidR="000A6E9E">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77</w:t>
                      </w:r>
                    </w:p>
                  </w:txbxContent>
                </v:textbox>
              </v:shape>
            </w:pict>
          </mc:Fallback>
        </mc:AlternateContent>
      </w:r>
      <w:r w:rsidRPr="00F43050">
        <w:rPr>
          <w:rFonts w:eastAsia="Times New Roman"/>
          <w:b/>
          <w:noProof/>
          <w:kern w:val="28"/>
          <w:sz w:val="28"/>
          <w:szCs w:val="28"/>
          <w:lang w:eastAsia="en-AU"/>
        </w:rPr>
        <mc:AlternateContent>
          <mc:Choice Requires="wps">
            <w:drawing>
              <wp:anchor distT="45720" distB="45720" distL="114300" distR="114300" simplePos="0" relativeHeight="251692032" behindDoc="0" locked="0" layoutInCell="1" allowOverlap="1" wp14:anchorId="5F977DF1" wp14:editId="075B05A2">
                <wp:simplePos x="0" y="0"/>
                <wp:positionH relativeFrom="column">
                  <wp:posOffset>1296978</wp:posOffset>
                </wp:positionH>
                <wp:positionV relativeFrom="paragraph">
                  <wp:posOffset>3702506</wp:posOffset>
                </wp:positionV>
                <wp:extent cx="1590675" cy="6191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19125"/>
                        </a:xfrm>
                        <a:prstGeom prst="rect">
                          <a:avLst/>
                        </a:prstGeom>
                        <a:noFill/>
                        <a:ln w="9525">
                          <a:noFill/>
                          <a:miter lim="800000"/>
                          <a:headEnd/>
                          <a:tailEnd/>
                        </a:ln>
                      </wps:spPr>
                      <wps:txbx>
                        <w:txbxContent>
                          <w:p w14:paraId="757D8D15" w14:textId="77777777" w:rsidR="000A6E9E" w:rsidRPr="0051158D" w:rsidRDefault="000A6E9E" w:rsidP="004964DA">
                            <w:pPr>
                              <w:jc w:val="center"/>
                              <w:rPr>
                                <w:rFonts w:eastAsia="Calibri"/>
                                <w:b/>
                                <w:bCs/>
                                <w:color w:val="084D5E"/>
                                <w:sz w:val="22"/>
                                <w:szCs w:val="22"/>
                                <w:lang w:eastAsia="en-AU"/>
                              </w:rPr>
                            </w:pPr>
                            <w:r w:rsidRPr="0051158D">
                              <w:rPr>
                                <w:rFonts w:eastAsia="Calibri"/>
                                <w:b/>
                                <w:bCs/>
                                <w:color w:val="084D5E"/>
                                <w:sz w:val="22"/>
                                <w:szCs w:val="22"/>
                                <w:lang w:eastAsia="en-AU"/>
                              </w:rPr>
                              <w:t>No. of Bills Introduced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77DF1" id="_x0000_s1061" type="#_x0000_t202" style="position:absolute;margin-left:102.1pt;margin-top:291.55pt;width:125.25pt;height:4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" filled="f" stroked="f">
                <v:textbox>
                  <w:txbxContent>
                    <w:p w14:paraId="757D8D15" w14:textId="77777777" w:rsidR="000A6E9E" w:rsidRPr="0051158D" w:rsidRDefault="000A6E9E" w:rsidP="004964DA">
                      <w:pPr>
                        <w:jc w:val="center"/>
                        <w:rPr>
                          <w:rFonts w:eastAsia="Calibri"/>
                          <w:b/>
                          <w:bCs/>
                          <w:color w:val="084D5E"/>
                          <w:sz w:val="22"/>
                          <w:szCs w:val="22"/>
                          <w:lang w:eastAsia="en-AU"/>
                        </w:rPr>
                      </w:pPr>
                      <w:r w:rsidRPr="0051158D">
                        <w:rPr>
                          <w:rFonts w:eastAsia="Calibri"/>
                          <w:b/>
                          <w:bCs/>
                          <w:color w:val="084D5E"/>
                          <w:sz w:val="22"/>
                          <w:szCs w:val="22"/>
                          <w:lang w:eastAsia="en-AU"/>
                        </w:rPr>
                        <w:t>No. of Bills Introduced</w:t>
                      </w:r>
                    </w:p>
                  </w:txbxContent>
                </v:textbox>
              </v:shape>
            </w:pict>
          </mc:Fallback>
        </mc:AlternateContent>
      </w:r>
      <w:r w:rsidRPr="00F43050">
        <w:rPr>
          <w:noProof/>
        </w:rPr>
        <mc:AlternateContent>
          <mc:Choice Requires="wps">
            <w:drawing>
              <wp:anchor distT="0" distB="0" distL="114300" distR="114300" simplePos="0" relativeHeight="251715584" behindDoc="0" locked="0" layoutInCell="1" allowOverlap="1" wp14:anchorId="7383028F" wp14:editId="3D9D514F">
                <wp:simplePos x="0" y="0"/>
                <wp:positionH relativeFrom="column">
                  <wp:posOffset>262351</wp:posOffset>
                </wp:positionH>
                <wp:positionV relativeFrom="paragraph">
                  <wp:posOffset>3521315</wp:posOffset>
                </wp:positionV>
                <wp:extent cx="1428750" cy="66923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428750" cy="669230"/>
                        </a:xfrm>
                        <a:prstGeom prst="rect">
                          <a:avLst/>
                        </a:prstGeom>
                        <a:noFill/>
                        <a:ln>
                          <a:noFill/>
                        </a:ln>
                      </wps:spPr>
                      <wps:txbx>
                        <w:txbxContent>
                          <w:p w14:paraId="6D656D60" w14:textId="2DB88A57" w:rsidR="000A6E9E" w:rsidRPr="0074349E" w:rsidRDefault="00F078D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028F" id="Text Box 159" o:spid="_x0000_s1062" type="#_x0000_t202" style="position:absolute;margin-left:20.65pt;margin-top:277.25pt;width:112.5pt;height:5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" filled="f" stroked="f">
                <v:textbox>
                  <w:txbxContent>
                    <w:p w14:paraId="6D656D60" w14:textId="2DB88A57" w:rsidR="000A6E9E" w:rsidRPr="0074349E" w:rsidRDefault="00F078DE" w:rsidP="004964DA">
                      <w:pP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67AB9A"/>
                          <w:kern w:val="28"/>
                          <w:sz w:val="80"/>
                          <w:szCs w:val="80"/>
                          <w14:textOutline w14:w="0" w14:cap="flat" w14:cmpd="sng" w14:algn="ctr">
                            <w14:noFill/>
                            <w14:prstDash w14:val="solid"/>
                            <w14:round/>
                          </w14:textOutline>
                        </w:rPr>
                        <w:t>86</w:t>
                      </w:r>
                    </w:p>
                  </w:txbxContent>
                </v:textbox>
              </v:shape>
            </w:pict>
          </mc:Fallback>
        </mc:AlternateContent>
      </w:r>
      <w:r w:rsidRPr="00F43050">
        <w:rPr>
          <w:noProof/>
        </w:rPr>
        <mc:AlternateContent>
          <mc:Choice Requires="wps">
            <w:drawing>
              <wp:anchor distT="0" distB="0" distL="114300" distR="114300" simplePos="0" relativeHeight="251522559" behindDoc="0" locked="0" layoutInCell="1" allowOverlap="1" wp14:anchorId="03068791" wp14:editId="10314AAC">
                <wp:simplePos x="0" y="0"/>
                <wp:positionH relativeFrom="column">
                  <wp:posOffset>2956284</wp:posOffset>
                </wp:positionH>
                <wp:positionV relativeFrom="paragraph">
                  <wp:posOffset>3501844</wp:posOffset>
                </wp:positionV>
                <wp:extent cx="2772493" cy="1619885"/>
                <wp:effectExtent l="0" t="0" r="27940" b="18415"/>
                <wp:wrapNone/>
                <wp:docPr id="1637547180" name="Rectangle: Rounded Corners 1637547180"/>
                <wp:cNvGraphicFramePr/>
                <a:graphic xmlns:a="http://schemas.openxmlformats.org/drawingml/2006/main">
                  <a:graphicData uri="http://schemas.microsoft.com/office/word/2010/wordprocessingShape">
                    <wps:wsp>
                      <wps:cNvSpPr/>
                      <wps:spPr>
                        <a:xfrm>
                          <a:off x="0" y="0"/>
                          <a:ext cx="2772493" cy="16198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anchor>
            </w:drawing>
          </mc:Choice>
          <mc:Fallback>
            <w:pict>
              <v:roundrect w14:anchorId="5A695558" id="Rectangle: Rounded Corners 1637547180" o:spid="_x0000_s1026" style="position:absolute;margin-left:232.8pt;margin-top:275.75pt;width:218.3pt;height:127.55pt;z-index:251522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" fillcolor="#f2f2f2 [3052]" strokecolor="white [3201]" strokeweight="1pt">
                <v:stroke joinstyle="miter"/>
              </v:roundrect>
            </w:pict>
          </mc:Fallback>
        </mc:AlternateContent>
      </w:r>
      <w:r w:rsidRPr="00F43050">
        <w:rPr>
          <w:noProof/>
        </w:rPr>
        <mc:AlternateContent>
          <mc:Choice Requires="wps">
            <w:drawing>
              <wp:anchor distT="0" distB="0" distL="114300" distR="114300" simplePos="0" relativeHeight="251668480" behindDoc="0" locked="0" layoutInCell="1" allowOverlap="1" wp14:anchorId="7BA6AD41" wp14:editId="12B7DDBB">
                <wp:simplePos x="0" y="0"/>
                <wp:positionH relativeFrom="column">
                  <wp:posOffset>132284</wp:posOffset>
                </wp:positionH>
                <wp:positionV relativeFrom="paragraph">
                  <wp:posOffset>3525952</wp:posOffset>
                </wp:positionV>
                <wp:extent cx="2772410" cy="1619885"/>
                <wp:effectExtent l="0" t="0" r="27940" b="18415"/>
                <wp:wrapNone/>
                <wp:docPr id="62" name="Rectangle: Rounded Corners 62"/>
                <wp:cNvGraphicFramePr/>
                <a:graphic xmlns:a="http://schemas.openxmlformats.org/drawingml/2006/main">
                  <a:graphicData uri="http://schemas.microsoft.com/office/word/2010/wordprocessingShape">
                    <wps:wsp>
                      <wps:cNvSpPr/>
                      <wps:spPr>
                        <a:xfrm>
                          <a:off x="0" y="0"/>
                          <a:ext cx="2772410" cy="1619885"/>
                        </a:xfrm>
                        <a:prstGeom prst="roundRect">
                          <a:avLst>
                            <a:gd name="adj" fmla="val 6805"/>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B79D9A8" id="Rectangle: Rounded Corners 62" o:spid="_x0000_s1026" style="position:absolute;margin-left:10.4pt;margin-top:277.65pt;width:218.3pt;height:1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" fillcolor="#f2f2f2 [3052]" strokecolor="white [3201]" strokeweight="1pt">
                <v:stroke joinstyle="miter"/>
              </v:roundrect>
            </w:pict>
          </mc:Fallback>
        </mc:AlternateContent>
      </w:r>
      <w:r w:rsidRPr="00F43050">
        <w:rPr>
          <w:noProof/>
        </w:rPr>
        <mc:AlternateContent>
          <mc:Choice Requires="wps">
            <w:drawing>
              <wp:anchor distT="0" distB="0" distL="114300" distR="114300" simplePos="0" relativeHeight="251826688" behindDoc="0" locked="0" layoutInCell="1" allowOverlap="1" wp14:anchorId="3D26BF19" wp14:editId="3543E8B0">
                <wp:simplePos x="0" y="0"/>
                <wp:positionH relativeFrom="column">
                  <wp:posOffset>2021205</wp:posOffset>
                </wp:positionH>
                <wp:positionV relativeFrom="paragraph">
                  <wp:posOffset>2430995</wp:posOffset>
                </wp:positionV>
                <wp:extent cx="1781175" cy="828040"/>
                <wp:effectExtent l="0" t="0" r="0" b="0"/>
                <wp:wrapNone/>
                <wp:docPr id="1047166891" name="Text Box 1047166891"/>
                <wp:cNvGraphicFramePr/>
                <a:graphic xmlns:a="http://schemas.openxmlformats.org/drawingml/2006/main">
                  <a:graphicData uri="http://schemas.microsoft.com/office/word/2010/wordprocessingShape">
                    <wps:wsp>
                      <wps:cNvSpPr txBox="1"/>
                      <wps:spPr>
                        <a:xfrm>
                          <a:off x="0" y="0"/>
                          <a:ext cx="1781175" cy="828040"/>
                        </a:xfrm>
                        <a:prstGeom prst="rect">
                          <a:avLst/>
                        </a:prstGeom>
                        <a:noFill/>
                        <a:ln>
                          <a:noFill/>
                        </a:ln>
                      </wps:spPr>
                      <wps:txbx>
                        <w:txbxContent>
                          <w:p w14:paraId="7C7F9B92" w14:textId="77777777" w:rsidR="00210890" w:rsidRPr="001A0CC6" w:rsidRDefault="00210890" w:rsidP="00210890">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sidRPr="001A0CC6">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2333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6BF19" id="Text Box 1047166891" o:spid="_x0000_s1063" type="#_x0000_t202" style="position:absolute;margin-left:159.15pt;margin-top:191.4pt;width:140.25pt;height:65.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" filled="f" stroked="f">
                <v:textbox>
                  <w:txbxContent>
                    <w:p w14:paraId="7C7F9B92" w14:textId="77777777" w:rsidR="00210890" w:rsidRPr="001A0CC6" w:rsidRDefault="00210890" w:rsidP="00210890">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sidRPr="001A0CC6">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2333</w:t>
                      </w:r>
                    </w:p>
                  </w:txbxContent>
                </v:textbox>
              </v:shape>
            </w:pict>
          </mc:Fallback>
        </mc:AlternateContent>
      </w:r>
      <w:r w:rsidR="00EC2BB2" w:rsidRPr="00F43050">
        <w:rPr>
          <w:noProof/>
        </w:rPr>
        <mc:AlternateContent>
          <mc:Choice Requires="wps">
            <w:drawing>
              <wp:anchor distT="0" distB="0" distL="114300" distR="114300" simplePos="0" relativeHeight="251824640" behindDoc="0" locked="0" layoutInCell="1" allowOverlap="1" wp14:anchorId="3B4C4F5E" wp14:editId="0C766B9D">
                <wp:simplePos x="0" y="0"/>
                <wp:positionH relativeFrom="column">
                  <wp:posOffset>132020</wp:posOffset>
                </wp:positionH>
                <wp:positionV relativeFrom="paragraph">
                  <wp:posOffset>2453268</wp:posOffset>
                </wp:positionV>
                <wp:extent cx="1814195" cy="732790"/>
                <wp:effectExtent l="0" t="0" r="0" b="0"/>
                <wp:wrapNone/>
                <wp:docPr id="812809374" name="Text Box 812809374"/>
                <wp:cNvGraphicFramePr/>
                <a:graphic xmlns:a="http://schemas.openxmlformats.org/drawingml/2006/main">
                  <a:graphicData uri="http://schemas.microsoft.com/office/word/2010/wordprocessingShape">
                    <wps:wsp>
                      <wps:cNvSpPr txBox="1"/>
                      <wps:spPr>
                        <a:xfrm>
                          <a:off x="0" y="0"/>
                          <a:ext cx="1814195" cy="732790"/>
                        </a:xfrm>
                        <a:prstGeom prst="rect">
                          <a:avLst/>
                        </a:prstGeom>
                        <a:noFill/>
                        <a:ln>
                          <a:noFill/>
                        </a:ln>
                      </wps:spPr>
                      <wps:txbx>
                        <w:txbxContent>
                          <w:p w14:paraId="7E082F93" w14:textId="77777777" w:rsidR="00210890" w:rsidRPr="00174B77" w:rsidRDefault="00210890" w:rsidP="00210890">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sidRPr="00174B77">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17,676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4F5E" id="Text Box 812809374" o:spid="_x0000_s1064" type="#_x0000_t202" style="position:absolute;margin-left:10.4pt;margin-top:193.15pt;width:142.85pt;height:57.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" filled="f" stroked="f">
                <v:textbox>
                  <w:txbxContent>
                    <w:p w14:paraId="7E082F93" w14:textId="77777777" w:rsidR="00210890" w:rsidRPr="00174B77" w:rsidRDefault="00210890" w:rsidP="00210890">
                      <w:pPr>
                        <w:jc w:val="center"/>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pPr>
                      <w:r w:rsidRPr="00174B77">
                        <w:rPr>
                          <w:rFonts w:ascii="Segoe UI Black" w:eastAsia="Times New Roman" w:hAnsi="Segoe UI Black" w:cs="Times New Roman"/>
                          <w:noProof/>
                          <w:color w:val="67AB9A"/>
                          <w:kern w:val="28"/>
                          <w:sz w:val="72"/>
                          <w:szCs w:val="72"/>
                          <w14:textOutline w14:w="0" w14:cap="flat" w14:cmpd="sng" w14:algn="ctr">
                            <w14:noFill/>
                            <w14:prstDash w14:val="solid"/>
                            <w14:round/>
                          </w14:textOutline>
                        </w:rPr>
                        <w:t>17,676</w:t>
                      </w:r>
                    </w:p>
                  </w:txbxContent>
                </v:textbox>
              </v:shape>
            </w:pict>
          </mc:Fallback>
        </mc:AlternateContent>
      </w:r>
      <w:r w:rsidR="00EC2BB2" w:rsidRPr="00F43050">
        <w:rPr>
          <w:noProof/>
        </w:rPr>
        <mc:AlternateContent>
          <mc:Choice Requires="wps">
            <w:drawing>
              <wp:anchor distT="0" distB="0" distL="114300" distR="114300" simplePos="0" relativeHeight="251820544" behindDoc="0" locked="0" layoutInCell="1" allowOverlap="1" wp14:anchorId="04188ACB" wp14:editId="496C385A">
                <wp:simplePos x="0" y="0"/>
                <wp:positionH relativeFrom="column">
                  <wp:posOffset>2009775</wp:posOffset>
                </wp:positionH>
                <wp:positionV relativeFrom="paragraph">
                  <wp:posOffset>1772920</wp:posOffset>
                </wp:positionV>
                <wp:extent cx="1849755" cy="1619885"/>
                <wp:effectExtent l="0" t="0" r="17145" b="18415"/>
                <wp:wrapNone/>
                <wp:docPr id="297899153" name="Rectangle: Rounded Corners 297899153"/>
                <wp:cNvGraphicFramePr/>
                <a:graphic xmlns:a="http://schemas.openxmlformats.org/drawingml/2006/main">
                  <a:graphicData uri="http://schemas.microsoft.com/office/word/2010/wordprocessingShape">
                    <wps:wsp>
                      <wps:cNvSpPr/>
                      <wps:spPr>
                        <a:xfrm>
                          <a:off x="0" y="0"/>
                          <a:ext cx="1849755" cy="16198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anchor>
            </w:drawing>
          </mc:Choice>
          <mc:Fallback>
            <w:pict>
              <v:roundrect w14:anchorId="7400517B" id="Rectangle: Rounded Corners 297899153" o:spid="_x0000_s1026" style="position:absolute;margin-left:158.25pt;margin-top:139.6pt;width:145.65pt;height:127.55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" fillcolor="#f2f2f2 [3052]" strokecolor="white [3201]" strokeweight="1pt">
                <v:stroke joinstyle="miter"/>
              </v:roundrect>
            </w:pict>
          </mc:Fallback>
        </mc:AlternateContent>
      </w:r>
      <w:r w:rsidR="00EC2BB2" w:rsidRPr="00F43050">
        <w:rPr>
          <w:noProof/>
        </w:rPr>
        <mc:AlternateContent>
          <mc:Choice Requires="wps">
            <w:drawing>
              <wp:anchor distT="0" distB="0" distL="114300" distR="114300" simplePos="0" relativeHeight="251816448" behindDoc="0" locked="0" layoutInCell="1" allowOverlap="1" wp14:anchorId="0338463C" wp14:editId="6C2876F9">
                <wp:simplePos x="0" y="0"/>
                <wp:positionH relativeFrom="column">
                  <wp:posOffset>3875139</wp:posOffset>
                </wp:positionH>
                <wp:positionV relativeFrom="paragraph">
                  <wp:posOffset>1773231</wp:posOffset>
                </wp:positionV>
                <wp:extent cx="1835596" cy="1619885"/>
                <wp:effectExtent l="0" t="0" r="12700" b="18415"/>
                <wp:wrapNone/>
                <wp:docPr id="859401532" name="Rectangle: Rounded Corners 859401532"/>
                <wp:cNvGraphicFramePr/>
                <a:graphic xmlns:a="http://schemas.openxmlformats.org/drawingml/2006/main">
                  <a:graphicData uri="http://schemas.microsoft.com/office/word/2010/wordprocessingShape">
                    <wps:wsp>
                      <wps:cNvSpPr/>
                      <wps:spPr>
                        <a:xfrm>
                          <a:off x="0" y="0"/>
                          <a:ext cx="1835596" cy="16198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anchor>
            </w:drawing>
          </mc:Choice>
          <mc:Fallback>
            <w:pict>
              <v:roundrect w14:anchorId="7614CD96" id="Rectangle: Rounded Corners 859401532" o:spid="_x0000_s1026" style="position:absolute;margin-left:305.15pt;margin-top:139.6pt;width:144.55pt;height:127.5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" fillcolor="#f2f2f2 [3052]" strokecolor="white [3201]" strokeweight="1pt">
                <v:stroke joinstyle="miter"/>
              </v:roundrect>
            </w:pict>
          </mc:Fallback>
        </mc:AlternateContent>
      </w:r>
      <w:r w:rsidR="00EC2BB2" w:rsidRPr="00F43050">
        <w:rPr>
          <w:noProof/>
        </w:rPr>
        <mc:AlternateContent>
          <mc:Choice Requires="wps">
            <w:drawing>
              <wp:anchor distT="0" distB="0" distL="114300" distR="114300" simplePos="0" relativeHeight="251818496" behindDoc="0" locked="0" layoutInCell="1" allowOverlap="1" wp14:anchorId="00188CD8" wp14:editId="42837B78">
                <wp:simplePos x="0" y="0"/>
                <wp:positionH relativeFrom="column">
                  <wp:posOffset>134033</wp:posOffset>
                </wp:positionH>
                <wp:positionV relativeFrom="paragraph">
                  <wp:posOffset>1772597</wp:posOffset>
                </wp:positionV>
                <wp:extent cx="1828612" cy="1619885"/>
                <wp:effectExtent l="0" t="0" r="19685" b="18415"/>
                <wp:wrapNone/>
                <wp:docPr id="1811624831" name="Rectangle: Rounded Corners 1811624831"/>
                <wp:cNvGraphicFramePr/>
                <a:graphic xmlns:a="http://schemas.openxmlformats.org/drawingml/2006/main">
                  <a:graphicData uri="http://schemas.microsoft.com/office/word/2010/wordprocessingShape">
                    <wps:wsp>
                      <wps:cNvSpPr/>
                      <wps:spPr>
                        <a:xfrm>
                          <a:off x="0" y="0"/>
                          <a:ext cx="1828612" cy="16198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anchor>
            </w:drawing>
          </mc:Choice>
          <mc:Fallback>
            <w:pict>
              <v:roundrect w14:anchorId="6EB4871B" id="Rectangle: Rounded Corners 1811624831" o:spid="_x0000_s1026" style="position:absolute;margin-left:10.55pt;margin-top:139.55pt;width:2in;height:127.5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" fillcolor="#f2f2f2 [3052]" strokecolor="white [3201]" strokeweight="1pt">
                <v:stroke joinstyle="miter"/>
              </v:roundrect>
            </w:pict>
          </mc:Fallback>
        </mc:AlternateContent>
      </w:r>
      <w:r w:rsidR="00C33EF8" w:rsidRPr="00F43050">
        <w:rPr>
          <w:noProof/>
        </w:rPr>
        <mc:AlternateContent>
          <mc:Choice Requires="wps">
            <w:drawing>
              <wp:anchor distT="0" distB="0" distL="114300" distR="114300" simplePos="0" relativeHeight="251691008" behindDoc="0" locked="0" layoutInCell="1" allowOverlap="1" wp14:anchorId="7DE041BA" wp14:editId="08F2015F">
                <wp:simplePos x="0" y="0"/>
                <wp:positionH relativeFrom="column">
                  <wp:posOffset>2019408</wp:posOffset>
                </wp:positionH>
                <wp:positionV relativeFrom="paragraph">
                  <wp:posOffset>4440843</wp:posOffset>
                </wp:positionV>
                <wp:extent cx="819150" cy="457200"/>
                <wp:effectExtent l="0" t="0" r="0" b="0"/>
                <wp:wrapNone/>
                <wp:docPr id="254"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4AA2E2E2"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41BA" id="_x0000_s1065" type="#_x0000_t202" style="position:absolute;margin-left:159pt;margin-top:349.65pt;width:64.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" filled="f" stroked="f" strokeweight=".5pt">
                <v:textbox>
                  <w:txbxContent>
                    <w:p w14:paraId="4AA2E2E2" w14:textId="77777777" w:rsidR="000A6E9E" w:rsidRPr="0051158D" w:rsidRDefault="000A6E9E" w:rsidP="004964DA">
                      <w:pPr>
                        <w:pStyle w:val="NormalWeb"/>
                        <w:spacing w:before="0" w:beforeAutospacing="0" w:after="0" w:afterAutospacing="0" w:line="260" w:lineRule="exact"/>
                        <w:jc w:val="center"/>
                        <w:rPr>
                          <w:rFonts w:ascii="Open Sans" w:hAnsi="Open Sans" w:cs="Open Sans"/>
                          <w:color w:val="084D5E"/>
                        </w:rPr>
                      </w:pPr>
                      <w:r w:rsidRPr="0051158D">
                        <w:rPr>
                          <w:rFonts w:ascii="Open Sans" w:eastAsia="Calibri" w:hAnsi="Open Sans" w:cs="Open Sans"/>
                          <w:b/>
                          <w:bCs/>
                          <w:color w:val="084D5E"/>
                          <w:sz w:val="22"/>
                          <w:szCs w:val="22"/>
                        </w:rPr>
                        <w:t>Pages in total</w:t>
                      </w:r>
                    </w:p>
                  </w:txbxContent>
                </v:textbox>
              </v:shape>
            </w:pict>
          </mc:Fallback>
        </mc:AlternateContent>
      </w:r>
      <w:r w:rsidR="00C33EF8" w:rsidRPr="00F43050">
        <w:rPr>
          <w:noProof/>
        </w:rPr>
        <mc:AlternateContent>
          <mc:Choice Requires="wps">
            <w:drawing>
              <wp:anchor distT="0" distB="0" distL="114300" distR="114300" simplePos="0" relativeHeight="251832832" behindDoc="0" locked="0" layoutInCell="1" allowOverlap="1" wp14:anchorId="4DFA2973" wp14:editId="7D78DD8E">
                <wp:simplePos x="0" y="0"/>
                <wp:positionH relativeFrom="column">
                  <wp:posOffset>3853467</wp:posOffset>
                </wp:positionH>
                <wp:positionV relativeFrom="paragraph">
                  <wp:posOffset>2453903</wp:posOffset>
                </wp:positionV>
                <wp:extent cx="1877695" cy="765810"/>
                <wp:effectExtent l="0" t="0" r="0" b="0"/>
                <wp:wrapNone/>
                <wp:docPr id="915693905" name="Text Box 915693905"/>
                <wp:cNvGraphicFramePr/>
                <a:graphic xmlns:a="http://schemas.openxmlformats.org/drawingml/2006/main">
                  <a:graphicData uri="http://schemas.microsoft.com/office/word/2010/wordprocessingShape">
                    <wps:wsp>
                      <wps:cNvSpPr txBox="1"/>
                      <wps:spPr>
                        <a:xfrm>
                          <a:off x="0" y="0"/>
                          <a:ext cx="1877695" cy="765810"/>
                        </a:xfrm>
                        <a:prstGeom prst="rect">
                          <a:avLst/>
                        </a:prstGeom>
                        <a:noFill/>
                        <a:ln>
                          <a:noFill/>
                        </a:ln>
                      </wps:spPr>
                      <wps:txbx>
                        <w:txbxContent>
                          <w:p w14:paraId="4D9A6935" w14:textId="77777777" w:rsidR="00210890" w:rsidRPr="0074349E" w:rsidRDefault="00210890" w:rsidP="00210890">
                            <w:pPr>
                              <w:jc w:val="cente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t>689,318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2973" id="Text Box 915693905" o:spid="_x0000_s1066" type="#_x0000_t202" style="position:absolute;margin-left:303.4pt;margin-top:193.2pt;width:147.85pt;height:60.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" filled="f" stroked="f">
                <v:textbox>
                  <w:txbxContent>
                    <w:p w14:paraId="4D9A6935" w14:textId="77777777" w:rsidR="00210890" w:rsidRPr="0074349E" w:rsidRDefault="00210890" w:rsidP="00210890">
                      <w:pPr>
                        <w:jc w:val="cente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67AB9A"/>
                          <w:kern w:val="28"/>
                          <w:sz w:val="66"/>
                          <w:szCs w:val="66"/>
                          <w14:textOutline w14:w="0" w14:cap="flat" w14:cmpd="sng" w14:algn="ctr">
                            <w14:noFill/>
                            <w14:prstDash w14:val="solid"/>
                            <w14:round/>
                          </w14:textOutline>
                        </w:rPr>
                        <w:t>689,318</w:t>
                      </w:r>
                    </w:p>
                  </w:txbxContent>
                </v:textbox>
              </v:shape>
            </w:pict>
          </mc:Fallback>
        </mc:AlternateContent>
      </w:r>
      <w:r w:rsidR="00C33EF8" w:rsidRPr="00F43050">
        <w:rPr>
          <w:rFonts w:eastAsia="Times New Roman"/>
          <w:b/>
          <w:noProof/>
          <w:kern w:val="28"/>
          <w:sz w:val="28"/>
          <w:szCs w:val="28"/>
          <w:lang w:eastAsia="en-AU"/>
        </w:rPr>
        <w:drawing>
          <wp:anchor distT="0" distB="0" distL="114300" distR="114300" simplePos="0" relativeHeight="251823615" behindDoc="0" locked="0" layoutInCell="1" allowOverlap="1" wp14:anchorId="13522F06" wp14:editId="46B971E2">
            <wp:simplePos x="0" y="0"/>
            <wp:positionH relativeFrom="column">
              <wp:posOffset>406660</wp:posOffset>
            </wp:positionH>
            <wp:positionV relativeFrom="paragraph">
              <wp:posOffset>2369030</wp:posOffset>
            </wp:positionV>
            <wp:extent cx="1198880" cy="835025"/>
            <wp:effectExtent l="0" t="0" r="1270" b="3175"/>
            <wp:wrapNone/>
            <wp:docPr id="367819881" name="Picture 367819881" descr="A newspape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19881" name="Picture 367819881" descr="A newspaper with a black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l="18314" t="13152" r="14705" b="12218"/>
                    <a:stretch/>
                  </pic:blipFill>
                  <pic:spPr bwMode="auto">
                    <a:xfrm>
                      <a:off x="0" y="0"/>
                      <a:ext cx="1198880" cy="83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4DA" w:rsidRPr="00F43050">
        <w:rPr>
          <w:rFonts w:eastAsia="Times New Roman"/>
          <w:b/>
          <w:kern w:val="28"/>
          <w:sz w:val="28"/>
          <w:szCs w:val="28"/>
          <w:lang w:eastAsia="en-AU"/>
        </w:rPr>
        <w:br w:type="page"/>
      </w:r>
      <w:r w:rsidR="004964DA" w:rsidRPr="00DB77F2">
        <w:rPr>
          <w:rFonts w:eastAsia="Times New Roman"/>
          <w:b/>
          <w:color w:val="084D5E"/>
          <w:kern w:val="28"/>
          <w:sz w:val="28"/>
          <w:szCs w:val="28"/>
          <w:lang w:eastAsia="en-AU"/>
        </w:rPr>
        <w:lastRenderedPageBreak/>
        <w:t>Introduction</w:t>
      </w:r>
      <w:r w:rsidR="008F4712">
        <w:rPr>
          <w:rFonts w:eastAsia="Times New Roman"/>
          <w:b/>
          <w:color w:val="084D5E"/>
          <w:kern w:val="28"/>
          <w:sz w:val="28"/>
          <w:szCs w:val="28"/>
          <w:lang w:eastAsia="en-AU"/>
        </w:rPr>
        <w:t xml:space="preserve"> </w:t>
      </w:r>
    </w:p>
    <w:p w14:paraId="432D0D43" w14:textId="77777777" w:rsidR="004964DA" w:rsidRPr="00DB77F2" w:rsidRDefault="004964DA" w:rsidP="004964DA">
      <w:pPr>
        <w:pStyle w:val="BodyText"/>
        <w:rPr>
          <w:rFonts w:ascii="Open Sans" w:hAnsi="Open Sans" w:cs="Open Sans"/>
          <w:color w:val="084D5E"/>
          <w:sz w:val="20"/>
        </w:rPr>
      </w:pPr>
      <w:r w:rsidRPr="00DB77F2">
        <w:rPr>
          <w:rFonts w:ascii="Open Sans" w:hAnsi="Open Sans" w:cs="Open Sans"/>
          <w:noProof/>
          <w:color w:val="084D5E"/>
          <w:sz w:val="20"/>
        </w:rPr>
        <mc:AlternateContent>
          <mc:Choice Requires="wps">
            <w:drawing>
              <wp:anchor distT="0" distB="0" distL="114300" distR="114300" simplePos="0" relativeHeight="251669504" behindDoc="0" locked="0" layoutInCell="1" allowOverlap="1" wp14:anchorId="69B84344" wp14:editId="59585B41">
                <wp:simplePos x="0" y="0"/>
                <wp:positionH relativeFrom="column">
                  <wp:posOffset>0</wp:posOffset>
                </wp:positionH>
                <wp:positionV relativeFrom="paragraph">
                  <wp:posOffset>41275</wp:posOffset>
                </wp:positionV>
                <wp:extent cx="62674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04302" id="Straight Connector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" strokecolor="#444c5c" strokeweight=".5pt">
                <v:stroke joinstyle="miter"/>
              </v:line>
            </w:pict>
          </mc:Fallback>
        </mc:AlternateContent>
      </w:r>
    </w:p>
    <w:p w14:paraId="3262A160"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The Office of Parliamentary Counsel (</w:t>
      </w:r>
      <w:r w:rsidRPr="005C1DD8">
        <w:rPr>
          <w:rFonts w:eastAsia="Times New Roman"/>
          <w:b/>
          <w:i/>
          <w:sz w:val="22"/>
          <w:lang w:eastAsia="en-AU"/>
        </w:rPr>
        <w:t>OPC</w:t>
      </w:r>
      <w:r w:rsidRPr="00F43050">
        <w:rPr>
          <w:rFonts w:eastAsia="Times New Roman"/>
          <w:sz w:val="22"/>
          <w:lang w:eastAsia="en-AU"/>
        </w:rPr>
        <w:t xml:space="preserve">) plays a role at the centre of Government, drafting and publishing Commonwealth legislation for all Australians. </w:t>
      </w:r>
    </w:p>
    <w:p w14:paraId="0CD5B825" w14:textId="318E8FA2"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 xml:space="preserve">We are a team of dedicated specialists, with deep expertise in drafting and publishing legislation. With our focus on the statute book as a whole, we have the opportunity to work across all subject matters, and the privilege </w:t>
      </w:r>
      <w:r w:rsidR="00481AB0">
        <w:rPr>
          <w:rFonts w:eastAsia="Times New Roman"/>
          <w:sz w:val="22"/>
          <w:lang w:eastAsia="en-AU"/>
        </w:rPr>
        <w:t>of</w:t>
      </w:r>
      <w:r w:rsidRPr="00F43050">
        <w:rPr>
          <w:rFonts w:eastAsia="Times New Roman"/>
          <w:sz w:val="22"/>
          <w:lang w:eastAsia="en-AU"/>
        </w:rPr>
        <w:t xml:space="preserve"> work</w:t>
      </w:r>
      <w:r w:rsidR="00481AB0">
        <w:rPr>
          <w:rFonts w:eastAsia="Times New Roman"/>
          <w:sz w:val="22"/>
          <w:lang w:eastAsia="en-AU"/>
        </w:rPr>
        <w:t>ing</w:t>
      </w:r>
      <w:r w:rsidRPr="00F43050">
        <w:rPr>
          <w:rFonts w:eastAsia="Times New Roman"/>
          <w:sz w:val="22"/>
          <w:lang w:eastAsia="en-AU"/>
        </w:rPr>
        <w:t xml:space="preserve"> with many Commonwealth agencies.</w:t>
      </w:r>
    </w:p>
    <w:p w14:paraId="7E0615DD" w14:textId="71FF154A"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OPC’s 202</w:t>
      </w:r>
      <w:r w:rsidR="008C1686">
        <w:rPr>
          <w:rFonts w:eastAsia="Times New Roman"/>
          <w:sz w:val="22"/>
          <w:lang w:eastAsia="en-AU"/>
        </w:rPr>
        <w:t>5</w:t>
      </w:r>
      <w:r w:rsidRPr="00F43050">
        <w:rPr>
          <w:rFonts w:eastAsia="Times New Roman"/>
          <w:sz w:val="22"/>
          <w:lang w:eastAsia="en-AU"/>
        </w:rPr>
        <w:t>-2</w:t>
      </w:r>
      <w:r w:rsidR="008C1686">
        <w:rPr>
          <w:rFonts w:eastAsia="Times New Roman"/>
          <w:sz w:val="22"/>
          <w:lang w:eastAsia="en-AU"/>
        </w:rPr>
        <w:t>6</w:t>
      </w:r>
      <w:r w:rsidRPr="00F43050">
        <w:rPr>
          <w:rFonts w:eastAsia="Times New Roman"/>
          <w:sz w:val="22"/>
          <w:lang w:eastAsia="en-AU"/>
        </w:rPr>
        <w:t xml:space="preserve"> Corporate Plan covers the periods 202</w:t>
      </w:r>
      <w:r w:rsidR="008C1686">
        <w:rPr>
          <w:rFonts w:eastAsia="Times New Roman"/>
          <w:sz w:val="22"/>
          <w:lang w:eastAsia="en-AU"/>
        </w:rPr>
        <w:t>5</w:t>
      </w:r>
      <w:r w:rsidRPr="00F43050">
        <w:rPr>
          <w:rFonts w:eastAsia="Times New Roman"/>
          <w:sz w:val="22"/>
          <w:lang w:eastAsia="en-AU"/>
        </w:rPr>
        <w:t>-2</w:t>
      </w:r>
      <w:r w:rsidR="008C1686">
        <w:rPr>
          <w:rFonts w:eastAsia="Times New Roman"/>
          <w:sz w:val="22"/>
          <w:lang w:eastAsia="en-AU"/>
        </w:rPr>
        <w:t>6</w:t>
      </w:r>
      <w:r w:rsidRPr="00F43050">
        <w:rPr>
          <w:rFonts w:eastAsia="Times New Roman"/>
          <w:sz w:val="22"/>
          <w:lang w:eastAsia="en-AU"/>
        </w:rPr>
        <w:t xml:space="preserve"> through to 202</w:t>
      </w:r>
      <w:r w:rsidR="008C1686">
        <w:rPr>
          <w:rFonts w:eastAsia="Times New Roman"/>
          <w:sz w:val="22"/>
          <w:lang w:eastAsia="en-AU"/>
        </w:rPr>
        <w:t>8</w:t>
      </w:r>
      <w:r w:rsidRPr="00F43050">
        <w:rPr>
          <w:rFonts w:eastAsia="Times New Roman"/>
          <w:sz w:val="22"/>
          <w:lang w:eastAsia="en-AU"/>
        </w:rPr>
        <w:t>-2</w:t>
      </w:r>
      <w:r w:rsidR="008C1686">
        <w:rPr>
          <w:rFonts w:eastAsia="Times New Roman"/>
          <w:sz w:val="22"/>
          <w:lang w:eastAsia="en-AU"/>
        </w:rPr>
        <w:t>9</w:t>
      </w:r>
      <w:r w:rsidRPr="00F43050">
        <w:rPr>
          <w:rFonts w:eastAsia="Times New Roman"/>
          <w:sz w:val="22"/>
          <w:lang w:eastAsia="en-AU"/>
        </w:rPr>
        <w:t xml:space="preserve">. </w:t>
      </w:r>
    </w:p>
    <w:p w14:paraId="4A81C8D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 xml:space="preserve">This plan has been prepared, in accordance with the </w:t>
      </w:r>
      <w:r w:rsidRPr="00F43050">
        <w:rPr>
          <w:rFonts w:eastAsia="Times New Roman"/>
          <w:i/>
          <w:sz w:val="22"/>
          <w:lang w:eastAsia="en-AU"/>
        </w:rPr>
        <w:t>Public Governance and Accountability Rule 2014</w:t>
      </w:r>
      <w:r w:rsidRPr="00F43050">
        <w:rPr>
          <w:rFonts w:eastAsia="Times New Roman"/>
          <w:sz w:val="22"/>
          <w:lang w:eastAsia="en-AU"/>
        </w:rPr>
        <w:t xml:space="preserve">, under paragraph 35(1)(b) of the </w:t>
      </w:r>
      <w:r w:rsidRPr="00F43050">
        <w:rPr>
          <w:rFonts w:eastAsia="Times New Roman"/>
          <w:i/>
          <w:sz w:val="22"/>
          <w:lang w:eastAsia="en-AU"/>
        </w:rPr>
        <w:t>Public Governance, Performance and Accountability Act 2013</w:t>
      </w:r>
      <w:r w:rsidRPr="00F43050">
        <w:rPr>
          <w:rFonts w:eastAsia="Times New Roman"/>
          <w:sz w:val="22"/>
          <w:lang w:eastAsia="en-AU"/>
        </w:rPr>
        <w:t xml:space="preserve"> (the </w:t>
      </w:r>
      <w:r w:rsidRPr="005C1DD8">
        <w:rPr>
          <w:rFonts w:eastAsia="Times New Roman"/>
          <w:b/>
          <w:i/>
          <w:sz w:val="22"/>
          <w:lang w:eastAsia="en-AU"/>
        </w:rPr>
        <w:t>PGPA Act</w:t>
      </w:r>
      <w:r w:rsidRPr="00F43050">
        <w:rPr>
          <w:rFonts w:eastAsia="Times New Roman"/>
          <w:sz w:val="22"/>
          <w:lang w:eastAsia="en-AU"/>
        </w:rPr>
        <w:t>).</w:t>
      </w:r>
    </w:p>
    <w:p w14:paraId="70033FE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This plan sets out OPC’s mission and purposes, the key activities that OPC will undertake to achieve its purposes, the context in which we work, and how we will measure our performance in achieving our purposes over the period of the plan. It also addresses our key risks and our strategies to mitigate those risks.</w:t>
      </w:r>
    </w:p>
    <w:p w14:paraId="47B7E35A"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This plan is a central part of our business planning and performance framework.</w:t>
      </w:r>
    </w:p>
    <w:p w14:paraId="7499CA89" w14:textId="77777777" w:rsidR="004964DA" w:rsidRPr="00F43050" w:rsidRDefault="004964DA" w:rsidP="004964DA">
      <w:pPr>
        <w:keepNext/>
        <w:spacing w:before="240" w:after="60"/>
        <w:outlineLvl w:val="1"/>
        <w:rPr>
          <w:rFonts w:eastAsia="Times New Roman"/>
          <w:sz w:val="22"/>
          <w:lang w:eastAsia="en-AU"/>
        </w:rPr>
      </w:pPr>
      <w:r w:rsidRPr="00F43050">
        <w:rPr>
          <w:rFonts w:eastAsia="Times New Roman"/>
          <w:sz w:val="22"/>
          <w:lang w:eastAsia="en-AU"/>
        </w:rPr>
        <w:t>OPC will report progress on this plan through the annual performance statements in the Annual Report, as required by subsection 38(1) of the PGPA Act.</w:t>
      </w:r>
    </w:p>
    <w:p w14:paraId="0C7C04EF" w14:textId="77777777" w:rsidR="004D2360" w:rsidRPr="00F43050" w:rsidRDefault="004964DA" w:rsidP="004D2360">
      <w:pPr>
        <w:keepNext/>
        <w:spacing w:before="240" w:after="60"/>
        <w:outlineLvl w:val="1"/>
        <w:rPr>
          <w:rFonts w:eastAsia="Times New Roman"/>
          <w:sz w:val="22"/>
          <w:lang w:eastAsia="en-AU"/>
        </w:rPr>
      </w:pPr>
      <w:r w:rsidRPr="00F43050">
        <w:rPr>
          <w:rFonts w:eastAsia="Times New Roman"/>
          <w:sz w:val="22"/>
          <w:lang w:eastAsia="en-AU"/>
        </w:rPr>
        <w:t>Meredith Leigh</w:t>
      </w:r>
      <w:r w:rsidRPr="00F43050">
        <w:rPr>
          <w:rFonts w:eastAsia="Times New Roman"/>
          <w:sz w:val="22"/>
          <w:lang w:eastAsia="en-AU"/>
        </w:rPr>
        <w:br/>
        <w:t>First Parliamentary Counsel</w:t>
      </w:r>
      <w:r w:rsidRPr="00F43050">
        <w:rPr>
          <w:rFonts w:eastAsia="Times New Roman"/>
          <w:sz w:val="22"/>
          <w:lang w:eastAsia="en-AU"/>
        </w:rPr>
        <w:br/>
      </w:r>
      <w:r w:rsidR="004D2360" w:rsidRPr="00F43050">
        <w:rPr>
          <w:rFonts w:eastAsia="Times New Roman"/>
          <w:sz w:val="22"/>
          <w:lang w:eastAsia="en-AU"/>
        </w:rPr>
        <w:t>August 202</w:t>
      </w:r>
      <w:r w:rsidR="004D2360">
        <w:rPr>
          <w:rFonts w:eastAsia="Times New Roman"/>
          <w:sz w:val="22"/>
          <w:lang w:eastAsia="en-AU"/>
        </w:rPr>
        <w:t>5</w:t>
      </w:r>
    </w:p>
    <w:p w14:paraId="4AFBD79D" w14:textId="3E7C11DF" w:rsidR="004964DA" w:rsidRPr="00F43050" w:rsidRDefault="004964DA" w:rsidP="004964DA">
      <w:pPr>
        <w:keepNext/>
        <w:spacing w:before="240" w:after="60"/>
        <w:outlineLvl w:val="1"/>
        <w:rPr>
          <w:rFonts w:eastAsia="Times New Roman"/>
          <w:sz w:val="22"/>
          <w:lang w:eastAsia="en-AU"/>
        </w:rPr>
      </w:pPr>
    </w:p>
    <w:p w14:paraId="3A8B86F7" w14:textId="5D702878" w:rsidR="004964DA" w:rsidRPr="00DB77F2" w:rsidRDefault="004964DA" w:rsidP="004964DA">
      <w:pPr>
        <w:keepNext/>
        <w:pageBreakBefore/>
        <w:spacing w:before="240" w:after="60"/>
        <w:outlineLvl w:val="1"/>
        <w:rPr>
          <w:rFonts w:eastAsia="Times New Roman"/>
          <w:b/>
          <w:color w:val="084D5E"/>
          <w:kern w:val="28"/>
          <w:sz w:val="28"/>
          <w:szCs w:val="28"/>
          <w:lang w:eastAsia="en-AU"/>
        </w:rPr>
      </w:pPr>
      <w:r w:rsidRPr="00DB77F2">
        <w:rPr>
          <w:rFonts w:eastAsia="Times New Roman"/>
          <w:b/>
          <w:color w:val="084D5E"/>
          <w:kern w:val="28"/>
          <w:sz w:val="28"/>
          <w:szCs w:val="28"/>
          <w:lang w:eastAsia="en-AU"/>
        </w:rPr>
        <w:lastRenderedPageBreak/>
        <w:t>Our mission</w:t>
      </w:r>
      <w:r w:rsidR="008F4712">
        <w:rPr>
          <w:rFonts w:eastAsia="Times New Roman"/>
          <w:b/>
          <w:color w:val="084D5E"/>
          <w:kern w:val="28"/>
          <w:sz w:val="28"/>
          <w:szCs w:val="28"/>
          <w:lang w:eastAsia="en-AU"/>
        </w:rPr>
        <w:t xml:space="preserve"> </w:t>
      </w:r>
    </w:p>
    <w:p w14:paraId="15C57EE9" w14:textId="68272A61" w:rsidR="004964DA" w:rsidRPr="00DB77F2" w:rsidRDefault="00154584" w:rsidP="004964DA">
      <w:pPr>
        <w:pStyle w:val="BodyText"/>
        <w:jc w:val="center"/>
        <w:rPr>
          <w:rFonts w:ascii="Open Sans" w:hAnsi="Open Sans" w:cs="Open Sans"/>
          <w:color w:val="084D5E"/>
          <w:sz w:val="20"/>
        </w:rPr>
      </w:pPr>
      <w:r>
        <w:rPr>
          <w:rFonts w:ascii="Open Sans" w:hAnsi="Open Sans" w:cs="Open Sans"/>
          <w:noProof/>
          <w:color w:val="084D5E"/>
          <w:sz w:val="20"/>
          <w14:ligatures w14:val="standardContextual"/>
        </w:rPr>
        <mc:AlternateContent>
          <mc:Choice Requires="wps">
            <w:drawing>
              <wp:anchor distT="0" distB="0" distL="114300" distR="114300" simplePos="0" relativeHeight="251672576" behindDoc="0" locked="0" layoutInCell="1" allowOverlap="1" wp14:anchorId="4191C299" wp14:editId="2DB1A0E9">
                <wp:simplePos x="0" y="0"/>
                <wp:positionH relativeFrom="column">
                  <wp:posOffset>384810</wp:posOffset>
                </wp:positionH>
                <wp:positionV relativeFrom="paragraph">
                  <wp:posOffset>320040</wp:posOffset>
                </wp:positionV>
                <wp:extent cx="5343525" cy="628650"/>
                <wp:effectExtent l="0" t="0" r="9525" b="0"/>
                <wp:wrapTopAndBottom/>
                <wp:docPr id="6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3525" cy="628650"/>
                        </a:xfrm>
                        <a:prstGeom prst="roundRect">
                          <a:avLst/>
                        </a:prstGeom>
                        <a:solidFill>
                          <a:srgbClr val="084D5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CEE0BD" w14:textId="1E8D5A9F" w:rsidR="000A6E9E" w:rsidRDefault="000A6E9E" w:rsidP="00154584">
                            <w:pPr>
                              <w:jc w:val="center"/>
                            </w:pPr>
                            <w:r w:rsidRPr="009F23CB">
                              <w:rPr>
                                <w:b/>
                                <w:color w:val="FFFFFF"/>
                                <w:sz w:val="28"/>
                              </w:rPr>
                              <w:t>OPC’s mission is to provide clear, effective and accessible Commonwealth law for all Australians.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191C299" id="Freeform 40" o:spid="_x0000_s1071" style="position:absolute;left:0;text-align:left;margin-left:30.3pt;margin-top:25.2pt;width:420.75pt;height: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" fillcolor="#084d5e" stroked="f">
                <v:path arrowok="t"/>
                <v:textbox>
                  <w:txbxContent>
                    <w:p w14:paraId="33CEE0BD" w14:textId="1E8D5A9F" w:rsidR="000A6E9E" w:rsidRDefault="000A6E9E" w:rsidP="00154584">
                      <w:pPr>
                        <w:jc w:val="center"/>
                      </w:pPr>
                      <w:r w:rsidRPr="009F23CB">
                        <w:rPr>
                          <w:b/>
                          <w:color w:val="FFFFFF"/>
                          <w:sz w:val="28"/>
                        </w:rPr>
                        <w:t>OPC’s mission is to provide clear, effective and accessible Commonwealth law for all Australians.</w:t>
                      </w:r>
                    </w:p>
                  </w:txbxContent>
                </v:textbox>
                <w10:wrap type="topAndBottom"/>
              </v:roundrect>
            </w:pict>
          </mc:Fallback>
        </mc:AlternateContent>
      </w:r>
      <w:r w:rsidR="004964DA" w:rsidRPr="00DB77F2">
        <w:rPr>
          <w:rFonts w:ascii="Open Sans" w:hAnsi="Open Sans" w:cs="Open Sans"/>
          <w:noProof/>
          <w:color w:val="084D5E"/>
          <w:sz w:val="20"/>
        </w:rPr>
        <mc:AlternateContent>
          <mc:Choice Requires="wps">
            <w:drawing>
              <wp:anchor distT="0" distB="0" distL="114300" distR="114300" simplePos="0" relativeHeight="251670528" behindDoc="0" locked="0" layoutInCell="1" allowOverlap="1" wp14:anchorId="5ED952D1" wp14:editId="1276CB63">
                <wp:simplePos x="0" y="0"/>
                <wp:positionH relativeFrom="column">
                  <wp:posOffset>0</wp:posOffset>
                </wp:positionH>
                <wp:positionV relativeFrom="paragraph">
                  <wp:posOffset>41275</wp:posOffset>
                </wp:positionV>
                <wp:extent cx="626745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B730F" id="Straight Connector 6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" strokecolor="#444c5c" strokeweight=".5pt">
                <v:stroke joinstyle="miter"/>
              </v:line>
            </w:pict>
          </mc:Fallback>
        </mc:AlternateContent>
      </w:r>
    </w:p>
    <w:p w14:paraId="54A26791" w14:textId="29654737" w:rsidR="004964DA" w:rsidRPr="00F43050" w:rsidRDefault="004964DA" w:rsidP="004964DA">
      <w:pPr>
        <w:keepNext/>
        <w:spacing w:before="240" w:after="60"/>
        <w:outlineLvl w:val="1"/>
        <w:rPr>
          <w:rFonts w:eastAsia="Times New Roman"/>
          <w:b/>
          <w:kern w:val="28"/>
          <w:sz w:val="28"/>
          <w:szCs w:val="28"/>
          <w:lang w:eastAsia="en-AU"/>
        </w:rPr>
      </w:pPr>
    </w:p>
    <w:p w14:paraId="756C04FB" w14:textId="4F1EDEE6" w:rsidR="004964DA" w:rsidRPr="000E22FE" w:rsidRDefault="004964DA" w:rsidP="004964DA">
      <w:pPr>
        <w:keepNext/>
        <w:spacing w:before="240" w:after="60"/>
        <w:outlineLvl w:val="1"/>
        <w:rPr>
          <w:rFonts w:eastAsia="Times New Roman"/>
          <w:b/>
          <w:color w:val="084D5E"/>
          <w:kern w:val="28"/>
          <w:sz w:val="28"/>
          <w:szCs w:val="28"/>
          <w:lang w:eastAsia="en-AU"/>
        </w:rPr>
      </w:pPr>
      <w:r w:rsidRPr="000E22FE">
        <w:rPr>
          <w:rFonts w:eastAsia="Times New Roman"/>
          <w:b/>
          <w:color w:val="084D5E"/>
          <w:kern w:val="28"/>
          <w:sz w:val="28"/>
          <w:szCs w:val="28"/>
          <w:lang w:eastAsia="en-AU"/>
        </w:rPr>
        <w:t>Our purposes</w:t>
      </w:r>
    </w:p>
    <w:p w14:paraId="498FBD5E" w14:textId="79597533" w:rsidR="00F43050" w:rsidRPr="00F43050" w:rsidRDefault="004964DA" w:rsidP="00DB77F2">
      <w:pPr>
        <w:pStyle w:val="Body"/>
        <w:rPr>
          <w:rFonts w:ascii="Open Sans" w:hAnsi="Open Sans" w:cs="Open Sans"/>
          <w:sz w:val="22"/>
          <w:szCs w:val="22"/>
        </w:rPr>
      </w:pPr>
      <w:r w:rsidRPr="000E22FE">
        <w:rPr>
          <w:rFonts w:ascii="Open Sans" w:hAnsi="Open Sans" w:cs="Open Sans"/>
          <w:noProof/>
          <w:color w:val="084D5E"/>
          <w:sz w:val="22"/>
          <w:szCs w:val="22"/>
        </w:rPr>
        <mc:AlternateContent>
          <mc:Choice Requires="wps">
            <w:drawing>
              <wp:anchor distT="0" distB="0" distL="114300" distR="114300" simplePos="0" relativeHeight="251673600" behindDoc="0" locked="0" layoutInCell="1" allowOverlap="1" wp14:anchorId="221F023B" wp14:editId="7265460A">
                <wp:simplePos x="0" y="0"/>
                <wp:positionH relativeFrom="column">
                  <wp:posOffset>0</wp:posOffset>
                </wp:positionH>
                <wp:positionV relativeFrom="paragraph">
                  <wp:posOffset>21265</wp:posOffset>
                </wp:positionV>
                <wp:extent cx="626745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CF1A5" id="Straight Connector 6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65pt" to="4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" strokecolor="#444c5c" strokeweight=".5pt">
                <v:stroke joinstyle="miter"/>
              </v:line>
            </w:pict>
          </mc:Fallback>
        </mc:AlternateContent>
      </w:r>
      <w:r w:rsidRPr="000E22FE">
        <w:rPr>
          <w:rFonts w:ascii="Open Sans" w:hAnsi="Open Sans" w:cs="Open Sans"/>
          <w:color w:val="084D5E"/>
          <w:sz w:val="22"/>
          <w:szCs w:val="22"/>
        </w:rPr>
        <w:br/>
      </w:r>
      <w:r w:rsidRPr="00F43050">
        <w:rPr>
          <w:rFonts w:ascii="Open Sans" w:hAnsi="Open Sans" w:cs="Open Sans"/>
          <w:sz w:val="22"/>
          <w:szCs w:val="22"/>
        </w:rPr>
        <w:t>OPC’s purposes are:</w:t>
      </w:r>
    </w:p>
    <w:p w14:paraId="6CD4D19B" w14:textId="77777777" w:rsidR="004964DA" w:rsidRPr="00DB77F2" w:rsidRDefault="004964DA" w:rsidP="00DB77F2">
      <w:pPr>
        <w:pStyle w:val="ListParagraph"/>
        <w:numPr>
          <w:ilvl w:val="0"/>
          <w:numId w:val="10"/>
        </w:numPr>
        <w:tabs>
          <w:tab w:val="left" w:pos="2160"/>
        </w:tabs>
        <w:spacing w:before="240"/>
        <w:outlineLvl w:val="9"/>
        <w:rPr>
          <w:rFonts w:ascii="Open Sans" w:hAnsi="Open Sans" w:cs="Open Sans"/>
          <w:sz w:val="22"/>
          <w:szCs w:val="22"/>
        </w:rPr>
      </w:pPr>
      <w:r w:rsidRPr="00DB77F2">
        <w:rPr>
          <w:rFonts w:ascii="Open Sans" w:hAnsi="Open Sans" w:cs="Open Sans"/>
          <w:sz w:val="22"/>
          <w:szCs w:val="22"/>
        </w:rPr>
        <w:t>to enable the Government to implement its legislative program by drafting Commonwealth Acts, and Executive Council and other legislative instruments; and</w:t>
      </w:r>
    </w:p>
    <w:p w14:paraId="3B7A17DA" w14:textId="77777777" w:rsidR="004964DA" w:rsidRPr="00DB77F2" w:rsidRDefault="004964DA" w:rsidP="00DB77F2">
      <w:pPr>
        <w:pStyle w:val="ListParagraph"/>
        <w:numPr>
          <w:ilvl w:val="0"/>
          <w:numId w:val="10"/>
        </w:numPr>
        <w:tabs>
          <w:tab w:val="left" w:pos="2160"/>
        </w:tabs>
        <w:spacing w:before="240"/>
        <w:outlineLvl w:val="9"/>
        <w:rPr>
          <w:rFonts w:ascii="Open Sans" w:hAnsi="Open Sans" w:cs="Open Sans"/>
          <w:sz w:val="22"/>
          <w:szCs w:val="22"/>
        </w:rPr>
      </w:pPr>
      <w:r w:rsidRPr="00DB77F2">
        <w:rPr>
          <w:rFonts w:ascii="Open Sans" w:hAnsi="Open Sans" w:cs="Open Sans"/>
          <w:sz w:val="22"/>
          <w:szCs w:val="22"/>
        </w:rPr>
        <w:t>to ensure Commonwealth laws are freely available and accessible to all Australians by publishing Commonwealth laws on the Federal Register of Legislation.</w:t>
      </w:r>
    </w:p>
    <w:p w14:paraId="55F1D971" w14:textId="77777777" w:rsidR="004964DA" w:rsidRPr="00DB77F2" w:rsidRDefault="004964DA" w:rsidP="00DB77F2">
      <w:pPr>
        <w:pStyle w:val="ListParagraph"/>
        <w:numPr>
          <w:ilvl w:val="0"/>
          <w:numId w:val="10"/>
        </w:numPr>
        <w:rPr>
          <w:b/>
          <w:kern w:val="28"/>
          <w:sz w:val="28"/>
          <w:szCs w:val="28"/>
        </w:rPr>
      </w:pPr>
      <w:r w:rsidRPr="00DB77F2">
        <w:rPr>
          <w:b/>
          <w:kern w:val="28"/>
          <w:sz w:val="28"/>
          <w:szCs w:val="28"/>
        </w:rPr>
        <w:br w:type="page"/>
      </w:r>
    </w:p>
    <w:p w14:paraId="3A2F9653" w14:textId="78CE0B2A" w:rsidR="004964DA" w:rsidRPr="00DB77F2" w:rsidRDefault="004964DA" w:rsidP="004964DA">
      <w:pPr>
        <w:keepNext/>
        <w:spacing w:before="240" w:after="60"/>
        <w:outlineLvl w:val="1"/>
        <w:rPr>
          <w:rFonts w:eastAsia="Times New Roman"/>
          <w:b/>
          <w:color w:val="084D5E"/>
          <w:kern w:val="28"/>
          <w:sz w:val="28"/>
          <w:szCs w:val="28"/>
          <w:lang w:eastAsia="en-AU"/>
        </w:rPr>
      </w:pPr>
      <w:r w:rsidRPr="00DB77F2">
        <w:rPr>
          <w:noProof/>
          <w:color w:val="084D5E"/>
          <w:szCs w:val="22"/>
        </w:rPr>
        <w:lastRenderedPageBreak/>
        <mc:AlternateContent>
          <mc:Choice Requires="wps">
            <w:drawing>
              <wp:anchor distT="0" distB="0" distL="114300" distR="114300" simplePos="0" relativeHeight="251674624" behindDoc="0" locked="0" layoutInCell="1" allowOverlap="1" wp14:anchorId="514310F6" wp14:editId="323CECDD">
                <wp:simplePos x="0" y="0"/>
                <wp:positionH relativeFrom="column">
                  <wp:posOffset>0</wp:posOffset>
                </wp:positionH>
                <wp:positionV relativeFrom="paragraph">
                  <wp:posOffset>240429</wp:posOffset>
                </wp:positionV>
                <wp:extent cx="6267450"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9EA33" id="Straight Connector 1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18.95pt" to="49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" strokecolor="#444c5c" strokeweight=".5pt">
                <v:stroke joinstyle="miter"/>
              </v:line>
            </w:pict>
          </mc:Fallback>
        </mc:AlternateContent>
      </w:r>
      <w:r w:rsidRPr="00DB77F2">
        <w:rPr>
          <w:rFonts w:eastAsia="Times New Roman"/>
          <w:b/>
          <w:color w:val="084D5E"/>
          <w:kern w:val="28"/>
          <w:sz w:val="28"/>
          <w:szCs w:val="28"/>
          <w:lang w:eastAsia="en-AU"/>
        </w:rPr>
        <w:t>Our key activities</w:t>
      </w:r>
      <w:r w:rsidR="008F4712">
        <w:rPr>
          <w:rFonts w:eastAsia="Times New Roman"/>
          <w:b/>
          <w:color w:val="084D5E"/>
          <w:kern w:val="28"/>
          <w:sz w:val="28"/>
          <w:szCs w:val="28"/>
          <w:lang w:eastAsia="en-AU"/>
        </w:rPr>
        <w:t xml:space="preserve"> </w:t>
      </w:r>
    </w:p>
    <w:p w14:paraId="4EA6B290"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The key activities that OPC will undertake in order to achieve our purposes are:</w:t>
      </w:r>
    </w:p>
    <w:p w14:paraId="6C1D11EE"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10464" behindDoc="0" locked="0" layoutInCell="1" allowOverlap="1" wp14:anchorId="20CB0B24" wp14:editId="66579E3E">
                <wp:simplePos x="0" y="0"/>
                <wp:positionH relativeFrom="column">
                  <wp:posOffset>131445</wp:posOffset>
                </wp:positionH>
                <wp:positionV relativeFrom="paragraph">
                  <wp:posOffset>123642</wp:posOffset>
                </wp:positionV>
                <wp:extent cx="238499" cy="293378"/>
                <wp:effectExtent l="0" t="0" r="9525" b="0"/>
                <wp:wrapNone/>
                <wp:docPr id="134"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135"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6"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7"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8"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9"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0"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1"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2"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4E927C0" id="Group 2" o:spid="_x0000_s1026" style="position:absolute;margin-left:10.35pt;margin-top:9.75pt;width:18.8pt;height:23.1pt;z-index:251710464;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sidRPr="00DB77F2">
        <w:rPr>
          <w:rFonts w:eastAsia="Times New Roman"/>
          <w:sz w:val="22"/>
          <w:szCs w:val="22"/>
          <w:lang w:eastAsia="en-AU"/>
        </w:rPr>
        <w:tab/>
        <w:t>Drafting high quality Bills and instruments</w:t>
      </w:r>
    </w:p>
    <w:p w14:paraId="3245CC93"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09440" behindDoc="0" locked="0" layoutInCell="1" allowOverlap="1" wp14:anchorId="7C568E2D" wp14:editId="4A5EA70F">
                <wp:simplePos x="0" y="0"/>
                <wp:positionH relativeFrom="column">
                  <wp:posOffset>49829</wp:posOffset>
                </wp:positionH>
                <wp:positionV relativeFrom="paragraph">
                  <wp:posOffset>185305</wp:posOffset>
                </wp:positionV>
                <wp:extent cx="318643" cy="267970"/>
                <wp:effectExtent l="19050" t="0" r="43815" b="0"/>
                <wp:wrapNone/>
                <wp:docPr id="107"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111"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3"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7"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1"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2"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3"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019FB4D" id="Group 2" o:spid="_x0000_s1026" style="position:absolute;margin-left:3.9pt;margin-top:14.6pt;width:25.1pt;height:21.1pt;z-index:251709440;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sidRPr="00DB77F2">
        <w:rPr>
          <w:rFonts w:eastAsia="Times New Roman"/>
          <w:sz w:val="22"/>
          <w:szCs w:val="22"/>
          <w:lang w:eastAsia="en-AU"/>
        </w:rPr>
        <w:tab/>
        <w:t xml:space="preserve">Registering, compiling, and delivering for tabling, legislative and other </w:t>
      </w:r>
      <w:r w:rsidRPr="00DB77F2">
        <w:rPr>
          <w:rFonts w:eastAsia="Times New Roman"/>
          <w:sz w:val="22"/>
          <w:szCs w:val="22"/>
          <w:lang w:eastAsia="en-AU"/>
        </w:rPr>
        <w:tab/>
        <w:t>instruments</w:t>
      </w:r>
    </w:p>
    <w:p w14:paraId="3AC5F9A5" w14:textId="77777777" w:rsidR="004964DA" w:rsidRPr="00DB77F2" w:rsidRDefault="004964DA" w:rsidP="004964DA">
      <w:pPr>
        <w:tabs>
          <w:tab w:val="num" w:pos="720"/>
        </w:tabs>
        <w:spacing w:before="240"/>
        <w:ind w:left="360"/>
        <w:rPr>
          <w:rFonts w:eastAsia="Times New Roman"/>
          <w:sz w:val="22"/>
          <w:szCs w:val="22"/>
          <w:lang w:eastAsia="en-AU"/>
        </w:rPr>
      </w:pPr>
      <w:r w:rsidRPr="00DB77F2">
        <w:rPr>
          <w:noProof/>
          <w:sz w:val="22"/>
          <w:szCs w:val="22"/>
        </w:rPr>
        <mc:AlternateContent>
          <mc:Choice Requires="wpg">
            <w:drawing>
              <wp:anchor distT="0" distB="0" distL="114300" distR="114300" simplePos="0" relativeHeight="251703296" behindDoc="0" locked="0" layoutInCell="1" allowOverlap="1" wp14:anchorId="57F45AE7" wp14:editId="2C3BD1ED">
                <wp:simplePos x="0" y="0"/>
                <wp:positionH relativeFrom="column">
                  <wp:posOffset>120025</wp:posOffset>
                </wp:positionH>
                <wp:positionV relativeFrom="paragraph">
                  <wp:posOffset>131568</wp:posOffset>
                </wp:positionV>
                <wp:extent cx="269895" cy="216545"/>
                <wp:effectExtent l="0" t="0" r="0" b="31115"/>
                <wp:wrapNone/>
                <wp:docPr id="2" name="Group 1">
                  <a:extLst xmlns:a="http://schemas.openxmlformats.org/drawingml/2006/main">
                    <a:ext uri="{FF2B5EF4-FFF2-40B4-BE49-F238E27FC236}">
                      <a16:creationId xmlns:a16="http://schemas.microsoft.com/office/drawing/2014/main" id="{FC178507-A5AA-8744-9089-AF3F8C513ACE}"/>
                    </a:ext>
                  </a:extLst>
                </wp:docPr>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13" name="Freeform 1">
                          <a:extLst>
                            <a:ext uri="{FF2B5EF4-FFF2-40B4-BE49-F238E27FC236}">
                              <a16:creationId xmlns:a16="http://schemas.microsoft.com/office/drawing/2014/main" id="{3C0E2EBD-1B29-EE43-91AA-03E70F3D6C56}"/>
                            </a:ext>
                          </a:extLst>
                        </wps:cNvPr>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14" name="Freeform 2">
                          <a:extLst>
                            <a:ext uri="{FF2B5EF4-FFF2-40B4-BE49-F238E27FC236}">
                              <a16:creationId xmlns:a16="http://schemas.microsoft.com/office/drawing/2014/main" id="{CD3470EA-2384-5446-B9B7-65FC4BBCD7A1}"/>
                            </a:ext>
                          </a:extLst>
                        </wps:cNvPr>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3" name="Freeform 3">
                          <a:extLst>
                            <a:ext uri="{FF2B5EF4-FFF2-40B4-BE49-F238E27FC236}">
                              <a16:creationId xmlns:a16="http://schemas.microsoft.com/office/drawing/2014/main" id="{392E8B5C-F73E-164F-A59E-40F73771E6B7}"/>
                            </a:ext>
                          </a:extLst>
                        </wps:cNvPr>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95C7E5B" id="Group 1" o:spid="_x0000_s1026" style="position:absolute;margin-left:9.45pt;margin-top:10.35pt;width:21.25pt;height:17.05pt;z-index:251703296;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sidRPr="00DB77F2">
        <w:rPr>
          <w:rFonts w:eastAsia="Times New Roman"/>
          <w:sz w:val="22"/>
          <w:szCs w:val="22"/>
          <w:lang w:eastAsia="en-AU"/>
        </w:rPr>
        <w:tab/>
        <w:t>Managing the Federal Register of Legislation</w:t>
      </w:r>
    </w:p>
    <w:p w14:paraId="58070B67" w14:textId="77777777" w:rsidR="004964DA" w:rsidRPr="00F43050" w:rsidRDefault="004964DA" w:rsidP="004964DA">
      <w:pPr>
        <w:tabs>
          <w:tab w:val="left" w:pos="2160"/>
        </w:tabs>
        <w:rPr>
          <w:rFonts w:eastAsia="Times New Roman"/>
          <w:szCs w:val="22"/>
          <w:lang w:eastAsia="en-AU"/>
        </w:rPr>
      </w:pPr>
      <w:r w:rsidRPr="00F43050">
        <w:rPr>
          <w:rFonts w:eastAsia="Times New Roman"/>
          <w:b/>
          <w:i/>
          <w:kern w:val="28"/>
          <w:sz w:val="26"/>
          <w:lang w:eastAsia="en-AU"/>
        </w:rPr>
        <w:br/>
      </w:r>
      <w:r w:rsidRPr="00DB77F2">
        <w:rPr>
          <w:rFonts w:eastAsia="Times New Roman"/>
          <w:b/>
          <w:i/>
          <w:kern w:val="28"/>
          <w:sz w:val="24"/>
          <w:lang w:eastAsia="en-AU"/>
        </w:rPr>
        <w:t>Drafting high quality Bills and instruments</w:t>
      </w:r>
    </w:p>
    <w:p w14:paraId="214D4DCE"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The functions of OPC under the </w:t>
      </w:r>
      <w:r w:rsidRPr="00DB77F2">
        <w:rPr>
          <w:rFonts w:eastAsia="Times New Roman"/>
          <w:i/>
          <w:sz w:val="22"/>
          <w:szCs w:val="22"/>
          <w:lang w:eastAsia="en-AU"/>
        </w:rPr>
        <w:t xml:space="preserve">Parliamentary Counsel Act 1970 </w:t>
      </w:r>
      <w:r w:rsidRPr="00DB77F2">
        <w:rPr>
          <w:rFonts w:eastAsia="Times New Roman"/>
          <w:sz w:val="22"/>
          <w:szCs w:val="22"/>
          <w:lang w:eastAsia="en-AU"/>
        </w:rPr>
        <w:t xml:space="preserve">include drafting proposed laws, amendments and subordinate legislation. Our dedicated focus on drafting Bills and instruments allows us to ensure that the legislation we draft is of a high quality. </w:t>
      </w:r>
    </w:p>
    <w:p w14:paraId="2DAE9414"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Our drafters are not merely scribes who write policy as a series of rules. Instead, our drafters work with agencies across the Australian Public Service (the </w:t>
      </w:r>
      <w:r w:rsidRPr="00DB77F2">
        <w:rPr>
          <w:rFonts w:eastAsia="Times New Roman"/>
          <w:b/>
          <w:i/>
          <w:sz w:val="22"/>
          <w:szCs w:val="22"/>
          <w:lang w:eastAsia="en-AU"/>
        </w:rPr>
        <w:t>APS</w:t>
      </w:r>
      <w:r w:rsidRPr="00DB77F2">
        <w:rPr>
          <w:rFonts w:eastAsia="Times New Roman"/>
          <w:sz w:val="22"/>
          <w:szCs w:val="22"/>
          <w:lang w:eastAsia="en-AU"/>
        </w:rPr>
        <w:t xml:space="preserve">) to help them to develop their policy, simplify their policy to the extent possible, and ensure that legislation is legally effective. Through this process our drafters aim to draft legislation in a way that is as clear and easy to understand as possible.  </w:t>
      </w:r>
    </w:p>
    <w:p w14:paraId="1D739E9B" w14:textId="77777777" w:rsidR="004964DA" w:rsidRPr="00DB77F2" w:rsidRDefault="004964DA" w:rsidP="004964DA">
      <w:pPr>
        <w:tabs>
          <w:tab w:val="num" w:pos="720"/>
        </w:tabs>
        <w:spacing w:before="240"/>
        <w:rPr>
          <w:rFonts w:eastAsia="Times New Roman"/>
          <w:b/>
          <w:i/>
          <w:kern w:val="28"/>
          <w:sz w:val="24"/>
          <w:lang w:eastAsia="en-AU"/>
        </w:rPr>
      </w:pPr>
      <w:r w:rsidRPr="00DB77F2">
        <w:rPr>
          <w:rFonts w:eastAsia="Times New Roman"/>
          <w:b/>
          <w:i/>
          <w:kern w:val="28"/>
          <w:sz w:val="24"/>
          <w:lang w:eastAsia="en-AU"/>
        </w:rPr>
        <w:t>Registering, compiling, and delivering for tabling, legislative and other instruments</w:t>
      </w:r>
    </w:p>
    <w:p w14:paraId="779863E4" w14:textId="77777777" w:rsidR="004964DA" w:rsidRPr="00DB77F2" w:rsidRDefault="004964DA" w:rsidP="004964DA">
      <w:pPr>
        <w:tabs>
          <w:tab w:val="num" w:pos="720"/>
        </w:tabs>
        <w:spacing w:before="240"/>
        <w:rPr>
          <w:rFonts w:eastAsia="Times New Roman"/>
          <w:b/>
          <w:i/>
          <w:kern w:val="28"/>
          <w:sz w:val="24"/>
          <w:lang w:eastAsia="en-AU"/>
        </w:rPr>
      </w:pPr>
      <w:r w:rsidRPr="00DB77F2">
        <w:rPr>
          <w:rFonts w:eastAsia="Times New Roman"/>
          <w:b/>
          <w:i/>
          <w:kern w:val="28"/>
          <w:sz w:val="24"/>
          <w:lang w:eastAsia="en-AU"/>
        </w:rPr>
        <w:t>Managing the Federal Register of Legislation</w:t>
      </w:r>
    </w:p>
    <w:p w14:paraId="2C3D1BE3"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One of the objects of the </w:t>
      </w:r>
      <w:r w:rsidRPr="00DB77F2">
        <w:rPr>
          <w:rFonts w:eastAsia="Times New Roman"/>
          <w:i/>
          <w:sz w:val="22"/>
          <w:szCs w:val="22"/>
          <w:lang w:eastAsia="en-AU"/>
        </w:rPr>
        <w:t>Legislation Act 2003</w:t>
      </w:r>
      <w:r w:rsidRPr="00DB77F2">
        <w:rPr>
          <w:rFonts w:eastAsia="Times New Roman"/>
          <w:sz w:val="22"/>
          <w:szCs w:val="22"/>
          <w:lang w:eastAsia="en-AU"/>
        </w:rPr>
        <w:t xml:space="preserve"> includes establishing the Federal Register of Legislation as a permanent repository of versions of Acts, legislative and notifiable instruments, and compilations of such Acts and instruments. </w:t>
      </w:r>
    </w:p>
    <w:p w14:paraId="3F63A942"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We manage the Federal Register of Legislation by registering, and providing certain information on, Acts and instruments. It is essential that the Australian public can see up-to-date versions of our laws, and we contribute to this by producing and registering compilations of Acts and some legislative and notifiable instruments. </w:t>
      </w:r>
    </w:p>
    <w:p w14:paraId="6D6121FD" w14:textId="77777777" w:rsidR="004964DA" w:rsidRPr="00DB77F2" w:rsidRDefault="004964DA" w:rsidP="004964DA">
      <w:pPr>
        <w:tabs>
          <w:tab w:val="num" w:pos="720"/>
        </w:tabs>
        <w:spacing w:before="240"/>
        <w:rPr>
          <w:rFonts w:eastAsia="Times New Roman"/>
          <w:sz w:val="22"/>
          <w:szCs w:val="22"/>
          <w:lang w:eastAsia="en-AU"/>
        </w:rPr>
      </w:pPr>
      <w:r w:rsidRPr="00DB77F2">
        <w:rPr>
          <w:rFonts w:eastAsia="Times New Roman"/>
          <w:sz w:val="22"/>
          <w:szCs w:val="22"/>
          <w:lang w:eastAsia="en-AU"/>
        </w:rPr>
        <w:t xml:space="preserve">The ability of the Parliament to disallow instruments is a central feature of Australia’s democratic system. Under the </w:t>
      </w:r>
      <w:r w:rsidRPr="00DB77F2">
        <w:rPr>
          <w:rFonts w:eastAsia="Times New Roman"/>
          <w:i/>
          <w:sz w:val="22"/>
          <w:szCs w:val="22"/>
          <w:lang w:eastAsia="en-AU"/>
        </w:rPr>
        <w:t>Legislation Act 2003</w:t>
      </w:r>
      <w:r w:rsidRPr="00DB77F2">
        <w:rPr>
          <w:rFonts w:eastAsia="Times New Roman"/>
          <w:sz w:val="22"/>
          <w:szCs w:val="22"/>
          <w:lang w:eastAsia="en-AU"/>
        </w:rPr>
        <w:t>, OPC is responsible for ensuring that legislative instruments are delivered to the Parliament for tabling.</w:t>
      </w:r>
    </w:p>
    <w:p w14:paraId="4261DF05" w14:textId="77777777" w:rsidR="004964DA" w:rsidRPr="00F43050" w:rsidRDefault="004964DA" w:rsidP="004964DA">
      <w:pPr>
        <w:rPr>
          <w:rFonts w:eastAsia="Times New Roman"/>
          <w:b/>
          <w:kern w:val="28"/>
          <w:sz w:val="28"/>
          <w:lang w:eastAsia="en-AU"/>
        </w:rPr>
      </w:pPr>
      <w:r w:rsidRPr="00F43050">
        <w:br w:type="page"/>
      </w:r>
    </w:p>
    <w:p w14:paraId="0CEB7A1A" w14:textId="409CFD04" w:rsidR="00241CBF" w:rsidRPr="00241CBF" w:rsidRDefault="004964DA" w:rsidP="00241CBF">
      <w:pPr>
        <w:pStyle w:val="Head2"/>
        <w:rPr>
          <w:rFonts w:ascii="Open Sans" w:hAnsi="Open Sans" w:cs="Open Sans"/>
          <w:color w:val="084D5E"/>
        </w:rPr>
      </w:pPr>
      <w:r w:rsidRPr="00241CBF">
        <w:rPr>
          <w:rFonts w:ascii="Open Sans" w:hAnsi="Open Sans" w:cs="Open Sans"/>
          <w:noProof/>
          <w:color w:val="084D5E"/>
          <w:sz w:val="22"/>
          <w:szCs w:val="22"/>
        </w:rPr>
        <w:lastRenderedPageBreak/>
        <mc:AlternateContent>
          <mc:Choice Requires="wpg">
            <w:drawing>
              <wp:anchor distT="0" distB="0" distL="114300" distR="114300" simplePos="0" relativeHeight="251684864" behindDoc="0" locked="0" layoutInCell="1" allowOverlap="1" wp14:anchorId="24335412" wp14:editId="0DF14505">
                <wp:simplePos x="0" y="0"/>
                <wp:positionH relativeFrom="page">
                  <wp:posOffset>14897100</wp:posOffset>
                </wp:positionH>
                <wp:positionV relativeFrom="page">
                  <wp:posOffset>-38100</wp:posOffset>
                </wp:positionV>
                <wp:extent cx="379095" cy="4355465"/>
                <wp:effectExtent l="0" t="0" r="1905" b="698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4355465"/>
                          <a:chOff x="11313" y="0"/>
                          <a:chExt cx="597" cy="6859"/>
                        </a:xfrm>
                      </wpg:grpSpPr>
                      <wps:wsp>
                        <wps:cNvPr id="201" name="Rectangle 59"/>
                        <wps:cNvSpPr>
                          <a:spLocks noChangeArrowheads="1"/>
                        </wps:cNvSpPr>
                        <wps:spPr bwMode="auto">
                          <a:xfrm>
                            <a:off x="11313" y="0"/>
                            <a:ext cx="597" cy="3532"/>
                          </a:xfrm>
                          <a:prstGeom prst="rect">
                            <a:avLst/>
                          </a:prstGeom>
                          <a:solidFill>
                            <a:srgbClr val="D6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60"/>
                        <wps:cNvSpPr>
                          <a:spLocks noChangeArrowheads="1"/>
                        </wps:cNvSpPr>
                        <wps:spPr bwMode="auto">
                          <a:xfrm>
                            <a:off x="11313" y="3531"/>
                            <a:ext cx="597" cy="3328"/>
                          </a:xfrm>
                          <a:prstGeom prst="rect">
                            <a:avLst/>
                          </a:prstGeom>
                          <a:solidFill>
                            <a:srgbClr val="ECF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62"/>
                        <wps:cNvSpPr>
                          <a:spLocks/>
                        </wps:cNvSpPr>
                        <wps:spPr bwMode="auto">
                          <a:xfrm>
                            <a:off x="11315" y="2297"/>
                            <a:ext cx="595" cy="1248"/>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ECF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570EE" id="Group 200" o:spid="_x0000_s1026" style="position:absolute;margin-left:1173pt;margin-top:-3pt;width:29.85pt;height:342.95pt;z-index:251684864;mso-position-horizontal-relative:page;mso-position-vertical-relative:page" coordorigin="11313" coordsize="597,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">
                <v:rect id="Rectangle 59" o:spid="_x0000_s1027" style="position:absolute;left:11313;width:59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" fillcolor="#d6ecff" stroked="f"/>
                <v:rect id="Rectangle 60" o:spid="_x0000_s1028" style="position:absolute;left:11313;top:3531;width:59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" fillcolor="#ecffd0" stroked="f"/>
                <v:shape id="Freeform 62" o:spid="_x0000_s1029" style="position:absolute;left:11315;top:2297;width:595;height:1248;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" path="m595,1247l,1247r2,-75l7,1097r9,-74l28,950,43,879,61,808,82,739r25,-67l134,605r30,-64l196,478r36,-62l270,356r40,-58l353,242r46,-54l446,136,496,87,548,39,595,r,1247xe" fillcolor="#ecffd0" stroked="f">
                  <v:path arrowok="t" o:connecttype="custom" o:connectlocs="595,3545;0,3545;2,3470;7,3395;16,3321;28,3248;43,3177;61,3106;82,3037;107,2970;134,2903;164,2839;196,2776;232,2714;270,2654;310,2596;353,2540;399,2486;446,2434;496,2385;548,2337;595,2298;595,3545" o:connectangles="0,0,0,0,0,0,0,0,0,0,0,0,0,0,0,0,0,0,0,0,0,0,0"/>
                </v:shape>
                <w10:wrap anchorx="page" anchory="page"/>
              </v:group>
            </w:pict>
          </mc:Fallback>
        </mc:AlternateContent>
      </w:r>
      <w:r w:rsidRPr="00241CBF">
        <w:rPr>
          <w:rFonts w:ascii="Open Sans" w:hAnsi="Open Sans" w:cs="Open Sans"/>
          <w:color w:val="084D5E"/>
        </w:rPr>
        <w:t>Our structure</w:t>
      </w:r>
    </w:p>
    <w:p w14:paraId="36449F53" w14:textId="25140AB5" w:rsidR="004964DA" w:rsidRPr="00241CBF" w:rsidRDefault="004964DA" w:rsidP="004964DA">
      <w:pPr>
        <w:pStyle w:val="Body"/>
        <w:rPr>
          <w:rFonts w:ascii="Open Sans" w:hAnsi="Open Sans" w:cs="Open Sans"/>
          <w:sz w:val="22"/>
          <w:szCs w:val="22"/>
        </w:rPr>
      </w:pPr>
      <w:r w:rsidRPr="00241CBF">
        <w:rPr>
          <w:rFonts w:ascii="Open Sans" w:hAnsi="Open Sans" w:cs="Open Sans"/>
          <w:sz w:val="22"/>
          <w:szCs w:val="22"/>
        </w:rPr>
        <w:t>To achieve o</w:t>
      </w:r>
      <w:r w:rsidRPr="00241CBF">
        <w:rPr>
          <w:rFonts w:ascii="Open Sans" w:hAnsi="Open Sans" w:cs="Open Sans"/>
          <w:noProof/>
          <w:sz w:val="22"/>
          <w:szCs w:val="22"/>
        </w:rPr>
        <mc:AlternateContent>
          <mc:Choice Requires="wps">
            <w:drawing>
              <wp:anchor distT="0" distB="0" distL="114300" distR="114300" simplePos="0" relativeHeight="251675648" behindDoc="0" locked="0" layoutInCell="1" allowOverlap="1" wp14:anchorId="38DAAD71" wp14:editId="7BF19513">
                <wp:simplePos x="0" y="0"/>
                <wp:positionH relativeFrom="column">
                  <wp:posOffset>0</wp:posOffset>
                </wp:positionH>
                <wp:positionV relativeFrom="paragraph">
                  <wp:posOffset>0</wp:posOffset>
                </wp:positionV>
                <wp:extent cx="6267450"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A79DB" id="Straight Connector 1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241CBF">
        <w:rPr>
          <w:rFonts w:ascii="Open Sans" w:hAnsi="Open Sans" w:cs="Open Sans"/>
          <w:sz w:val="22"/>
          <w:szCs w:val="22"/>
        </w:rPr>
        <w:t>ur purposes, we work across three broad workgroups:</w:t>
      </w:r>
    </w:p>
    <w:p w14:paraId="01A0FB2A" w14:textId="77777777" w:rsidR="004964DA" w:rsidRPr="00241CBF" w:rsidRDefault="004964DA"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Drafting workgroup</w:t>
      </w:r>
    </w:p>
    <w:p w14:paraId="17D01CBA" w14:textId="12AB49E8" w:rsidR="004964DA" w:rsidRPr="00241CBF" w:rsidRDefault="00241CBF"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P</w:t>
      </w:r>
      <w:r w:rsidR="004964DA" w:rsidRPr="00241CBF">
        <w:rPr>
          <w:rFonts w:eastAsia="Times New Roman"/>
          <w:sz w:val="22"/>
          <w:szCs w:val="22"/>
          <w:lang w:eastAsia="en-AU"/>
        </w:rPr>
        <w:t>ublications workgroup</w:t>
      </w:r>
    </w:p>
    <w:p w14:paraId="25EAD454" w14:textId="478254B7" w:rsidR="004964DA" w:rsidRPr="00241CBF" w:rsidRDefault="004964DA" w:rsidP="004964DA">
      <w:pPr>
        <w:numPr>
          <w:ilvl w:val="2"/>
          <w:numId w:val="8"/>
        </w:numPr>
        <w:tabs>
          <w:tab w:val="left" w:pos="2160"/>
        </w:tabs>
        <w:spacing w:before="240"/>
        <w:outlineLvl w:val="9"/>
        <w:rPr>
          <w:rFonts w:eastAsia="Times New Roman"/>
          <w:sz w:val="22"/>
          <w:szCs w:val="22"/>
          <w:lang w:eastAsia="en-AU"/>
        </w:rPr>
      </w:pPr>
      <w:r w:rsidRPr="00241CBF">
        <w:rPr>
          <w:rFonts w:eastAsia="Times New Roman"/>
          <w:sz w:val="22"/>
          <w:szCs w:val="22"/>
          <w:lang w:eastAsia="en-AU"/>
        </w:rPr>
        <w:t>Corporate services workgroup</w:t>
      </w:r>
    </w:p>
    <w:p w14:paraId="3CE067CE" w14:textId="06B90FC6" w:rsidR="004964DA" w:rsidRPr="00241CBF" w:rsidRDefault="004964DA" w:rsidP="004964DA">
      <w:pPr>
        <w:tabs>
          <w:tab w:val="left" w:pos="2160"/>
        </w:tabs>
        <w:spacing w:before="240"/>
        <w:ind w:left="1440"/>
        <w:rPr>
          <w:rFonts w:eastAsia="Times New Roman"/>
          <w:sz w:val="22"/>
          <w:szCs w:val="22"/>
          <w:lang w:eastAsia="en-AU"/>
        </w:rPr>
      </w:pPr>
    </w:p>
    <w:p w14:paraId="07FB1E65" w14:textId="7F757C3E" w:rsidR="004964DA" w:rsidRPr="00F43050" w:rsidRDefault="00D73548" w:rsidP="004964DA">
      <w:r w:rsidRPr="00F43050">
        <w:rPr>
          <w:noProof/>
        </w:rPr>
        <mc:AlternateContent>
          <mc:Choice Requires="wpg">
            <w:drawing>
              <wp:anchor distT="0" distB="0" distL="114300" distR="114300" simplePos="0" relativeHeight="251683840" behindDoc="0" locked="0" layoutInCell="1" allowOverlap="1" wp14:anchorId="0735AF5C" wp14:editId="15C886BB">
                <wp:simplePos x="0" y="0"/>
                <wp:positionH relativeFrom="column">
                  <wp:posOffset>60960</wp:posOffset>
                </wp:positionH>
                <wp:positionV relativeFrom="paragraph">
                  <wp:posOffset>159385</wp:posOffset>
                </wp:positionV>
                <wp:extent cx="5650230" cy="1506420"/>
                <wp:effectExtent l="0" t="0" r="26670" b="36830"/>
                <wp:wrapNone/>
                <wp:docPr id="194" name="Group 194"/>
                <wp:cNvGraphicFramePr/>
                <a:graphic xmlns:a="http://schemas.openxmlformats.org/drawingml/2006/main">
                  <a:graphicData uri="http://schemas.microsoft.com/office/word/2010/wordprocessingGroup">
                    <wpg:wgp>
                      <wpg:cNvGrpSpPr/>
                      <wpg:grpSpPr>
                        <a:xfrm>
                          <a:off x="0" y="0"/>
                          <a:ext cx="5650230" cy="1506420"/>
                          <a:chOff x="35625" y="116817"/>
                          <a:chExt cx="5650800" cy="1185899"/>
                        </a:xfrm>
                        <a:solidFill>
                          <a:schemeClr val="tx2">
                            <a:lumMod val="75000"/>
                          </a:schemeClr>
                        </a:solidFill>
                      </wpg:grpSpPr>
                      <wps:wsp>
                        <wps:cNvPr id="195" name="Rectangle: Rounded Corners 195"/>
                        <wps:cNvSpPr/>
                        <wps:spPr>
                          <a:xfrm>
                            <a:off x="35625" y="647534"/>
                            <a:ext cx="2600696" cy="396764"/>
                          </a:xfrm>
                          <a:prstGeom prst="roundRect">
                            <a:avLst>
                              <a:gd name="adj" fmla="val 16663"/>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A297"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45AEEF21" w14:textId="1389C30E" w:rsidR="000A6E9E" w:rsidRPr="000455C2"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sz w:val="22"/>
                                  <w:szCs w:val="22"/>
                                </w:rPr>
                                <w:t>Bronwyn Livermore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3099459" y="647535"/>
                            <a:ext cx="2586966" cy="396764"/>
                          </a:xfrm>
                          <a:prstGeom prst="roundRect">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A2016"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0F4A4304" w14:textId="3AB63F60" w:rsidR="000A6E9E" w:rsidRPr="000455C2" w:rsidRDefault="000A6E9E" w:rsidP="000455C2">
                              <w:pPr>
                                <w:pStyle w:val="ListParagraph"/>
                                <w:numPr>
                                  <w:ilvl w:val="0"/>
                                  <w:numId w:val="0"/>
                                </w:numPr>
                                <w:spacing w:before="0"/>
                                <w:ind w:left="-142"/>
                                <w:jc w:val="center"/>
                                <w:rPr>
                                  <w:rFonts w:ascii="Open Sans" w:hAnsi="Open Sans" w:cs="Open Sans"/>
                                  <w:sz w:val="19"/>
                                  <w:szCs w:val="19"/>
                                </w:rPr>
                              </w:pPr>
                              <w:r w:rsidRPr="009D4A28">
                                <w:rPr>
                                  <w:rFonts w:ascii="Open Sans" w:hAnsi="Open Sans" w:cs="Open Sans"/>
                                  <w:sz w:val="22"/>
                                </w:rPr>
                                <w:t>Rebecca Considine</w:t>
                              </w:r>
                              <w:r w:rsidRPr="009D4A28">
                                <w:rPr>
                                  <w:rFonts w:ascii="Open Sans" w:hAnsi="Open Sans" w:cs="Open Sans"/>
                                  <w:sz w:val="22"/>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Alternate Process 197"/>
                        <wps:cNvSpPr/>
                        <wps:spPr>
                          <a:xfrm>
                            <a:off x="1190616" y="116817"/>
                            <a:ext cx="3390900" cy="425104"/>
                          </a:xfrm>
                          <a:prstGeom prst="flowChartAlternateProcess">
                            <a:avLst/>
                          </a:prstGeom>
                          <a:solidFill>
                            <a:srgbClr val="084D5E"/>
                          </a:solidFill>
                          <a:ln>
                            <a:solidFill>
                              <a:srgbClr val="084D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70B55" w14:textId="77777777" w:rsidR="000A6E9E" w:rsidRDefault="000A6E9E" w:rsidP="000455C2">
                              <w:pPr>
                                <w:pStyle w:val="ListParagraph"/>
                                <w:numPr>
                                  <w:ilvl w:val="0"/>
                                  <w:numId w:val="0"/>
                                </w:numPr>
                                <w:spacing w:before="0"/>
                                <w:jc w:val="center"/>
                                <w:rPr>
                                  <w:rFonts w:ascii="Open Sans" w:hAnsi="Open Sans" w:cs="Open Sans"/>
                                  <w:sz w:val="22"/>
                                </w:rPr>
                              </w:pPr>
                              <w:r w:rsidRPr="009D4A28">
                                <w:rPr>
                                  <w:rFonts w:ascii="Open Sans" w:hAnsi="Open Sans" w:cs="Open Sans"/>
                                  <w:b/>
                                  <w:bCs/>
                                  <w:sz w:val="22"/>
                                </w:rPr>
                                <w:t>First Parliamentary Counsel</w:t>
                              </w:r>
                            </w:p>
                            <w:p w14:paraId="431D1823" w14:textId="3DCCF385" w:rsidR="000A6E9E" w:rsidRPr="009D4A28" w:rsidRDefault="000A6E9E" w:rsidP="00F666D8">
                              <w:pPr>
                                <w:pStyle w:val="ListParagraph"/>
                                <w:numPr>
                                  <w:ilvl w:val="0"/>
                                  <w:numId w:val="0"/>
                                </w:numPr>
                                <w:spacing w:before="0" w:after="100" w:afterAutospacing="1"/>
                                <w:jc w:val="center"/>
                                <w:rPr>
                                  <w:rFonts w:ascii="Open Sans" w:hAnsi="Open Sans" w:cs="Open Sans"/>
                                  <w:sz w:val="22"/>
                                </w:rPr>
                              </w:pPr>
                              <w:r w:rsidRPr="009D4A28">
                                <w:rPr>
                                  <w:rFonts w:ascii="Open Sans" w:hAnsi="Open Sans" w:cs="Open Sans"/>
                                  <w:sz w:val="22"/>
                                </w:rPr>
                                <w:t>Meredith Leigh</w:t>
                              </w:r>
                            </w:p>
                            <w:p w14:paraId="4E33C2EB" w14:textId="77777777" w:rsidR="000A6E9E" w:rsidRPr="009D4A28" w:rsidRDefault="000A6E9E" w:rsidP="004964DA">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a:off x="2876550" y="522083"/>
                            <a:ext cx="0" cy="780633"/>
                          </a:xfrm>
                          <a:prstGeom prst="line">
                            <a:avLst/>
                          </a:prstGeom>
                          <a:solidFill>
                            <a:schemeClr val="tx2">
                              <a:lumMod val="75000"/>
                            </a:schemeClr>
                          </a:solidFill>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35AF5C" id="Group 194" o:spid="_x0000_s1072" style="position:absolute;margin-left:4.8pt;margin-top:12.55pt;width:444.9pt;height:118.6pt;z-index:251683840;mso-position-horizontal-relative:text;mso-position-vertical-relative:text;mso-width-relative:margin;mso-height-relative:margin" coordorigin="356,1168" coordsize="56508,1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">
                <v:roundrect id="Rectangle: Rounded Corners 195" o:spid="_x0000_s1073" style="position:absolute;left:356;top:6475;width:26007;height:3967;visibility:visible;mso-wrap-style:square;v-text-anchor:middle" arcsize="10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" fillcolor="#084d5e" strokecolor="#084d5e" strokeweight="1pt">
                  <v:stroke joinstyle="miter"/>
                  <v:textbox>
                    <w:txbxContent>
                      <w:p w14:paraId="270CA297"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45AEEF21" w14:textId="1389C30E" w:rsidR="000A6E9E" w:rsidRPr="000455C2"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sz w:val="22"/>
                            <w:szCs w:val="22"/>
                          </w:rPr>
                          <w:t>Bronwyn Livermore</w:t>
                        </w:r>
                      </w:p>
                    </w:txbxContent>
                  </v:textbox>
                </v:roundrect>
                <v:roundrect id="Rectangle: Rounded Corners 196" o:spid="_x0000_s1074" style="position:absolute;left:30994;top:6475;width:25870;height:3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" fillcolor="#084d5e" strokecolor="#084d5e" strokeweight="1pt">
                  <v:stroke joinstyle="miter"/>
                  <v:textbox>
                    <w:txbxContent>
                      <w:p w14:paraId="7CAA2016" w14:textId="77777777" w:rsidR="000A6E9E" w:rsidRDefault="000A6E9E" w:rsidP="000455C2">
                        <w:pPr>
                          <w:pStyle w:val="ListParagraph"/>
                          <w:numPr>
                            <w:ilvl w:val="0"/>
                            <w:numId w:val="0"/>
                          </w:numPr>
                          <w:spacing w:before="0"/>
                          <w:ind w:left="-142"/>
                          <w:jc w:val="center"/>
                          <w:rPr>
                            <w:rFonts w:ascii="Open Sans" w:hAnsi="Open Sans" w:cs="Open Sans"/>
                            <w:b/>
                            <w:bCs/>
                            <w:sz w:val="19"/>
                            <w:szCs w:val="19"/>
                          </w:rPr>
                        </w:pPr>
                        <w:r w:rsidRPr="009D4A28">
                          <w:rPr>
                            <w:rFonts w:ascii="Open Sans" w:hAnsi="Open Sans" w:cs="Open Sans"/>
                            <w:b/>
                            <w:bCs/>
                            <w:sz w:val="19"/>
                            <w:szCs w:val="19"/>
                          </w:rPr>
                          <w:t>Second Parliamentary Counsel</w:t>
                        </w:r>
                      </w:p>
                      <w:p w14:paraId="0F4A4304" w14:textId="3AB63F60" w:rsidR="000A6E9E" w:rsidRPr="000455C2" w:rsidRDefault="000A6E9E" w:rsidP="000455C2">
                        <w:pPr>
                          <w:pStyle w:val="ListParagraph"/>
                          <w:numPr>
                            <w:ilvl w:val="0"/>
                            <w:numId w:val="0"/>
                          </w:numPr>
                          <w:spacing w:before="0"/>
                          <w:ind w:left="-142"/>
                          <w:jc w:val="center"/>
                          <w:rPr>
                            <w:rFonts w:ascii="Open Sans" w:hAnsi="Open Sans" w:cs="Open Sans"/>
                            <w:sz w:val="19"/>
                            <w:szCs w:val="19"/>
                          </w:rPr>
                        </w:pPr>
                        <w:r w:rsidRPr="009D4A28">
                          <w:rPr>
                            <w:rFonts w:ascii="Open Sans" w:hAnsi="Open Sans" w:cs="Open Sans"/>
                            <w:sz w:val="22"/>
                          </w:rPr>
                          <w:t>Rebecca Considine</w:t>
                        </w:r>
                        <w:r w:rsidRPr="009D4A28">
                          <w:rPr>
                            <w:rFonts w:ascii="Open Sans" w:hAnsi="Open Sans" w:cs="Open Sans"/>
                            <w:sz w:val="22"/>
                          </w:rPr>
                          <w:cr/>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7" o:spid="_x0000_s1075" type="#_x0000_t176" style="position:absolute;left:11906;top:1168;width:33909;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" fillcolor="#084d5e" strokecolor="#084d5e" strokeweight="1pt">
                  <v:textbox>
                    <w:txbxContent>
                      <w:p w14:paraId="7AA70B55" w14:textId="77777777" w:rsidR="000A6E9E" w:rsidRDefault="000A6E9E" w:rsidP="000455C2">
                        <w:pPr>
                          <w:pStyle w:val="ListParagraph"/>
                          <w:numPr>
                            <w:ilvl w:val="0"/>
                            <w:numId w:val="0"/>
                          </w:numPr>
                          <w:spacing w:before="0"/>
                          <w:jc w:val="center"/>
                          <w:rPr>
                            <w:rFonts w:ascii="Open Sans" w:hAnsi="Open Sans" w:cs="Open Sans"/>
                            <w:sz w:val="22"/>
                          </w:rPr>
                        </w:pPr>
                        <w:r w:rsidRPr="009D4A28">
                          <w:rPr>
                            <w:rFonts w:ascii="Open Sans" w:hAnsi="Open Sans" w:cs="Open Sans"/>
                            <w:b/>
                            <w:bCs/>
                            <w:sz w:val="22"/>
                          </w:rPr>
                          <w:t>First Parliamentary Counsel</w:t>
                        </w:r>
                      </w:p>
                      <w:p w14:paraId="431D1823" w14:textId="3DCCF385" w:rsidR="000A6E9E" w:rsidRPr="009D4A28" w:rsidRDefault="000A6E9E" w:rsidP="00F666D8">
                        <w:pPr>
                          <w:pStyle w:val="ListParagraph"/>
                          <w:numPr>
                            <w:ilvl w:val="0"/>
                            <w:numId w:val="0"/>
                          </w:numPr>
                          <w:spacing w:before="0" w:after="100" w:afterAutospacing="1"/>
                          <w:jc w:val="center"/>
                          <w:rPr>
                            <w:rFonts w:ascii="Open Sans" w:hAnsi="Open Sans" w:cs="Open Sans"/>
                            <w:sz w:val="22"/>
                          </w:rPr>
                        </w:pPr>
                        <w:r w:rsidRPr="009D4A28">
                          <w:rPr>
                            <w:rFonts w:ascii="Open Sans" w:hAnsi="Open Sans" w:cs="Open Sans"/>
                            <w:sz w:val="22"/>
                          </w:rPr>
                          <w:t>Meredith Leigh</w:t>
                        </w:r>
                      </w:p>
                      <w:p w14:paraId="4E33C2EB" w14:textId="77777777" w:rsidR="000A6E9E" w:rsidRPr="009D4A28" w:rsidRDefault="000A6E9E" w:rsidP="004964DA">
                        <w:pPr>
                          <w:jc w:val="center"/>
                          <w:rPr>
                            <w:sz w:val="32"/>
                          </w:rPr>
                        </w:pPr>
                      </w:p>
                    </w:txbxContent>
                  </v:textbox>
                </v:shape>
                <v:line id="Straight Connector 198" o:spid="_x0000_s1076" style="position:absolute;visibility:visible;mso-wrap-style:square" from="28765,5220" to="28765,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" filled="t" fillcolor="#323e4f [2415]" strokecolor="#084d5e" strokeweight="1.5pt">
                  <v:stroke joinstyle="miter"/>
                </v:line>
              </v:group>
            </w:pict>
          </mc:Fallback>
        </mc:AlternateContent>
      </w:r>
    </w:p>
    <w:p w14:paraId="47C9CEAD" w14:textId="09B7B0A2" w:rsidR="004964DA" w:rsidRPr="00F43050" w:rsidRDefault="004964DA" w:rsidP="004964DA"/>
    <w:p w14:paraId="240A8F5A" w14:textId="5CEF8656" w:rsidR="004964DA" w:rsidRPr="00F43050" w:rsidRDefault="004964DA" w:rsidP="004964DA"/>
    <w:p w14:paraId="6ECC06F1" w14:textId="6C01877A" w:rsidR="004964DA" w:rsidRPr="00F43050" w:rsidRDefault="00386BA6" w:rsidP="004964DA">
      <w:pPr>
        <w:pStyle w:val="notedraft"/>
        <w:rPr>
          <w:rFonts w:ascii="Open Sans" w:hAnsi="Open Sans" w:cs="Open Sans"/>
          <w:sz w:val="22"/>
          <w:szCs w:val="22"/>
        </w:rPr>
      </w:pPr>
      <w:r>
        <w:rPr>
          <w:noProof/>
        </w:rPr>
        <mc:AlternateContent>
          <mc:Choice Requires="wps">
            <w:drawing>
              <wp:anchor distT="0" distB="0" distL="114300" distR="114300" simplePos="0" relativeHeight="251814400" behindDoc="0" locked="0" layoutInCell="1" allowOverlap="1" wp14:anchorId="7E8CA9C0" wp14:editId="3CE12B86">
                <wp:simplePos x="0" y="0"/>
                <wp:positionH relativeFrom="column">
                  <wp:posOffset>2564130</wp:posOffset>
                </wp:positionH>
                <wp:positionV relativeFrom="paragraph">
                  <wp:posOffset>94986</wp:posOffset>
                </wp:positionV>
                <wp:extent cx="629285" cy="0"/>
                <wp:effectExtent l="0" t="0" r="0" b="0"/>
                <wp:wrapNone/>
                <wp:docPr id="1127355567" name="Straight Connector 1"/>
                <wp:cNvGraphicFramePr/>
                <a:graphic xmlns:a="http://schemas.openxmlformats.org/drawingml/2006/main">
                  <a:graphicData uri="http://schemas.microsoft.com/office/word/2010/wordprocessingShape">
                    <wps:wsp>
                      <wps:cNvCnPr/>
                      <wps:spPr>
                        <a:xfrm flipH="1">
                          <a:off x="0" y="0"/>
                          <a:ext cx="629285" cy="0"/>
                        </a:xfrm>
                        <a:prstGeom prst="line">
                          <a:avLst/>
                        </a:prstGeom>
                        <a:solidFill>
                          <a:schemeClr val="tx2">
                            <a:lumMod val="75000"/>
                          </a:schemeClr>
                        </a:solidFill>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836A7" id="Straight Connector 1" o:spid="_x0000_s1026" style="position:absolute;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9pt,7.5pt" to="251.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" filled="t" fillcolor="#323e4f [2415]" strokecolor="#084d5e" strokeweight="1.5pt">
                <v:stroke joinstyle="miter"/>
              </v:line>
            </w:pict>
          </mc:Fallback>
        </mc:AlternateContent>
      </w:r>
    </w:p>
    <w:p w14:paraId="24334AB5" w14:textId="77777777" w:rsidR="004964DA" w:rsidRPr="00F43050" w:rsidRDefault="004964DA" w:rsidP="004964DA">
      <w:pPr>
        <w:pStyle w:val="notedraft"/>
        <w:spacing w:before="0"/>
        <w:rPr>
          <w:rFonts w:ascii="Open Sans" w:hAnsi="Open Sans" w:cs="Open Sans"/>
          <w:sz w:val="16"/>
          <w:szCs w:val="16"/>
        </w:rPr>
      </w:pPr>
    </w:p>
    <w:p w14:paraId="5A89856C" w14:textId="20BAC079" w:rsidR="004964DA" w:rsidRPr="00232E71" w:rsidRDefault="00386BA6" w:rsidP="004964DA">
      <w:pPr>
        <w:pStyle w:val="notedraft"/>
        <w:rPr>
          <w:rFonts w:ascii="Open Sans" w:hAnsi="Open Sans" w:cs="Open Sans"/>
          <w:sz w:val="22"/>
          <w:szCs w:val="22"/>
        </w:rPr>
      </w:pPr>
      <w:r w:rsidRPr="00F43050">
        <w:rPr>
          <w:rFonts w:ascii="Open Sans" w:hAnsi="Open Sans" w:cs="Open Sans"/>
          <w:noProof/>
        </w:rPr>
        <mc:AlternateContent>
          <mc:Choice Requires="wps">
            <w:drawing>
              <wp:anchor distT="0" distB="0" distL="114300" distR="114300" simplePos="0" relativeHeight="251724800" behindDoc="0" locked="0" layoutInCell="1" allowOverlap="1" wp14:anchorId="3F6192C9" wp14:editId="2EC0508B">
                <wp:simplePos x="0" y="0"/>
                <wp:positionH relativeFrom="column">
                  <wp:posOffset>2905760</wp:posOffset>
                </wp:positionH>
                <wp:positionV relativeFrom="paragraph">
                  <wp:posOffset>35560</wp:posOffset>
                </wp:positionV>
                <wp:extent cx="1905" cy="155575"/>
                <wp:effectExtent l="0" t="0" r="36195" b="34925"/>
                <wp:wrapNone/>
                <wp:docPr id="274" name="Straight Connector 274"/>
                <wp:cNvGraphicFramePr/>
                <a:graphic xmlns:a="http://schemas.openxmlformats.org/drawingml/2006/main">
                  <a:graphicData uri="http://schemas.microsoft.com/office/word/2010/wordprocessingShape">
                    <wps:wsp>
                      <wps:cNvCnPr/>
                      <wps:spPr>
                        <a:xfrm>
                          <a:off x="0" y="0"/>
                          <a:ext cx="1905" cy="155575"/>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27AF10" id="Straight Connector 274"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2.8pt" to="228.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" strokecolor="#084d5e" strokeweight="1.5pt">
                <v:stroke joinstyle="miter"/>
              </v:line>
            </w:pict>
          </mc:Fallback>
        </mc:AlternateContent>
      </w:r>
      <w:r w:rsidRPr="00F43050">
        <w:rPr>
          <w:rFonts w:ascii="Open Sans" w:hAnsi="Open Sans" w:cs="Open Sans"/>
          <w:noProof/>
        </w:rPr>
        <mc:AlternateContent>
          <mc:Choice Requires="wps">
            <w:drawing>
              <wp:anchor distT="0" distB="0" distL="114300" distR="114300" simplePos="0" relativeHeight="251686912" behindDoc="0" locked="0" layoutInCell="1" allowOverlap="1" wp14:anchorId="15D719E6" wp14:editId="377693B6">
                <wp:simplePos x="0" y="0"/>
                <wp:positionH relativeFrom="column">
                  <wp:posOffset>488950</wp:posOffset>
                </wp:positionH>
                <wp:positionV relativeFrom="paragraph">
                  <wp:posOffset>65405</wp:posOffset>
                </wp:positionV>
                <wp:extent cx="4673600" cy="3810"/>
                <wp:effectExtent l="0" t="0" r="31750" b="34290"/>
                <wp:wrapNone/>
                <wp:docPr id="251" name="Straight Connector 251"/>
                <wp:cNvGraphicFramePr/>
                <a:graphic xmlns:a="http://schemas.openxmlformats.org/drawingml/2006/main">
                  <a:graphicData uri="http://schemas.microsoft.com/office/word/2010/wordprocessingShape">
                    <wps:wsp>
                      <wps:cNvCnPr/>
                      <wps:spPr>
                        <a:xfrm>
                          <a:off x="0" y="0"/>
                          <a:ext cx="4673600" cy="3810"/>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22480" id="Straight Connector 25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5.15pt" to="40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" strokecolor="#084d5e" strokeweight="1.5pt">
                <v:stroke joinstyle="miter"/>
              </v:line>
            </w:pict>
          </mc:Fallback>
        </mc:AlternateContent>
      </w:r>
      <w:r w:rsidR="004964DA" w:rsidRPr="00F43050">
        <w:rPr>
          <w:rFonts w:ascii="Open Sans" w:hAnsi="Open Sans" w:cs="Open Sans"/>
          <w:noProof/>
        </w:rPr>
        <mc:AlternateContent>
          <mc:Choice Requires="wps">
            <w:drawing>
              <wp:anchor distT="0" distB="0" distL="114300" distR="114300" simplePos="0" relativeHeight="251687936" behindDoc="0" locked="0" layoutInCell="1" allowOverlap="1" wp14:anchorId="1585A91B" wp14:editId="5CE7A33C">
                <wp:simplePos x="0" y="0"/>
                <wp:positionH relativeFrom="column">
                  <wp:posOffset>488950</wp:posOffset>
                </wp:positionH>
                <wp:positionV relativeFrom="paragraph">
                  <wp:posOffset>59690</wp:posOffset>
                </wp:positionV>
                <wp:extent cx="0" cy="190500"/>
                <wp:effectExtent l="0" t="0" r="38100" b="19050"/>
                <wp:wrapNone/>
                <wp:docPr id="252" name="Straight Connector 252"/>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21092" id="Straight Connector 25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5pt,4.7pt" to="3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" strokecolor="#084d5e" strokeweight="1.5pt">
                <v:stroke joinstyle="miter"/>
              </v:line>
            </w:pict>
          </mc:Fallback>
        </mc:AlternateContent>
      </w:r>
      <w:r w:rsidR="004964DA" w:rsidRPr="00F43050">
        <w:rPr>
          <w:rFonts w:ascii="Open Sans" w:hAnsi="Open Sans" w:cs="Open Sans"/>
          <w:noProof/>
        </w:rPr>
        <mc:AlternateContent>
          <mc:Choice Requires="wps">
            <w:drawing>
              <wp:anchor distT="0" distB="0" distL="114300" distR="114300" simplePos="0" relativeHeight="251688960" behindDoc="0" locked="0" layoutInCell="1" allowOverlap="1" wp14:anchorId="1B8DA488" wp14:editId="3D6E17C7">
                <wp:simplePos x="0" y="0"/>
                <wp:positionH relativeFrom="column">
                  <wp:posOffset>5163273</wp:posOffset>
                </wp:positionH>
                <wp:positionV relativeFrom="paragraph">
                  <wp:posOffset>61706</wp:posOffset>
                </wp:positionV>
                <wp:extent cx="0" cy="190500"/>
                <wp:effectExtent l="0" t="0" r="38100" b="19050"/>
                <wp:wrapNone/>
                <wp:docPr id="253" name="Straight Connector 253"/>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084D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B6C19" id="Straight Connector 2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6.55pt,4.85pt" to="406.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" strokecolor="#084d5e" strokeweight="1.5pt">
                <v:stroke joinstyle="miter"/>
              </v:line>
            </w:pict>
          </mc:Fallback>
        </mc:AlternateContent>
      </w:r>
      <w:r w:rsidR="004964DA" w:rsidRPr="00F43050">
        <w:rPr>
          <w:rFonts w:ascii="Open Sans" w:hAnsi="Open Sans" w:cs="Open Sans"/>
          <w:noProof/>
        </w:rPr>
        <w:drawing>
          <wp:inline distT="0" distB="0" distL="0" distR="0" wp14:anchorId="73B346E3" wp14:editId="17E28BD3">
            <wp:extent cx="5648325" cy="4452620"/>
            <wp:effectExtent l="0" t="0" r="0" b="2413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D0574D" w14:textId="2A696AB2" w:rsidR="004964DA" w:rsidRPr="00D73548" w:rsidRDefault="004964DA" w:rsidP="004964DA">
      <w:pPr>
        <w:keepNext/>
        <w:spacing w:before="240" w:after="60"/>
        <w:outlineLvl w:val="1"/>
        <w:rPr>
          <w:rFonts w:eastAsia="Times New Roman"/>
          <w:b/>
          <w:color w:val="084D5E"/>
          <w:kern w:val="28"/>
          <w:sz w:val="28"/>
          <w:lang w:eastAsia="en-AU"/>
        </w:rPr>
      </w:pPr>
      <w:r w:rsidRPr="00D73548">
        <w:rPr>
          <w:rFonts w:eastAsia="Times New Roman"/>
          <w:b/>
          <w:color w:val="084D5E"/>
          <w:kern w:val="28"/>
          <w:sz w:val="28"/>
          <w:lang w:eastAsia="en-AU"/>
        </w:rPr>
        <w:lastRenderedPageBreak/>
        <w:t>Our values</w:t>
      </w:r>
      <w:r w:rsidR="008F4712">
        <w:rPr>
          <w:rFonts w:eastAsia="Times New Roman"/>
          <w:b/>
          <w:color w:val="084D5E"/>
          <w:kern w:val="28"/>
          <w:sz w:val="28"/>
          <w:lang w:eastAsia="en-AU"/>
        </w:rPr>
        <w:t xml:space="preserve"> </w:t>
      </w:r>
    </w:p>
    <w:p w14:paraId="1BB2015D"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 staff uphold and promote the APS Values outlined in the </w:t>
      </w:r>
      <w:r w:rsidRPr="00F43050">
        <w:rPr>
          <w:rFonts w:ascii="Open Sans" w:hAnsi="Open Sans" w:cs="Open Sans"/>
          <w:i/>
          <w:sz w:val="22"/>
          <w:szCs w:val="22"/>
        </w:rPr>
        <w:t>Public Service Act 1999</w:t>
      </w:r>
      <w:r w:rsidRPr="00F43050">
        <w:rPr>
          <w:rFonts w:ascii="Open Sans" w:hAnsi="Open Sans" w:cs="Open Sans"/>
          <w:sz w:val="22"/>
          <w:szCs w:val="22"/>
        </w:rPr>
        <w:t>.</w:t>
      </w:r>
      <w:r w:rsidRPr="00F43050">
        <w:rPr>
          <w:rFonts w:ascii="Open Sans" w:hAnsi="Open Sans" w:cs="Open Sans"/>
          <w:noProof/>
          <w:sz w:val="22"/>
          <w:szCs w:val="22"/>
        </w:rPr>
        <mc:AlternateContent>
          <mc:Choice Requires="wps">
            <w:drawing>
              <wp:anchor distT="0" distB="0" distL="114300" distR="114300" simplePos="0" relativeHeight="251676672" behindDoc="0" locked="0" layoutInCell="1" allowOverlap="1" wp14:anchorId="5EB684BC" wp14:editId="7A37D883">
                <wp:simplePos x="0" y="0"/>
                <wp:positionH relativeFrom="column">
                  <wp:posOffset>0</wp:posOffset>
                </wp:positionH>
                <wp:positionV relativeFrom="paragraph">
                  <wp:posOffset>0</wp:posOffset>
                </wp:positionV>
                <wp:extent cx="6267450"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9F85B" id="Straight Connector 1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F43050">
        <w:rPr>
          <w:rFonts w:ascii="Open Sans" w:hAnsi="Open Sans" w:cs="Open Sans"/>
          <w:sz w:val="22"/>
          <w:szCs w:val="22"/>
        </w:rPr>
        <w:t xml:space="preserve"> OPC is a values-driven agency, and we have collaborated to develop a set of OPC values. We demonstrate these values daily to achieve our purposes:</w:t>
      </w:r>
    </w:p>
    <w:p w14:paraId="16EAFED7" w14:textId="77777777" w:rsidR="004964DA" w:rsidRPr="00F43050" w:rsidRDefault="004964DA" w:rsidP="004964DA">
      <w:pPr>
        <w:pStyle w:val="notedraft"/>
        <w:jc w:val="center"/>
        <w:rPr>
          <w:rFonts w:ascii="Open Sans" w:hAnsi="Open Sans" w:cs="Open Sans"/>
          <w:sz w:val="22"/>
          <w:szCs w:val="22"/>
        </w:rPr>
      </w:pPr>
      <w:r w:rsidRPr="00F43050">
        <w:rPr>
          <w:rFonts w:ascii="Open Sans" w:hAnsi="Open Sans" w:cs="Open Sans"/>
          <w:noProof/>
          <w:sz w:val="22"/>
          <w:szCs w:val="22"/>
        </w:rPr>
        <w:drawing>
          <wp:inline distT="0" distB="0" distL="0" distR="0" wp14:anchorId="29487AC2" wp14:editId="38432C82">
            <wp:extent cx="5732145" cy="40360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alues.png"/>
                    <pic:cNvPicPr/>
                  </pic:nvPicPr>
                  <pic:blipFill>
                    <a:blip r:embed="rId22">
                      <a:duotone>
                        <a:prstClr val="black"/>
                        <a:srgbClr val="DCEFF0">
                          <a:tint val="45000"/>
                          <a:satMod val="400000"/>
                        </a:srgbClr>
                      </a:duotone>
                      <a:extLst>
                        <a:ext uri="{28A0092B-C50C-407E-A947-70E740481C1C}">
                          <a14:useLocalDpi xmlns:a14="http://schemas.microsoft.com/office/drawing/2010/main" val="0"/>
                        </a:ext>
                      </a:extLst>
                    </a:blip>
                    <a:stretch>
                      <a:fillRect/>
                    </a:stretch>
                  </pic:blipFill>
                  <pic:spPr>
                    <a:xfrm>
                      <a:off x="0" y="0"/>
                      <a:ext cx="5732145" cy="4036060"/>
                    </a:xfrm>
                    <a:prstGeom prst="rect">
                      <a:avLst/>
                    </a:prstGeom>
                    <a:noFill/>
                  </pic:spPr>
                </pic:pic>
              </a:graphicData>
            </a:graphic>
          </wp:inline>
        </w:drawing>
      </w:r>
    </w:p>
    <w:p w14:paraId="503F3E78" w14:textId="595428ED" w:rsidR="004964DA" w:rsidRPr="00D73548" w:rsidRDefault="004964DA" w:rsidP="004964DA">
      <w:pPr>
        <w:keepNext/>
        <w:spacing w:before="240" w:after="60"/>
        <w:outlineLvl w:val="1"/>
        <w:rPr>
          <w:rFonts w:eastAsia="Times New Roman"/>
          <w:b/>
          <w:color w:val="084D5E"/>
          <w:kern w:val="28"/>
          <w:sz w:val="28"/>
          <w:lang w:eastAsia="en-AU"/>
        </w:rPr>
      </w:pPr>
      <w:r w:rsidRPr="00D73548">
        <w:rPr>
          <w:rFonts w:eastAsia="Times New Roman"/>
          <w:b/>
          <w:color w:val="084D5E"/>
          <w:kern w:val="28"/>
          <w:sz w:val="28"/>
          <w:lang w:eastAsia="en-AU"/>
        </w:rPr>
        <w:t>About us</w:t>
      </w:r>
    </w:p>
    <w:p w14:paraId="254C5C8F"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7696" behindDoc="0" locked="0" layoutInCell="1" allowOverlap="1" wp14:anchorId="2252F240" wp14:editId="259879F1">
                <wp:simplePos x="0" y="0"/>
                <wp:positionH relativeFrom="column">
                  <wp:posOffset>0</wp:posOffset>
                </wp:positionH>
                <wp:positionV relativeFrom="paragraph">
                  <wp:posOffset>0</wp:posOffset>
                </wp:positionV>
                <wp:extent cx="6267450"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22B42" id="Straight Connector 1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F43050">
        <w:rPr>
          <w:rFonts w:ascii="Open Sans" w:hAnsi="Open Sans" w:cs="Open Sans"/>
          <w:sz w:val="22"/>
          <w:szCs w:val="22"/>
        </w:rPr>
        <w:t xml:space="preserve">OPC is a non-corporate Commonwealth entity established under the </w:t>
      </w:r>
      <w:r w:rsidRPr="00F43050">
        <w:rPr>
          <w:rFonts w:ascii="Open Sans" w:hAnsi="Open Sans" w:cs="Open Sans"/>
          <w:i/>
          <w:sz w:val="22"/>
          <w:szCs w:val="22"/>
        </w:rPr>
        <w:t>Parliamentary Counsel Act 1970</w:t>
      </w:r>
      <w:r w:rsidRPr="00F43050">
        <w:rPr>
          <w:rFonts w:ascii="Open Sans" w:hAnsi="Open Sans" w:cs="Open Sans"/>
          <w:sz w:val="22"/>
          <w:szCs w:val="22"/>
        </w:rPr>
        <w:t>, within the Attorney-General’s portfolio, and reporting to the Attorney-General. As a small, specialised agency focused solely on legislative drafting and publishing, we are able to perform our functions in a way that delivers high quality products extremely efficiently.</w:t>
      </w:r>
    </w:p>
    <w:p w14:paraId="7D87A10E" w14:textId="22580660"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About half of our </w:t>
      </w:r>
      <w:r w:rsidRPr="00E74100">
        <w:rPr>
          <w:rFonts w:ascii="Open Sans" w:hAnsi="Open Sans" w:cs="Open Sans"/>
          <w:sz w:val="22"/>
          <w:szCs w:val="22"/>
        </w:rPr>
        <w:t>1</w:t>
      </w:r>
      <w:r w:rsidR="008C1686">
        <w:rPr>
          <w:rFonts w:ascii="Open Sans" w:hAnsi="Open Sans" w:cs="Open Sans"/>
          <w:sz w:val="22"/>
          <w:szCs w:val="22"/>
        </w:rPr>
        <w:t>35</w:t>
      </w:r>
      <w:r w:rsidRPr="00E74100">
        <w:rPr>
          <w:rFonts w:ascii="Open Sans" w:hAnsi="Open Sans" w:cs="Open Sans"/>
          <w:sz w:val="22"/>
          <w:szCs w:val="22"/>
        </w:rPr>
        <w:t xml:space="preserve"> s</w:t>
      </w:r>
      <w:r w:rsidRPr="00F43050">
        <w:rPr>
          <w:rFonts w:ascii="Open Sans" w:hAnsi="Open Sans" w:cs="Open Sans"/>
          <w:sz w:val="22"/>
          <w:szCs w:val="22"/>
        </w:rPr>
        <w:t>taff are legislative drafters, responsible for drafting Commonwealth Bills and legislative instruments. About a third of our staff work in our Publications group, with responsibility for editing, registering and compiling all Commonwealth Acts and some legislative and other instruments, and tabling legislative instruments. The Acts and instruments are registered on the Federal Register of Legislation, which is a complete Register of all Commonwealth Acts and legislative instruments. The remaining staff are our corporate services staff who support us to achieve our purposes.</w:t>
      </w:r>
    </w:p>
    <w:p w14:paraId="573A7E63" w14:textId="3FCEB082"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 has a long history, with </w:t>
      </w:r>
      <w:r w:rsidR="008C1686" w:rsidRPr="00F43050">
        <w:rPr>
          <w:rFonts w:ascii="Open Sans" w:hAnsi="Open Sans" w:cs="Open Sans"/>
          <w:sz w:val="22"/>
          <w:szCs w:val="22"/>
        </w:rPr>
        <w:t>5</w:t>
      </w:r>
      <w:r w:rsidR="008C1686">
        <w:rPr>
          <w:rFonts w:ascii="Open Sans" w:hAnsi="Open Sans" w:cs="Open Sans"/>
          <w:sz w:val="22"/>
          <w:szCs w:val="22"/>
        </w:rPr>
        <w:t>5</w:t>
      </w:r>
      <w:r w:rsidR="008C1686" w:rsidRPr="00F43050">
        <w:rPr>
          <w:rFonts w:ascii="Open Sans" w:hAnsi="Open Sans" w:cs="Open Sans"/>
          <w:sz w:val="22"/>
          <w:szCs w:val="22"/>
        </w:rPr>
        <w:t xml:space="preserve"> </w:t>
      </w:r>
      <w:r w:rsidRPr="00F43050">
        <w:rPr>
          <w:rFonts w:ascii="Open Sans" w:hAnsi="Open Sans" w:cs="Open Sans"/>
          <w:sz w:val="22"/>
          <w:szCs w:val="22"/>
        </w:rPr>
        <w:t xml:space="preserve">years as a statutory agency focussed solely on Commonwealth legislation. </w:t>
      </w:r>
    </w:p>
    <w:p w14:paraId="7A0F6FCE" w14:textId="6BBFFE5E"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focus is on the full life cycle of legislation (both Bills and subordinate instruments) through the Parliament, and onto the Federal Register of Legislation, so that the public may </w:t>
      </w:r>
      <w:r w:rsidRPr="00F43050">
        <w:rPr>
          <w:rFonts w:ascii="Open Sans" w:hAnsi="Open Sans" w:cs="Open Sans"/>
          <w:sz w:val="22"/>
          <w:szCs w:val="22"/>
        </w:rPr>
        <w:lastRenderedPageBreak/>
        <w:t xml:space="preserve">access all Commonwealth laws. We </w:t>
      </w:r>
      <w:bookmarkStart w:id="0" w:name="_Hlk79129166"/>
      <w:r w:rsidRPr="00F43050">
        <w:rPr>
          <w:rFonts w:ascii="Open Sans" w:hAnsi="Open Sans" w:cs="Open Sans"/>
          <w:sz w:val="22"/>
          <w:szCs w:val="22"/>
        </w:rPr>
        <w:t>provide a high quality legislative drafting service, recognising that Commonwealth laws, whether primary or subordinate, operate as a whole. The Federal Register of Legislation is a permanent record of all Commonwealth Acts and legislative instruments, reflecting the issues of the day since Federation.</w:t>
      </w:r>
    </w:p>
    <w:bookmarkEnd w:id="0"/>
    <w:p w14:paraId="3D413BDB" w14:textId="77777777" w:rsidR="004964DA" w:rsidRPr="00D73548" w:rsidRDefault="004964DA" w:rsidP="004964DA">
      <w:pPr>
        <w:pStyle w:val="Body"/>
        <w:rPr>
          <w:rFonts w:ascii="Open Sans" w:hAnsi="Open Sans" w:cs="Open Sans"/>
          <w:b/>
          <w:color w:val="084D5E"/>
          <w:kern w:val="28"/>
          <w:sz w:val="28"/>
        </w:rPr>
      </w:pPr>
      <w:r w:rsidRPr="00D73548">
        <w:rPr>
          <w:rFonts w:ascii="Open Sans" w:hAnsi="Open Sans" w:cs="Open Sans"/>
          <w:b/>
          <w:color w:val="084D5E"/>
          <w:kern w:val="28"/>
          <w:sz w:val="28"/>
        </w:rPr>
        <w:t>The context in which we work</w:t>
      </w:r>
    </w:p>
    <w:p w14:paraId="0AA20A84"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8720" behindDoc="0" locked="0" layoutInCell="1" allowOverlap="1" wp14:anchorId="0046A6E4" wp14:editId="658AD83B">
                <wp:simplePos x="0" y="0"/>
                <wp:positionH relativeFrom="column">
                  <wp:posOffset>0</wp:posOffset>
                </wp:positionH>
                <wp:positionV relativeFrom="paragraph">
                  <wp:posOffset>0</wp:posOffset>
                </wp:positionV>
                <wp:extent cx="6267450"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95EA6" id="Straight Connector 1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F43050">
        <w:rPr>
          <w:rFonts w:ascii="Open Sans" w:hAnsi="Open Sans" w:cs="Open Sans"/>
          <w:sz w:val="22"/>
          <w:szCs w:val="22"/>
        </w:rPr>
        <w:t>There are many factors, both internal and external, which impact on OPC and how we operate.</w:t>
      </w:r>
    </w:p>
    <w:p w14:paraId="057A2826" w14:textId="77777777" w:rsidR="004964DA" w:rsidRPr="00D73548" w:rsidRDefault="004964DA" w:rsidP="004964DA">
      <w:pPr>
        <w:pStyle w:val="Head3"/>
        <w:rPr>
          <w:rFonts w:ascii="Open Sans" w:hAnsi="Open Sans" w:cs="Open Sans"/>
          <w:sz w:val="24"/>
        </w:rPr>
      </w:pPr>
      <w:r w:rsidRPr="00D73548">
        <w:rPr>
          <w:rFonts w:ascii="Open Sans" w:hAnsi="Open Sans" w:cs="Open Sans"/>
          <w:sz w:val="24"/>
        </w:rPr>
        <w:t>Our environment</w:t>
      </w:r>
    </w:p>
    <w:p w14:paraId="3A62E424" w14:textId="1CE9DCFA" w:rsidR="004964DA" w:rsidRPr="00F43050" w:rsidRDefault="004964DA" w:rsidP="004964DA">
      <w:pPr>
        <w:pStyle w:val="Body"/>
        <w:rPr>
          <w:rFonts w:ascii="Open Sans" w:hAnsi="Open Sans" w:cs="Open Sans"/>
          <w:b/>
          <w:highlight w:val="yellow"/>
        </w:rPr>
      </w:pPr>
      <w:r w:rsidRPr="00F43050">
        <w:rPr>
          <w:rFonts w:ascii="Open Sans" w:hAnsi="Open Sans" w:cs="Open Sans"/>
          <w:b/>
        </w:rPr>
        <w:t>General</w:t>
      </w:r>
    </w:p>
    <w:p w14:paraId="7ED7049A"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We are committed to flexible working, but we also have a strong understanding of the strengths of coming together in one location. We are continuing to pursue different technologies that allow us to work more effectively into the future.</w:t>
      </w:r>
    </w:p>
    <w:p w14:paraId="19D88BBF" w14:textId="77777777" w:rsidR="004964DA" w:rsidRPr="00F43050" w:rsidRDefault="004964DA" w:rsidP="004964DA">
      <w:pPr>
        <w:pStyle w:val="Body"/>
        <w:rPr>
          <w:rFonts w:ascii="Open Sans" w:hAnsi="Open Sans" w:cs="Open Sans"/>
          <w:sz w:val="22"/>
          <w:szCs w:val="22"/>
        </w:rPr>
      </w:pPr>
      <w:bookmarkStart w:id="1" w:name="_Hlk109637131"/>
      <w:r w:rsidRPr="00F43050">
        <w:rPr>
          <w:rFonts w:ascii="Open Sans" w:hAnsi="Open Sans" w:cs="Open Sans"/>
          <w:sz w:val="22"/>
          <w:szCs w:val="22"/>
        </w:rPr>
        <w:t xml:space="preserve">In these uncertain times, the Government frequently needs to respond as new challenges arise, pivoting to focus on different subject areas and pieces of legislation to deal with these challenges. </w:t>
      </w:r>
      <w:bookmarkStart w:id="2" w:name="_Hlk110780635"/>
      <w:r w:rsidRPr="00F43050">
        <w:rPr>
          <w:rFonts w:ascii="Open Sans" w:hAnsi="Open Sans" w:cs="Open Sans"/>
          <w:sz w:val="22"/>
          <w:szCs w:val="22"/>
        </w:rPr>
        <w:t xml:space="preserve">OPC drafters deal with the entire statute book. When new challenges emerge, we collaborate with Departments and agencies who bring knowledge of their particular legislation, just as we bring knowledge of the whole statute book, and in doing so, support the Government to deal with these new and emerging issues. </w:t>
      </w:r>
      <w:bookmarkEnd w:id="2"/>
    </w:p>
    <w:p w14:paraId="2375E559"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The rapidly changing information technology world in which we live provides both threats and opportunities. Cybersecurity will remain a focus, but artificial intelligence will provide opportunities to be explored. </w:t>
      </w:r>
    </w:p>
    <w:p w14:paraId="7CEC3B54" w14:textId="6EE7B9DB"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Throughout the Australian Public Service, there is a renewed focus on stewardship, APS reform, and stamping out corruption. We will continue to embed the APS values and our own OPC values to ensure that OPC embodies the vision of a modern, high performing public service that displays integrity. </w:t>
      </w:r>
      <w:r w:rsidR="000C499F">
        <w:rPr>
          <w:rFonts w:ascii="Open Sans" w:hAnsi="Open Sans" w:cs="Open Sans"/>
          <w:sz w:val="22"/>
          <w:szCs w:val="22"/>
        </w:rPr>
        <w:t>For the SES, 202</w:t>
      </w:r>
      <w:r w:rsidR="008C1686">
        <w:rPr>
          <w:rFonts w:ascii="Open Sans" w:hAnsi="Open Sans" w:cs="Open Sans"/>
          <w:sz w:val="22"/>
          <w:szCs w:val="22"/>
        </w:rPr>
        <w:t>5</w:t>
      </w:r>
      <w:r w:rsidR="000C499F">
        <w:rPr>
          <w:rFonts w:ascii="Open Sans" w:hAnsi="Open Sans" w:cs="Open Sans"/>
          <w:sz w:val="22"/>
          <w:szCs w:val="22"/>
        </w:rPr>
        <w:t>-2</w:t>
      </w:r>
      <w:r w:rsidR="008C1686">
        <w:rPr>
          <w:rFonts w:ascii="Open Sans" w:hAnsi="Open Sans" w:cs="Open Sans"/>
          <w:sz w:val="22"/>
          <w:szCs w:val="22"/>
        </w:rPr>
        <w:t>6</w:t>
      </w:r>
      <w:r w:rsidR="000C499F">
        <w:rPr>
          <w:rFonts w:ascii="Open Sans" w:hAnsi="Open Sans" w:cs="Open Sans"/>
          <w:sz w:val="22"/>
          <w:szCs w:val="22"/>
        </w:rPr>
        <w:t xml:space="preserve"> will see a</w:t>
      </w:r>
      <w:r w:rsidR="00B6466C">
        <w:rPr>
          <w:rFonts w:ascii="Open Sans" w:hAnsi="Open Sans" w:cs="Open Sans"/>
          <w:sz w:val="22"/>
          <w:szCs w:val="22"/>
        </w:rPr>
        <w:t xml:space="preserve">n additional </w:t>
      </w:r>
      <w:r w:rsidR="000C499F">
        <w:rPr>
          <w:rFonts w:ascii="Open Sans" w:hAnsi="Open Sans" w:cs="Open Sans"/>
          <w:sz w:val="22"/>
          <w:szCs w:val="22"/>
        </w:rPr>
        <w:t xml:space="preserve">focus on embedding the </w:t>
      </w:r>
      <w:r w:rsidR="008C1686">
        <w:rPr>
          <w:rFonts w:ascii="Open Sans" w:hAnsi="Open Sans" w:cs="Open Sans"/>
          <w:sz w:val="22"/>
          <w:szCs w:val="22"/>
        </w:rPr>
        <w:t>SES Performance Leadership Framework</w:t>
      </w:r>
      <w:r w:rsidR="00B6466C">
        <w:rPr>
          <w:rFonts w:ascii="Open Sans" w:hAnsi="Open Sans" w:cs="Open Sans"/>
          <w:sz w:val="22"/>
          <w:szCs w:val="22"/>
        </w:rPr>
        <w:t>.</w:t>
      </w:r>
    </w:p>
    <w:p w14:paraId="0DAD07F8"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In a challenging employment market as we have had over the past few years, it is important to be an employer of choice, recruiting and retaining excellent staff across the office. We have a strong focus on our workplace culture, and building a collaborative and collegiate culture across the whole office. This, as well as the changes occurring through the APS reform, makes OPC an exciting and rewarding place to work. </w:t>
      </w:r>
    </w:p>
    <w:bookmarkEnd w:id="1"/>
    <w:p w14:paraId="421771B6" w14:textId="62455EE6" w:rsidR="004964DA" w:rsidRPr="00D73548" w:rsidRDefault="004964DA" w:rsidP="004964DA">
      <w:pPr>
        <w:pStyle w:val="Head4"/>
        <w:rPr>
          <w:rFonts w:ascii="Open Sans" w:hAnsi="Open Sans" w:cs="Open Sans"/>
          <w:sz w:val="24"/>
        </w:rPr>
      </w:pPr>
      <w:r w:rsidRPr="00D73548">
        <w:rPr>
          <w:rFonts w:ascii="Open Sans" w:hAnsi="Open Sans" w:cs="Open Sans"/>
          <w:sz w:val="24"/>
        </w:rPr>
        <w:t>Drafting work</w:t>
      </w:r>
      <w:r w:rsidR="008F4712">
        <w:rPr>
          <w:rFonts w:ascii="Open Sans" w:hAnsi="Open Sans" w:cs="Open Sans"/>
          <w:sz w:val="24"/>
        </w:rPr>
        <w:t xml:space="preserve"> </w:t>
      </w:r>
    </w:p>
    <w:p w14:paraId="18722AF0"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drafting work is regulated by the </w:t>
      </w:r>
      <w:r w:rsidRPr="00F43050">
        <w:rPr>
          <w:rFonts w:ascii="Open Sans" w:hAnsi="Open Sans" w:cs="Open Sans"/>
          <w:i/>
          <w:sz w:val="22"/>
          <w:szCs w:val="22"/>
        </w:rPr>
        <w:t>Legal Services Directions 2017</w:t>
      </w:r>
      <w:r w:rsidRPr="00F43050">
        <w:rPr>
          <w:rFonts w:ascii="Open Sans" w:hAnsi="Open Sans" w:cs="Open Sans"/>
          <w:sz w:val="22"/>
          <w:szCs w:val="22"/>
        </w:rPr>
        <w:t>. All Commonwealth Bill and regulation drafting is tied to OPC and budget funded. OPC also drafts other legislative instruments for government clients on a fee-for-service basis.</w:t>
      </w:r>
    </w:p>
    <w:p w14:paraId="6EE5E82A"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OPC’s drafting work is done by highly skilled lawyers working in small team arrangements. The small team arrangements serve two purposes: producing the legislation required for </w:t>
      </w:r>
      <w:r w:rsidRPr="00F43050">
        <w:rPr>
          <w:rFonts w:ascii="Open Sans" w:hAnsi="Open Sans" w:cs="Open Sans"/>
          <w:sz w:val="22"/>
          <w:szCs w:val="22"/>
        </w:rPr>
        <w:lastRenderedPageBreak/>
        <w:t>today, and discharging our role as stewards of OPC by training the drafters of tomorrow. It is critical to OPC’s ability to meet short term demands, and for the long term functioning of the Office, for OPC to recruit, train and retain highly skilled drafters.</w:t>
      </w:r>
    </w:p>
    <w:p w14:paraId="05088F3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OPC performs a role that is central to the functioning of government and delivering the government’s legislative agenda. Among other things, we raise issues that relate to broader government policy, and ensure that certain areas of the government with relevant policy responsibility are consulted about proposed legislation.</w:t>
      </w:r>
    </w:p>
    <w:p w14:paraId="346A0F10" w14:textId="58144366"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First Parliamentary Counsel (</w:t>
      </w:r>
      <w:r w:rsidRPr="005C1DD8">
        <w:rPr>
          <w:rFonts w:ascii="Open Sans" w:hAnsi="Open Sans" w:cs="Open Sans"/>
          <w:b/>
          <w:i/>
          <w:sz w:val="22"/>
          <w:szCs w:val="22"/>
        </w:rPr>
        <w:t>FPC</w:t>
      </w:r>
      <w:r w:rsidRPr="00F43050">
        <w:rPr>
          <w:rFonts w:ascii="Open Sans" w:hAnsi="Open Sans" w:cs="Open Sans"/>
          <w:sz w:val="22"/>
          <w:szCs w:val="22"/>
        </w:rPr>
        <w:t xml:space="preserve">) also has an obligation under section 16 of the </w:t>
      </w:r>
      <w:r w:rsidRPr="00F43050">
        <w:rPr>
          <w:rFonts w:ascii="Open Sans" w:hAnsi="Open Sans" w:cs="Open Sans"/>
          <w:i/>
          <w:sz w:val="22"/>
          <w:szCs w:val="22"/>
        </w:rPr>
        <w:t xml:space="preserve">Legislation Act 2003 </w:t>
      </w:r>
      <w:r w:rsidRPr="00F43050">
        <w:rPr>
          <w:rFonts w:ascii="Open Sans" w:hAnsi="Open Sans" w:cs="Open Sans"/>
          <w:sz w:val="22"/>
          <w:szCs w:val="22"/>
        </w:rPr>
        <w:t>to encourage high standards in the drafting of legislative instruments. FPC has worked on a number of initiatives to achieve this, including developing courses provided by drafters which aim to build instructing and drafting capability within other agencies</w:t>
      </w:r>
      <w:r w:rsidR="008C1686">
        <w:rPr>
          <w:rFonts w:ascii="Open Sans" w:hAnsi="Open Sans" w:cs="Open Sans"/>
          <w:sz w:val="22"/>
          <w:szCs w:val="22"/>
        </w:rPr>
        <w:t xml:space="preserve"> and our Instrument Drafting Community of Practice</w:t>
      </w:r>
      <w:r w:rsidRPr="00F43050">
        <w:rPr>
          <w:rFonts w:ascii="Open Sans" w:hAnsi="Open Sans" w:cs="Open Sans"/>
          <w:sz w:val="22"/>
          <w:szCs w:val="22"/>
        </w:rPr>
        <w:t>. We are also focussed on providing more publicly available materials, such as our Instrument Fact Sheet Series, which we launch</w:t>
      </w:r>
      <w:r w:rsidR="00307E2B">
        <w:rPr>
          <w:rFonts w:ascii="Open Sans" w:hAnsi="Open Sans" w:cs="Open Sans"/>
          <w:sz w:val="22"/>
          <w:szCs w:val="22"/>
        </w:rPr>
        <w:t>ed</w:t>
      </w:r>
      <w:r w:rsidRPr="00F43050">
        <w:rPr>
          <w:rFonts w:ascii="Open Sans" w:hAnsi="Open Sans" w:cs="Open Sans"/>
          <w:sz w:val="22"/>
          <w:szCs w:val="22"/>
        </w:rPr>
        <w:t xml:space="preserve"> in 2023. </w:t>
      </w:r>
    </w:p>
    <w:p w14:paraId="63D09E7E"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The rapid change of information technology has highlighted some of the areas where legislation was ill-prepared for the digital age. We will continue to work with Departments and agencies to design and draft legislation that is fit-for-purpose in the digital age in which we live.</w:t>
      </w:r>
    </w:p>
    <w:p w14:paraId="555D4521" w14:textId="089F3990" w:rsidR="004964DA" w:rsidRPr="00D73548" w:rsidRDefault="004964DA" w:rsidP="004964DA">
      <w:pPr>
        <w:pStyle w:val="Head4"/>
        <w:rPr>
          <w:rFonts w:ascii="Open Sans" w:hAnsi="Open Sans" w:cs="Open Sans"/>
          <w:sz w:val="24"/>
        </w:rPr>
      </w:pPr>
      <w:r w:rsidRPr="00703EB8">
        <w:rPr>
          <w:rFonts w:ascii="Open Sans" w:hAnsi="Open Sans" w:cs="Open Sans"/>
          <w:sz w:val="24"/>
        </w:rPr>
        <w:t>Publications work</w:t>
      </w:r>
      <w:r w:rsidR="008F4712">
        <w:rPr>
          <w:rFonts w:ascii="Open Sans" w:hAnsi="Open Sans" w:cs="Open Sans"/>
          <w:sz w:val="24"/>
        </w:rPr>
        <w:t xml:space="preserve"> </w:t>
      </w:r>
    </w:p>
    <w:p w14:paraId="7631D867"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The Federal Register of Legislation contains all Commonwealth Acts and legislative instruments (both current and historical), notifiable instruments, Gazette notices, and some related information. The Commonwealth is one of only 2 jurisdictions in Australia to have a comprehensive register that contains not only all Acts, but also all legislative instruments (irrespective of the kind of legislative instrument).</w:t>
      </w:r>
    </w:p>
    <w:p w14:paraId="7147EA5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The comprehensive nature of the Federal Register of Legislation is a huge asset to the Australian public, who are able to access the entire statute book in a single place. </w:t>
      </w:r>
    </w:p>
    <w:p w14:paraId="6EF50BDA" w14:textId="403DC67D" w:rsidR="004964DA" w:rsidRPr="00F43050" w:rsidRDefault="004964DA" w:rsidP="004964DA">
      <w:pPr>
        <w:pStyle w:val="Body"/>
        <w:rPr>
          <w:rFonts w:ascii="Open Sans" w:hAnsi="Open Sans" w:cs="Open Sans"/>
          <w:sz w:val="22"/>
          <w:szCs w:val="22"/>
        </w:rPr>
      </w:pPr>
      <w:bookmarkStart w:id="3" w:name="_Hlk110781596"/>
      <w:r w:rsidRPr="00F43050">
        <w:rPr>
          <w:rFonts w:ascii="Open Sans" w:hAnsi="Open Sans" w:cs="Open Sans"/>
          <w:sz w:val="22"/>
          <w:szCs w:val="22"/>
        </w:rPr>
        <w:t>However, OPC is responsible for drafting only about 30% of all subordinate instruments. The diversity of instruments registered across the government raises challenges, and a key part of OPC’s role is to support Departments and agencies as they draft</w:t>
      </w:r>
      <w:r w:rsidR="006562E1">
        <w:rPr>
          <w:rFonts w:ascii="Open Sans" w:hAnsi="Open Sans" w:cs="Open Sans"/>
          <w:sz w:val="22"/>
          <w:szCs w:val="22"/>
        </w:rPr>
        <w:t>, prepare compilations</w:t>
      </w:r>
      <w:r w:rsidRPr="00F43050">
        <w:rPr>
          <w:rFonts w:ascii="Open Sans" w:hAnsi="Open Sans" w:cs="Open Sans"/>
          <w:sz w:val="22"/>
          <w:szCs w:val="22"/>
        </w:rPr>
        <w:t xml:space="preserve"> and register their subordinate legislation. OPC does this by providing templates, guidance and training in relation to subordinate instruments. </w:t>
      </w:r>
      <w:bookmarkEnd w:id="3"/>
    </w:p>
    <w:p w14:paraId="2425BCAF" w14:textId="2217AB0E" w:rsidR="006466D2" w:rsidRDefault="006466D2" w:rsidP="006466D2">
      <w:pPr>
        <w:pStyle w:val="Body"/>
        <w:rPr>
          <w:rFonts w:ascii="Open Sans" w:hAnsi="Open Sans" w:cs="Open Sans"/>
          <w:sz w:val="22"/>
          <w:szCs w:val="22"/>
        </w:rPr>
      </w:pPr>
      <w:r w:rsidRPr="00174B77">
        <w:rPr>
          <w:rFonts w:ascii="Open Sans" w:hAnsi="Open Sans" w:cs="Open Sans"/>
          <w:sz w:val="22"/>
          <w:szCs w:val="22"/>
        </w:rPr>
        <w:t xml:space="preserve">OPC has developed a </w:t>
      </w:r>
      <w:r w:rsidR="006562E1" w:rsidRPr="00174B77">
        <w:rPr>
          <w:rFonts w:ascii="Open Sans" w:hAnsi="Open Sans" w:cs="Open Sans"/>
          <w:sz w:val="22"/>
          <w:szCs w:val="22"/>
        </w:rPr>
        <w:t xml:space="preserve">new course for 2025-26 about how to prepare a compilation </w:t>
      </w:r>
      <w:r w:rsidRPr="00174B77">
        <w:rPr>
          <w:rFonts w:ascii="Open Sans" w:hAnsi="Open Sans" w:cs="Open Sans"/>
          <w:sz w:val="22"/>
          <w:szCs w:val="22"/>
        </w:rPr>
        <w:t>for Lodgement  to build compilation preparation capability within other agencies.</w:t>
      </w:r>
      <w:r w:rsidR="006562E1" w:rsidRPr="00174B77">
        <w:rPr>
          <w:rFonts w:ascii="Open Sans" w:hAnsi="Open Sans" w:cs="Open Sans"/>
          <w:sz w:val="22"/>
          <w:szCs w:val="22"/>
        </w:rPr>
        <w:t xml:space="preserve"> </w:t>
      </w:r>
      <w:r w:rsidRPr="00174B77">
        <w:rPr>
          <w:rFonts w:ascii="Open Sans" w:hAnsi="Open Sans" w:cs="Open Sans"/>
          <w:sz w:val="22"/>
          <w:szCs w:val="22"/>
        </w:rPr>
        <w:t>We are also working on preparing more guidance materials and templates for preparing compilations.</w:t>
      </w:r>
    </w:p>
    <w:p w14:paraId="49D48FB9" w14:textId="1DE1238E"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The Federal Register of Legislation</w:t>
      </w:r>
      <w:r w:rsidR="00C062CC">
        <w:rPr>
          <w:rFonts w:ascii="Open Sans" w:hAnsi="Open Sans" w:cs="Open Sans"/>
          <w:sz w:val="22"/>
          <w:szCs w:val="22"/>
        </w:rPr>
        <w:t xml:space="preserve"> was launched on 1 January 2024</w:t>
      </w:r>
      <w:r w:rsidR="00574431">
        <w:rPr>
          <w:rFonts w:ascii="Open Sans" w:hAnsi="Open Sans" w:cs="Open Sans"/>
          <w:sz w:val="22"/>
          <w:szCs w:val="22"/>
        </w:rPr>
        <w:t>. The Register continues to be improved, guided by input from users of the Register. In particular, stakeholder groups for the public website and the lodgement site, available to government agencies for the lodgement of legislation for registration, have been established to ensure OPC understands different stakeholder perspectives.</w:t>
      </w:r>
      <w:r w:rsidR="006466D2" w:rsidRPr="00113812">
        <w:rPr>
          <w:rFonts w:ascii="Open Sans" w:hAnsi="Open Sans" w:cs="Open Sans"/>
          <w:sz w:val="22"/>
          <w:szCs w:val="22"/>
        </w:rPr>
        <w:t xml:space="preserve"> </w:t>
      </w:r>
      <w:r w:rsidR="006466D2" w:rsidRPr="00174B77">
        <w:rPr>
          <w:rFonts w:ascii="Open Sans" w:hAnsi="Open Sans" w:cs="Open Sans"/>
          <w:sz w:val="22"/>
          <w:szCs w:val="22"/>
        </w:rPr>
        <w:t>We will also reintroduce the demonstrations of the FRL Lodgement portal for agency users and use this opportunity to allow agency users to give feedback or ask questions.</w:t>
      </w:r>
    </w:p>
    <w:p w14:paraId="15CD43C2" w14:textId="6B2C79AB"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lastRenderedPageBreak/>
        <w:t xml:space="preserve">We also recognise that a comprehensive and complete Register underpins the rule of law and Australia’s vibrant democracy. Our laws are part of the fabric of our society and are important to so many: lawyers, judges, librarians, historians, public servants, private sector and non-government organisations, and members of the public. We are always working to complete some of the historical gaps on our Register to ensure that our data is accurate and comprehensive. The current focus is on creating compilation versions for Acts and Regulations for historical points-in-time. In addition to this, a project to </w:t>
      </w:r>
      <w:r w:rsidR="00574431">
        <w:rPr>
          <w:rFonts w:ascii="Open Sans" w:hAnsi="Open Sans" w:cs="Open Sans"/>
          <w:sz w:val="22"/>
          <w:szCs w:val="22"/>
        </w:rPr>
        <w:t>provide links from Acts as made to the corresponding Bill on the Australian Parliament House website is also underway.</w:t>
      </w:r>
      <w:r w:rsidR="00620D23">
        <w:rPr>
          <w:rFonts w:ascii="Open Sans" w:hAnsi="Open Sans" w:cs="Open Sans"/>
          <w:sz w:val="22"/>
          <w:szCs w:val="22"/>
        </w:rPr>
        <w:t xml:space="preserve"> </w:t>
      </w:r>
      <w:r w:rsidRPr="00F43050">
        <w:rPr>
          <w:rFonts w:ascii="Open Sans" w:hAnsi="Open Sans" w:cs="Open Sans"/>
          <w:sz w:val="22"/>
          <w:szCs w:val="22"/>
        </w:rPr>
        <w:t xml:space="preserve">With an increased focus on diversity, our drafting and publications staff have collaborated on a policy to ensure we comply with Web Content Accessibility Guidelines in providing alternative text for Commonwealth legislation. This has resulted in Drafting Direction 1.9, which is on OPC’s website. This policy is now embedded in OPC and we continue to promote the policy </w:t>
      </w:r>
      <w:r w:rsidR="00AA4413">
        <w:rPr>
          <w:rFonts w:ascii="Open Sans" w:hAnsi="Open Sans" w:cs="Open Sans"/>
          <w:sz w:val="22"/>
          <w:szCs w:val="22"/>
        </w:rPr>
        <w:t>to</w:t>
      </w:r>
      <w:r w:rsidRPr="00F43050">
        <w:rPr>
          <w:rFonts w:ascii="Open Sans" w:hAnsi="Open Sans" w:cs="Open Sans"/>
          <w:sz w:val="22"/>
          <w:szCs w:val="22"/>
        </w:rPr>
        <w:t xml:space="preserve"> other agencies drafting their own subordinate instruments.</w:t>
      </w:r>
    </w:p>
    <w:p w14:paraId="7EAD2172" w14:textId="011F17A5" w:rsidR="004964DA" w:rsidRPr="00D73548" w:rsidRDefault="004964DA" w:rsidP="004964DA">
      <w:pPr>
        <w:pStyle w:val="Head3"/>
        <w:rPr>
          <w:rFonts w:ascii="Open Sans" w:hAnsi="Open Sans" w:cs="Open Sans"/>
          <w:sz w:val="24"/>
        </w:rPr>
      </w:pPr>
      <w:r w:rsidRPr="008F4712">
        <w:rPr>
          <w:rFonts w:ascii="Open Sans" w:hAnsi="Open Sans" w:cs="Open Sans"/>
          <w:i w:val="0"/>
          <w:iCs/>
          <w:sz w:val="24"/>
        </w:rPr>
        <w:t>Cooperation</w:t>
      </w:r>
      <w:r w:rsidR="008F4712">
        <w:rPr>
          <w:rFonts w:ascii="Open Sans" w:hAnsi="Open Sans" w:cs="Open Sans"/>
          <w:sz w:val="24"/>
        </w:rPr>
        <w:t xml:space="preserve"> </w:t>
      </w:r>
    </w:p>
    <w:p w14:paraId="52E9068D" w14:textId="77777777" w:rsidR="004964DA" w:rsidRPr="00D73548"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The APS Reform will continue to focus, among other things, on coming together. This increased focus on cooperation and collaboration demonstrates that the whole is greater than the sum of the parts.</w:t>
      </w:r>
    </w:p>
    <w:p w14:paraId="50AD3E0A" w14:textId="77777777" w:rsidR="004964DA" w:rsidRPr="00D73548"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We will continue this focus, building closer relations with a number of key external stakeholders. These include the Attorney-General’s Department, the Treasury, and the Departments of Agriculture, Fisheries and Forestry, Finance, Health and Aged Care, Home Affairs, Social Services, and Prime Minister and Cabinet. Through this cooperation and collaboration we improve our ability to deliver on our purpose of enabling the Government to implement its legislative program.</w:t>
      </w:r>
    </w:p>
    <w:p w14:paraId="2131F846" w14:textId="2EB8A5D0" w:rsidR="004964DA" w:rsidRPr="00741555" w:rsidRDefault="004964DA" w:rsidP="004964DA">
      <w:pPr>
        <w:tabs>
          <w:tab w:val="num" w:pos="720"/>
        </w:tabs>
        <w:spacing w:before="240"/>
        <w:rPr>
          <w:rFonts w:eastAsia="Times New Roman"/>
          <w:sz w:val="22"/>
          <w:szCs w:val="22"/>
          <w:lang w:eastAsia="en-AU"/>
        </w:rPr>
      </w:pPr>
      <w:r w:rsidRPr="00D73548">
        <w:rPr>
          <w:rFonts w:eastAsia="Times New Roman"/>
          <w:sz w:val="22"/>
          <w:szCs w:val="22"/>
          <w:lang w:eastAsia="en-AU"/>
        </w:rPr>
        <w:t>OPC will continue our close ties with a range of areas within the Attorney-General’s Department on matters of mutual interest. FPC will continue to be a member of the Department’s Legislation Committee and the Significant</w:t>
      </w:r>
      <w:r w:rsidRPr="00741555">
        <w:rPr>
          <w:rFonts w:eastAsia="Times New Roman"/>
          <w:sz w:val="14"/>
          <w:szCs w:val="22"/>
          <w:lang w:eastAsia="en-AU"/>
        </w:rPr>
        <w:t xml:space="preserve"> </w:t>
      </w:r>
      <w:r w:rsidRPr="00741555">
        <w:rPr>
          <w:rFonts w:eastAsia="Times New Roman"/>
          <w:sz w:val="22"/>
          <w:szCs w:val="22"/>
          <w:lang w:eastAsia="en-AU"/>
        </w:rPr>
        <w:t>Legal Issues Committee. FPC is also an ex officio member of the Board of Tax, with the Department of the Treasury, the Australian Taxation Office and private sector members.</w:t>
      </w:r>
      <w:r w:rsidR="00C7735C">
        <w:rPr>
          <w:rFonts w:eastAsia="Times New Roman"/>
          <w:sz w:val="22"/>
          <w:szCs w:val="22"/>
          <w:lang w:eastAsia="en-AU"/>
        </w:rPr>
        <w:t xml:space="preserve"> Finally, FPC is a member of the Australasian Parliamentary Counsel’s Committee.</w:t>
      </w:r>
    </w:p>
    <w:p w14:paraId="150E6BD3" w14:textId="6D7E35B0" w:rsidR="004964DA" w:rsidRPr="00741555" w:rsidRDefault="004964DA" w:rsidP="004964DA">
      <w:pPr>
        <w:tabs>
          <w:tab w:val="num" w:pos="720"/>
        </w:tabs>
        <w:spacing w:before="240"/>
        <w:rPr>
          <w:rFonts w:eastAsia="Times New Roman"/>
          <w:sz w:val="22"/>
          <w:szCs w:val="22"/>
          <w:lang w:eastAsia="en-AU"/>
        </w:rPr>
      </w:pPr>
      <w:r w:rsidRPr="00741555">
        <w:rPr>
          <w:rFonts w:eastAsia="Times New Roman"/>
          <w:sz w:val="22"/>
          <w:szCs w:val="22"/>
          <w:lang w:eastAsia="en-AU"/>
        </w:rPr>
        <w:t xml:space="preserve">The </w:t>
      </w:r>
      <w:r w:rsidR="009C6A9B">
        <w:rPr>
          <w:rFonts w:eastAsia="Times New Roman"/>
          <w:sz w:val="22"/>
          <w:szCs w:val="22"/>
          <w:lang w:eastAsia="en-AU"/>
        </w:rPr>
        <w:t xml:space="preserve">stakeholder groups established for the Federal Register of Legislation public website and the lodgement website provide further opportunities to collaborate with the APS and the private sector in identifying </w:t>
      </w:r>
      <w:r w:rsidR="007B454A">
        <w:rPr>
          <w:rFonts w:eastAsia="Times New Roman"/>
          <w:sz w:val="22"/>
          <w:szCs w:val="22"/>
          <w:lang w:eastAsia="en-AU"/>
        </w:rPr>
        <w:t>future improvements to our Register.</w:t>
      </w:r>
    </w:p>
    <w:p w14:paraId="1323D415" w14:textId="3CD29D2E" w:rsidR="004964DA" w:rsidRPr="00741555" w:rsidRDefault="004964DA" w:rsidP="00741555">
      <w:pPr>
        <w:tabs>
          <w:tab w:val="num" w:pos="720"/>
        </w:tabs>
        <w:spacing w:before="240"/>
        <w:rPr>
          <w:rFonts w:eastAsia="Times New Roman"/>
          <w:sz w:val="16"/>
          <w:lang w:eastAsia="en-AU"/>
        </w:rPr>
      </w:pPr>
      <w:bookmarkStart w:id="4" w:name="_Hlk109637188"/>
      <w:r w:rsidRPr="00741555">
        <w:rPr>
          <w:rFonts w:eastAsia="Times New Roman"/>
          <w:sz w:val="22"/>
          <w:szCs w:val="22"/>
          <w:lang w:eastAsia="en-AU"/>
        </w:rPr>
        <w:t xml:space="preserve">Within OPC, we focus on collaboration and cooperation through our Consultation and Engagement Framework. This framework establishes a number of Committees (the People Committee, the Business Operations </w:t>
      </w:r>
      <w:r w:rsidR="007B454A">
        <w:rPr>
          <w:rFonts w:eastAsia="Times New Roman"/>
          <w:sz w:val="22"/>
          <w:szCs w:val="22"/>
          <w:lang w:eastAsia="en-AU"/>
        </w:rPr>
        <w:t xml:space="preserve">and Innovation </w:t>
      </w:r>
      <w:r w:rsidRPr="00741555">
        <w:rPr>
          <w:rFonts w:eastAsia="Times New Roman"/>
          <w:sz w:val="22"/>
          <w:szCs w:val="22"/>
          <w:lang w:eastAsia="en-AU"/>
        </w:rPr>
        <w:t>Committee and the Joint Publications and Drafting Working Group),</w:t>
      </w:r>
      <w:r w:rsidRPr="00F43050">
        <w:rPr>
          <w:rFonts w:eastAsia="Times New Roman"/>
          <w:szCs w:val="22"/>
          <w:lang w:eastAsia="en-AU"/>
        </w:rPr>
        <w:t xml:space="preserve"> </w:t>
      </w:r>
      <w:r w:rsidRPr="00741555">
        <w:rPr>
          <w:rFonts w:eastAsia="Times New Roman"/>
          <w:sz w:val="22"/>
          <w:szCs w:val="22"/>
          <w:lang w:eastAsia="en-AU"/>
        </w:rPr>
        <w:t>ensuring that OPC staff have a direct voice in matters affecting OPC.</w:t>
      </w:r>
      <w:bookmarkEnd w:id="4"/>
      <w:r w:rsidRPr="00741555">
        <w:rPr>
          <w:rFonts w:eastAsia="Times New Roman"/>
          <w:b/>
          <w:kern w:val="28"/>
          <w:sz w:val="18"/>
          <w:lang w:eastAsia="en-AU"/>
        </w:rPr>
        <w:br w:type="page"/>
      </w:r>
    </w:p>
    <w:p w14:paraId="608BE69E" w14:textId="20DAD0A9" w:rsidR="004964DA" w:rsidRPr="00741555" w:rsidRDefault="004964DA" w:rsidP="004964DA">
      <w:pPr>
        <w:keepNext/>
        <w:spacing w:before="240" w:after="60"/>
        <w:outlineLvl w:val="1"/>
        <w:rPr>
          <w:rFonts w:eastAsia="Times New Roman"/>
          <w:b/>
          <w:color w:val="084D5E"/>
          <w:kern w:val="28"/>
          <w:sz w:val="28"/>
          <w:lang w:eastAsia="en-AU"/>
        </w:rPr>
      </w:pPr>
      <w:r w:rsidRPr="00703EB8">
        <w:rPr>
          <w:rFonts w:eastAsia="Times New Roman"/>
          <w:b/>
          <w:color w:val="084D5E"/>
          <w:kern w:val="28"/>
          <w:sz w:val="28"/>
          <w:lang w:eastAsia="en-AU"/>
        </w:rPr>
        <w:lastRenderedPageBreak/>
        <w:t>Capability</w:t>
      </w:r>
      <w:r w:rsidR="008F4712">
        <w:rPr>
          <w:rFonts w:eastAsia="Times New Roman"/>
          <w:b/>
          <w:color w:val="084D5E"/>
          <w:kern w:val="28"/>
          <w:sz w:val="28"/>
          <w:lang w:eastAsia="en-AU"/>
        </w:rPr>
        <w:t xml:space="preserve"> </w:t>
      </w:r>
    </w:p>
    <w:p w14:paraId="721B360E" w14:textId="69C5654A"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67456" behindDoc="0" locked="0" layoutInCell="1" allowOverlap="1" wp14:anchorId="2A7859BE" wp14:editId="1A964CCB">
                <wp:simplePos x="0" y="0"/>
                <wp:positionH relativeFrom="column">
                  <wp:posOffset>0</wp:posOffset>
                </wp:positionH>
                <wp:positionV relativeFrom="paragraph">
                  <wp:posOffset>0</wp:posOffset>
                </wp:positionV>
                <wp:extent cx="6267450"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B6E20" id="Straight Connector 1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F43050">
        <w:rPr>
          <w:rFonts w:ascii="Open Sans" w:hAnsi="Open Sans" w:cs="Open Sans"/>
          <w:sz w:val="22"/>
          <w:szCs w:val="22"/>
        </w:rPr>
        <w:t xml:space="preserve">Our staff are our most important asset, and investing in our staff is one of our highest priorities. We do this through recruiting and retaining great people. We invest heavily in our staff through our modern and flexible performance program (the </w:t>
      </w:r>
      <w:r w:rsidR="0007479A">
        <w:rPr>
          <w:rFonts w:ascii="Open Sans" w:hAnsi="Open Sans" w:cs="Open Sans"/>
          <w:sz w:val="22"/>
          <w:szCs w:val="22"/>
        </w:rPr>
        <w:t>Achieving Capability and Excellence (</w:t>
      </w:r>
      <w:r w:rsidRPr="00F43050">
        <w:rPr>
          <w:rFonts w:ascii="Open Sans" w:hAnsi="Open Sans" w:cs="Open Sans"/>
          <w:sz w:val="22"/>
          <w:szCs w:val="22"/>
        </w:rPr>
        <w:t>ACE</w:t>
      </w:r>
      <w:r w:rsidR="0007479A">
        <w:rPr>
          <w:rFonts w:ascii="Open Sans" w:hAnsi="Open Sans" w:cs="Open Sans"/>
          <w:sz w:val="22"/>
          <w:szCs w:val="22"/>
        </w:rPr>
        <w:t>)</w:t>
      </w:r>
      <w:r w:rsidRPr="00F43050">
        <w:rPr>
          <w:rFonts w:ascii="Open Sans" w:hAnsi="Open Sans" w:cs="Open Sans"/>
          <w:sz w:val="22"/>
          <w:szCs w:val="22"/>
        </w:rPr>
        <w:t xml:space="preserve"> Program), extensive on-the-job training and development, a focus on peer-to-peer learning at all levels, as well as through online and other methods of formal training. We offer personal and professional support to our staff, and focus on providing a supportive, inclusive and flexible work environment.</w:t>
      </w:r>
    </w:p>
    <w:p w14:paraId="18F59E31"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We are continuing to focus on building capability across the entire organisation in relation to our key activities:</w:t>
      </w:r>
    </w:p>
    <w:p w14:paraId="21C26EE2"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3776" behindDoc="0" locked="0" layoutInCell="1" allowOverlap="1" wp14:anchorId="338446FC" wp14:editId="130CB6CE">
                <wp:simplePos x="0" y="0"/>
                <wp:positionH relativeFrom="column">
                  <wp:posOffset>131445</wp:posOffset>
                </wp:positionH>
                <wp:positionV relativeFrom="paragraph">
                  <wp:posOffset>123642</wp:posOffset>
                </wp:positionV>
                <wp:extent cx="238499" cy="293378"/>
                <wp:effectExtent l="0" t="0" r="9525" b="0"/>
                <wp:wrapNone/>
                <wp:docPr id="3"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4"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5"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6"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7"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8"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9"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0"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2"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40FF9FA" id="Group 2" o:spid="_x0000_s1026" style="position:absolute;margin-left:10.35pt;margin-top:9.75pt;width:18.8pt;height:23.1pt;z-index:251723776;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sidRPr="00741555">
        <w:rPr>
          <w:rFonts w:eastAsia="Times New Roman"/>
          <w:sz w:val="22"/>
          <w:lang w:eastAsia="en-AU"/>
        </w:rPr>
        <w:tab/>
        <w:t>Drafting high quality Bills and instruments</w:t>
      </w:r>
    </w:p>
    <w:p w14:paraId="3B24869B"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2752" behindDoc="0" locked="0" layoutInCell="1" allowOverlap="1" wp14:anchorId="5436080F" wp14:editId="69CDB302">
                <wp:simplePos x="0" y="0"/>
                <wp:positionH relativeFrom="column">
                  <wp:posOffset>49829</wp:posOffset>
                </wp:positionH>
                <wp:positionV relativeFrom="paragraph">
                  <wp:posOffset>185305</wp:posOffset>
                </wp:positionV>
                <wp:extent cx="318643" cy="267970"/>
                <wp:effectExtent l="19050" t="0" r="43815" b="0"/>
                <wp:wrapNone/>
                <wp:docPr id="43"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48"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50"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6"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0"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8"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9"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62ECBC1" id="Group 2" o:spid="_x0000_s1026" style="position:absolute;margin-left:3.9pt;margin-top:14.6pt;width:25.1pt;height:21.1pt;z-index:251722752;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sidRPr="00741555">
        <w:rPr>
          <w:rFonts w:eastAsia="Times New Roman"/>
          <w:sz w:val="22"/>
          <w:lang w:eastAsia="en-AU"/>
        </w:rPr>
        <w:tab/>
        <w:t xml:space="preserve">Registering, compiling, and delivering for tabling, legislative and other </w:t>
      </w:r>
      <w:r w:rsidRPr="00741555">
        <w:rPr>
          <w:rFonts w:eastAsia="Times New Roman"/>
          <w:sz w:val="22"/>
          <w:lang w:eastAsia="en-AU"/>
        </w:rPr>
        <w:tab/>
        <w:t>instruments</w:t>
      </w:r>
    </w:p>
    <w:p w14:paraId="034CAC1F" w14:textId="77777777" w:rsidR="004964DA" w:rsidRPr="00741555" w:rsidRDefault="004964DA" w:rsidP="004964DA">
      <w:pPr>
        <w:tabs>
          <w:tab w:val="num" w:pos="720"/>
        </w:tabs>
        <w:spacing w:before="240"/>
        <w:ind w:left="360"/>
        <w:rPr>
          <w:rFonts w:eastAsia="Times New Roman"/>
          <w:sz w:val="22"/>
          <w:lang w:eastAsia="en-AU"/>
        </w:rPr>
      </w:pPr>
      <w:r w:rsidRPr="00741555">
        <w:rPr>
          <w:noProof/>
          <w:sz w:val="22"/>
        </w:rPr>
        <mc:AlternateContent>
          <mc:Choice Requires="wpg">
            <w:drawing>
              <wp:anchor distT="0" distB="0" distL="114300" distR="114300" simplePos="0" relativeHeight="251721728" behindDoc="0" locked="0" layoutInCell="1" allowOverlap="1" wp14:anchorId="289B3A2D" wp14:editId="13593A15">
                <wp:simplePos x="0" y="0"/>
                <wp:positionH relativeFrom="column">
                  <wp:posOffset>120025</wp:posOffset>
                </wp:positionH>
                <wp:positionV relativeFrom="paragraph">
                  <wp:posOffset>131568</wp:posOffset>
                </wp:positionV>
                <wp:extent cx="269895" cy="216545"/>
                <wp:effectExtent l="0" t="0" r="0" b="31115"/>
                <wp:wrapNone/>
                <wp:docPr id="270" name="Group 1"/>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271" name="Freeform 1"/>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2" name="Freeform 2"/>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3" name="Freeform 3"/>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CA0B157" id="Group 1" o:spid="_x0000_s1026" style="position:absolute;margin-left:9.45pt;margin-top:10.35pt;width:21.25pt;height:17.05pt;z-index:251721728;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sidRPr="00741555">
        <w:rPr>
          <w:rFonts w:eastAsia="Times New Roman"/>
          <w:sz w:val="22"/>
          <w:lang w:eastAsia="en-AU"/>
        </w:rPr>
        <w:tab/>
        <w:t>Managing the Federal Register of Legislation</w:t>
      </w:r>
    </w:p>
    <w:p w14:paraId="2F73E380"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w:drawing>
          <wp:anchor distT="0" distB="0" distL="114300" distR="114300" simplePos="0" relativeHeight="251682816" behindDoc="1" locked="0" layoutInCell="1" allowOverlap="1" wp14:anchorId="18C8A3E4" wp14:editId="6115EFC0">
            <wp:simplePos x="0" y="0"/>
            <wp:positionH relativeFrom="column">
              <wp:posOffset>-244475</wp:posOffset>
            </wp:positionH>
            <wp:positionV relativeFrom="paragraph">
              <wp:posOffset>761365</wp:posOffset>
            </wp:positionV>
            <wp:extent cx="6123940" cy="3810000"/>
            <wp:effectExtent l="0" t="0" r="0" b="0"/>
            <wp:wrapTight wrapText="bothSides">
              <wp:wrapPolygon edited="0">
                <wp:start x="0" y="0"/>
                <wp:lineTo x="0" y="21492"/>
                <wp:lineTo x="21501" y="21492"/>
                <wp:lineTo x="21501"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60848-image.png"/>
                    <pic:cNvPicPr/>
                  </pic:nvPicPr>
                  <pic:blipFill rotWithShape="1">
                    <a:blip r:embed="rId23">
                      <a:extLst>
                        <a:ext uri="{28A0092B-C50C-407E-A947-70E740481C1C}">
                          <a14:useLocalDpi xmlns:a14="http://schemas.microsoft.com/office/drawing/2010/main" val="0"/>
                        </a:ext>
                      </a:extLst>
                    </a:blip>
                    <a:srcRect t="5960" b="5740"/>
                    <a:stretch/>
                  </pic:blipFill>
                  <pic:spPr bwMode="auto">
                    <a:xfrm>
                      <a:off x="0" y="0"/>
                      <a:ext cx="612394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50">
        <w:rPr>
          <w:rFonts w:ascii="Open Sans" w:hAnsi="Open Sans" w:cs="Open Sans"/>
          <w:sz w:val="22"/>
          <w:szCs w:val="22"/>
        </w:rPr>
        <w:t>OPC’s core capabilities bring together our focus on technical excellence, while also recognising other essential behaviours that underpin the success of each of us in the workplace.</w:t>
      </w:r>
    </w:p>
    <w:p w14:paraId="0BEB6EDC" w14:textId="77777777" w:rsidR="004964DA" w:rsidRPr="00F43050" w:rsidRDefault="004964DA" w:rsidP="004964DA">
      <w:pPr>
        <w:pStyle w:val="Body"/>
        <w:rPr>
          <w:rFonts w:ascii="Open Sans" w:hAnsi="Open Sans" w:cs="Open Sans"/>
          <w:sz w:val="22"/>
          <w:szCs w:val="22"/>
        </w:rPr>
      </w:pPr>
    </w:p>
    <w:p w14:paraId="6208B1BB" w14:textId="77777777" w:rsidR="004964DA" w:rsidRPr="00F43050" w:rsidRDefault="004964DA" w:rsidP="004964DA">
      <w:pPr>
        <w:pStyle w:val="Body"/>
        <w:rPr>
          <w:rFonts w:ascii="Open Sans" w:hAnsi="Open Sans" w:cs="Open Sans"/>
          <w:sz w:val="22"/>
          <w:szCs w:val="22"/>
        </w:rPr>
      </w:pPr>
    </w:p>
    <w:p w14:paraId="57862772" w14:textId="77777777" w:rsidR="00EB24A6" w:rsidRDefault="00EB24A6" w:rsidP="004964DA">
      <w:pPr>
        <w:pStyle w:val="Body"/>
        <w:rPr>
          <w:rFonts w:ascii="Open Sans" w:hAnsi="Open Sans" w:cs="Open Sans"/>
          <w:sz w:val="22"/>
          <w:szCs w:val="22"/>
        </w:rPr>
      </w:pPr>
    </w:p>
    <w:p w14:paraId="02973B8A" w14:textId="28A9735D" w:rsidR="004964DA" w:rsidRPr="00741555" w:rsidRDefault="004964DA" w:rsidP="004964DA">
      <w:pPr>
        <w:pStyle w:val="Body"/>
        <w:rPr>
          <w:rFonts w:ascii="Open Sans" w:hAnsi="Open Sans" w:cs="Open Sans"/>
          <w:sz w:val="22"/>
          <w:szCs w:val="22"/>
        </w:rPr>
      </w:pPr>
      <w:r w:rsidRPr="00741555">
        <w:rPr>
          <w:rFonts w:ascii="Open Sans" w:hAnsi="Open Sans" w:cs="Open Sans"/>
          <w:sz w:val="22"/>
          <w:szCs w:val="22"/>
        </w:rPr>
        <w:lastRenderedPageBreak/>
        <w:t xml:space="preserve">In </w:t>
      </w:r>
      <w:r w:rsidRPr="008F06BD">
        <w:rPr>
          <w:rFonts w:ascii="Open Sans" w:hAnsi="Open Sans" w:cs="Open Sans"/>
          <w:sz w:val="22"/>
          <w:szCs w:val="22"/>
        </w:rPr>
        <w:t>2</w:t>
      </w:r>
      <w:r w:rsidRPr="00703EB8">
        <w:rPr>
          <w:rFonts w:ascii="Open Sans" w:hAnsi="Open Sans" w:cs="Open Sans"/>
          <w:sz w:val="22"/>
          <w:szCs w:val="22"/>
        </w:rPr>
        <w:t>02</w:t>
      </w:r>
      <w:r w:rsidR="00D71763">
        <w:rPr>
          <w:rFonts w:ascii="Open Sans" w:hAnsi="Open Sans" w:cs="Open Sans"/>
          <w:sz w:val="22"/>
          <w:szCs w:val="22"/>
        </w:rPr>
        <w:t>5</w:t>
      </w:r>
      <w:r w:rsidRPr="00703EB8">
        <w:rPr>
          <w:rFonts w:ascii="Open Sans" w:hAnsi="Open Sans" w:cs="Open Sans"/>
          <w:sz w:val="22"/>
          <w:szCs w:val="22"/>
        </w:rPr>
        <w:t>-202</w:t>
      </w:r>
      <w:r w:rsidR="00D71763">
        <w:rPr>
          <w:rFonts w:ascii="Open Sans" w:hAnsi="Open Sans" w:cs="Open Sans"/>
          <w:sz w:val="22"/>
          <w:szCs w:val="22"/>
        </w:rPr>
        <w:t>6</w:t>
      </w:r>
      <w:r w:rsidRPr="00703EB8">
        <w:rPr>
          <w:rFonts w:ascii="Open Sans" w:hAnsi="Open Sans" w:cs="Open Sans"/>
          <w:sz w:val="22"/>
          <w:szCs w:val="22"/>
        </w:rPr>
        <w:t>, we will continue this focus on building capability with the following initiatives:</w:t>
      </w:r>
    </w:p>
    <w:p w14:paraId="086B9577" w14:textId="368EB275" w:rsidR="00D71763" w:rsidRPr="00741555" w:rsidRDefault="00D71763" w:rsidP="00D71763">
      <w:pPr>
        <w:numPr>
          <w:ilvl w:val="2"/>
          <w:numId w:val="8"/>
        </w:numPr>
        <w:tabs>
          <w:tab w:val="left" w:pos="2160"/>
        </w:tabs>
        <w:spacing w:before="240"/>
        <w:outlineLvl w:val="9"/>
        <w:rPr>
          <w:rFonts w:eastAsia="Times New Roman"/>
          <w:sz w:val="22"/>
          <w:szCs w:val="22"/>
          <w:lang w:eastAsia="en-AU"/>
        </w:rPr>
      </w:pPr>
      <w:bookmarkStart w:id="5" w:name="_Hlk200104289"/>
      <w:r>
        <w:rPr>
          <w:rFonts w:eastAsia="Times New Roman"/>
          <w:sz w:val="22"/>
          <w:szCs w:val="22"/>
          <w:lang w:eastAsia="en-AU"/>
        </w:rPr>
        <w:t>W</w:t>
      </w:r>
      <w:r w:rsidRPr="00741555">
        <w:rPr>
          <w:rFonts w:eastAsia="Times New Roman"/>
          <w:sz w:val="22"/>
          <w:szCs w:val="22"/>
          <w:lang w:eastAsia="en-AU"/>
        </w:rPr>
        <w:t xml:space="preserve">e will continue to focus on integrity, </w:t>
      </w:r>
      <w:r>
        <w:rPr>
          <w:rFonts w:eastAsia="Times New Roman"/>
          <w:sz w:val="22"/>
          <w:szCs w:val="22"/>
          <w:lang w:eastAsia="en-AU"/>
        </w:rPr>
        <w:t xml:space="preserve">implementing our Integrity Framework and Action Plan, </w:t>
      </w:r>
      <w:r w:rsidRPr="00741555">
        <w:rPr>
          <w:rFonts w:eastAsia="Times New Roman"/>
          <w:sz w:val="22"/>
          <w:szCs w:val="22"/>
          <w:lang w:eastAsia="en-AU"/>
        </w:rPr>
        <w:t>ensuring that our policies and practices reflect an emphasis on the promotion of ethical behaviour and a culture of reporting behaviour that is fraudulent or corrupt</w:t>
      </w:r>
      <w:r w:rsidR="00AB60B0">
        <w:rPr>
          <w:rFonts w:eastAsia="Times New Roman"/>
          <w:sz w:val="22"/>
          <w:szCs w:val="22"/>
          <w:lang w:eastAsia="en-AU"/>
        </w:rPr>
        <w:t>.</w:t>
      </w:r>
    </w:p>
    <w:bookmarkEnd w:id="5"/>
    <w:p w14:paraId="006FE423" w14:textId="006EFE96" w:rsidR="00D71763" w:rsidRDefault="00510FF0" w:rsidP="0082390F">
      <w:pPr>
        <w:numPr>
          <w:ilvl w:val="2"/>
          <w:numId w:val="8"/>
        </w:numPr>
        <w:tabs>
          <w:tab w:val="left" w:pos="2160"/>
        </w:tabs>
        <w:spacing w:before="240"/>
        <w:outlineLvl w:val="9"/>
        <w:rPr>
          <w:rFonts w:eastAsia="Times New Roman"/>
          <w:sz w:val="22"/>
          <w:szCs w:val="22"/>
          <w:lang w:eastAsia="en-AU"/>
        </w:rPr>
      </w:pPr>
      <w:r>
        <w:rPr>
          <w:rFonts w:eastAsia="Times New Roman"/>
          <w:sz w:val="22"/>
          <w:szCs w:val="22"/>
          <w:lang w:eastAsia="en-AU"/>
        </w:rPr>
        <w:t xml:space="preserve">We will continue to </w:t>
      </w:r>
      <w:r w:rsidRPr="00703EB8">
        <w:rPr>
          <w:rFonts w:eastAsia="Times New Roman"/>
          <w:sz w:val="22"/>
          <w:szCs w:val="22"/>
          <w:lang w:eastAsia="en-AU"/>
        </w:rPr>
        <w:t>build</w:t>
      </w:r>
      <w:r>
        <w:rPr>
          <w:rFonts w:eastAsia="Times New Roman"/>
          <w:sz w:val="22"/>
          <w:szCs w:val="22"/>
          <w:lang w:eastAsia="en-AU"/>
        </w:rPr>
        <w:t xml:space="preserve"> our</w:t>
      </w:r>
      <w:r w:rsidRPr="00703EB8">
        <w:rPr>
          <w:rFonts w:eastAsia="Times New Roman"/>
          <w:sz w:val="22"/>
          <w:szCs w:val="22"/>
          <w:lang w:eastAsia="en-AU"/>
        </w:rPr>
        <w:t xml:space="preserve"> capability and institutional knowledge </w:t>
      </w:r>
      <w:r w:rsidR="008E3374">
        <w:rPr>
          <w:rFonts w:eastAsia="Times New Roman"/>
          <w:sz w:val="22"/>
          <w:szCs w:val="22"/>
          <w:lang w:eastAsia="en-AU"/>
        </w:rPr>
        <w:t>to</w:t>
      </w:r>
      <w:r w:rsidRPr="00703EB8">
        <w:rPr>
          <w:rFonts w:eastAsia="Times New Roman"/>
          <w:sz w:val="22"/>
          <w:szCs w:val="22"/>
          <w:lang w:eastAsia="en-AU"/>
        </w:rPr>
        <w:t xml:space="preserve"> support the public interest now and into the future</w:t>
      </w:r>
      <w:r w:rsidR="00D71763">
        <w:rPr>
          <w:rFonts w:eastAsia="Times New Roman"/>
          <w:sz w:val="22"/>
          <w:szCs w:val="22"/>
          <w:lang w:eastAsia="en-AU"/>
        </w:rPr>
        <w:t>, in particular through building our record management capability</w:t>
      </w:r>
      <w:r w:rsidR="008E3374">
        <w:rPr>
          <w:rFonts w:eastAsia="Times New Roman"/>
          <w:sz w:val="22"/>
          <w:szCs w:val="22"/>
          <w:lang w:eastAsia="en-AU"/>
        </w:rPr>
        <w:t xml:space="preserve">. </w:t>
      </w:r>
    </w:p>
    <w:p w14:paraId="1C7E5ECD" w14:textId="32EDBBDD"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to </w:t>
      </w:r>
      <w:r w:rsidR="009E7B7F">
        <w:rPr>
          <w:rFonts w:eastAsia="Times New Roman"/>
          <w:sz w:val="22"/>
          <w:szCs w:val="22"/>
          <w:lang w:eastAsia="en-AU"/>
        </w:rPr>
        <w:t>embed and build our</w:t>
      </w:r>
      <w:r w:rsidRPr="00741555">
        <w:rPr>
          <w:rFonts w:eastAsia="Times New Roman"/>
          <w:sz w:val="22"/>
          <w:szCs w:val="22"/>
          <w:lang w:eastAsia="en-AU"/>
        </w:rPr>
        <w:t xml:space="preserve"> feedback culture throughout OPC</w:t>
      </w:r>
      <w:r w:rsidR="00FF6B28">
        <w:rPr>
          <w:rFonts w:eastAsia="Times New Roman"/>
          <w:sz w:val="22"/>
          <w:szCs w:val="22"/>
          <w:lang w:eastAsia="en-AU"/>
        </w:rPr>
        <w:t xml:space="preserve">. </w:t>
      </w:r>
      <w:r w:rsidR="00C8452D">
        <w:rPr>
          <w:rFonts w:eastAsia="Times New Roman"/>
          <w:sz w:val="22"/>
          <w:szCs w:val="22"/>
          <w:lang w:eastAsia="en-AU"/>
        </w:rPr>
        <w:t xml:space="preserve">We will </w:t>
      </w:r>
      <w:r w:rsidR="00D71763">
        <w:rPr>
          <w:rFonts w:eastAsia="Times New Roman"/>
          <w:sz w:val="22"/>
          <w:szCs w:val="22"/>
          <w:lang w:eastAsia="en-AU"/>
        </w:rPr>
        <w:t xml:space="preserve">finalise our implementation of the </w:t>
      </w:r>
      <w:r w:rsidR="00C8452D">
        <w:rPr>
          <w:rFonts w:eastAsia="Times New Roman"/>
          <w:sz w:val="22"/>
          <w:szCs w:val="22"/>
          <w:lang w:eastAsia="en-AU"/>
        </w:rPr>
        <w:t xml:space="preserve">SES Performance Leadership Framework, encouraging leadership in seeking feedback from multiple sources on both behavioural capabilities and </w:t>
      </w:r>
      <w:r w:rsidR="001B4497">
        <w:rPr>
          <w:rFonts w:eastAsia="Times New Roman"/>
          <w:sz w:val="22"/>
          <w:szCs w:val="22"/>
          <w:lang w:eastAsia="en-AU"/>
        </w:rPr>
        <w:t>outcome delivery</w:t>
      </w:r>
      <w:r w:rsidR="00402BD6">
        <w:rPr>
          <w:rFonts w:eastAsia="Times New Roman"/>
          <w:sz w:val="22"/>
          <w:szCs w:val="22"/>
          <w:lang w:eastAsia="en-AU"/>
        </w:rPr>
        <w:t>.</w:t>
      </w:r>
    </w:p>
    <w:p w14:paraId="37079A7E" w14:textId="3F7D8930"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w:t>
      </w:r>
      <w:r w:rsidR="006C7275">
        <w:rPr>
          <w:rFonts w:eastAsia="Times New Roman"/>
          <w:sz w:val="22"/>
          <w:szCs w:val="22"/>
          <w:lang w:eastAsia="en-AU"/>
        </w:rPr>
        <w:t xml:space="preserve">the successful implementation of </w:t>
      </w:r>
      <w:r w:rsidRPr="00741555">
        <w:rPr>
          <w:rFonts w:eastAsia="Times New Roman"/>
          <w:sz w:val="22"/>
          <w:szCs w:val="22"/>
          <w:lang w:eastAsia="en-AU"/>
        </w:rPr>
        <w:t>Assistant Parliamentary Counsel Development Managers, overseeing the long term development of our assistant drafters)</w:t>
      </w:r>
      <w:r w:rsidR="00402BD6">
        <w:rPr>
          <w:rFonts w:eastAsia="Times New Roman"/>
          <w:sz w:val="22"/>
          <w:szCs w:val="22"/>
          <w:lang w:eastAsia="en-AU"/>
        </w:rPr>
        <w:t>.</w:t>
      </w:r>
    </w:p>
    <w:p w14:paraId="39BE9A35" w14:textId="3FCA3A2A"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to provide training in the Drafter workgroup through the </w:t>
      </w:r>
      <w:r w:rsidR="00402BD6">
        <w:rPr>
          <w:rFonts w:eastAsia="Times New Roman"/>
          <w:sz w:val="22"/>
          <w:szCs w:val="22"/>
          <w:lang w:eastAsia="en-AU"/>
        </w:rPr>
        <w:t>teams</w:t>
      </w:r>
      <w:r w:rsidRPr="00741555">
        <w:rPr>
          <w:rFonts w:eastAsia="Times New Roman"/>
          <w:sz w:val="22"/>
          <w:szCs w:val="22"/>
          <w:lang w:eastAsia="en-AU"/>
        </w:rPr>
        <w:t xml:space="preserve"> system where experienced and newer drafters are teamed together, </w:t>
      </w:r>
      <w:r w:rsidR="00402BD6">
        <w:rPr>
          <w:rFonts w:eastAsia="Times New Roman"/>
          <w:sz w:val="22"/>
          <w:szCs w:val="22"/>
          <w:lang w:eastAsia="en-AU"/>
        </w:rPr>
        <w:t xml:space="preserve">the continued development of a drafting curriculum, </w:t>
      </w:r>
      <w:r w:rsidRPr="00741555">
        <w:rPr>
          <w:rFonts w:eastAsia="Times New Roman"/>
          <w:sz w:val="22"/>
          <w:szCs w:val="22"/>
          <w:lang w:eastAsia="en-AU"/>
        </w:rPr>
        <w:t>and through the role of the Director of Drafting Training</w:t>
      </w:r>
      <w:r w:rsidR="00402BD6">
        <w:rPr>
          <w:rFonts w:eastAsia="Times New Roman"/>
          <w:sz w:val="22"/>
          <w:szCs w:val="22"/>
          <w:lang w:eastAsia="en-AU"/>
        </w:rPr>
        <w:t>.</w:t>
      </w:r>
    </w:p>
    <w:p w14:paraId="602EB333" w14:textId="00723148"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We will continue to maintain a dedicated training officer to provide training in the Publications workgroup, ensuring cross-skilling across the workgroup</w:t>
      </w:r>
      <w:r w:rsidR="00402BD6">
        <w:rPr>
          <w:rFonts w:eastAsia="Times New Roman"/>
          <w:sz w:val="22"/>
          <w:szCs w:val="22"/>
          <w:lang w:eastAsia="en-AU"/>
        </w:rPr>
        <w:t>.</w:t>
      </w:r>
    </w:p>
    <w:p w14:paraId="0CBB2327" w14:textId="4A0450BD" w:rsidR="004964DA" w:rsidRPr="00741555" w:rsidRDefault="004964DA" w:rsidP="004964DA">
      <w:pPr>
        <w:numPr>
          <w:ilvl w:val="2"/>
          <w:numId w:val="8"/>
        </w:numPr>
        <w:tabs>
          <w:tab w:val="left" w:pos="2160"/>
        </w:tabs>
        <w:spacing w:before="240"/>
        <w:outlineLvl w:val="9"/>
        <w:rPr>
          <w:rFonts w:eastAsia="Times New Roman"/>
          <w:sz w:val="22"/>
          <w:szCs w:val="22"/>
          <w:lang w:eastAsia="en-AU"/>
        </w:rPr>
      </w:pPr>
      <w:r w:rsidRPr="00741555">
        <w:rPr>
          <w:rFonts w:eastAsia="Times New Roman"/>
          <w:sz w:val="22"/>
          <w:szCs w:val="22"/>
          <w:lang w:eastAsia="en-AU"/>
        </w:rPr>
        <w:t xml:space="preserve">We will continue to invest in our technologies and </w:t>
      </w:r>
      <w:r w:rsidR="007821E0">
        <w:rPr>
          <w:rFonts w:eastAsia="Times New Roman"/>
          <w:sz w:val="22"/>
          <w:szCs w:val="22"/>
          <w:lang w:eastAsia="en-AU"/>
        </w:rPr>
        <w:t>provide modern</w:t>
      </w:r>
      <w:r w:rsidR="002078DF">
        <w:rPr>
          <w:rFonts w:eastAsia="Times New Roman"/>
          <w:sz w:val="22"/>
          <w:szCs w:val="22"/>
          <w:lang w:eastAsia="en-AU"/>
        </w:rPr>
        <w:t xml:space="preserve"> tools to create efficiencies and </w:t>
      </w:r>
      <w:r w:rsidRPr="00741555">
        <w:rPr>
          <w:rFonts w:eastAsia="Times New Roman"/>
          <w:sz w:val="22"/>
          <w:szCs w:val="22"/>
          <w:lang w:eastAsia="en-AU"/>
        </w:rPr>
        <w:t xml:space="preserve">build our capability to work </w:t>
      </w:r>
      <w:r w:rsidR="002078DF">
        <w:rPr>
          <w:rFonts w:eastAsia="Times New Roman"/>
          <w:sz w:val="22"/>
          <w:szCs w:val="22"/>
          <w:lang w:eastAsia="en-AU"/>
        </w:rPr>
        <w:t>collaboratively.</w:t>
      </w:r>
    </w:p>
    <w:p w14:paraId="3DF4DDAE" w14:textId="41343BA7" w:rsidR="00805AAB" w:rsidRPr="00703EB8" w:rsidRDefault="004964DA" w:rsidP="004964DA">
      <w:pPr>
        <w:tabs>
          <w:tab w:val="num" w:pos="720"/>
        </w:tabs>
        <w:spacing w:before="240"/>
        <w:rPr>
          <w:rFonts w:eastAsia="Times New Roman"/>
          <w:i/>
          <w:sz w:val="22"/>
          <w:szCs w:val="22"/>
          <w:lang w:eastAsia="en-AU"/>
        </w:rPr>
      </w:pPr>
      <w:r w:rsidRPr="00703EB8">
        <w:rPr>
          <w:rFonts w:eastAsia="Times New Roman"/>
          <w:kern w:val="0"/>
          <w:sz w:val="22"/>
          <w:szCs w:val="22"/>
          <w:lang w:eastAsia="en-AU"/>
          <w14:ligatures w14:val="none"/>
        </w:rPr>
        <w:t xml:space="preserve">Our APS Census results from </w:t>
      </w:r>
      <w:r w:rsidR="00D71763" w:rsidRPr="00703EB8">
        <w:rPr>
          <w:rFonts w:eastAsia="Times New Roman"/>
          <w:kern w:val="0"/>
          <w:sz w:val="22"/>
          <w:szCs w:val="22"/>
          <w:lang w:eastAsia="en-AU"/>
          <w14:ligatures w14:val="none"/>
        </w:rPr>
        <w:t>202</w:t>
      </w:r>
      <w:r w:rsidR="00D71763">
        <w:rPr>
          <w:rFonts w:eastAsia="Times New Roman"/>
          <w:kern w:val="0"/>
          <w:sz w:val="22"/>
          <w:szCs w:val="22"/>
          <w:lang w:eastAsia="en-AU"/>
          <w14:ligatures w14:val="none"/>
        </w:rPr>
        <w:t>4</w:t>
      </w:r>
      <w:r w:rsidR="00D71763" w:rsidRPr="00703EB8">
        <w:rPr>
          <w:rFonts w:eastAsia="Times New Roman"/>
          <w:kern w:val="0"/>
          <w:sz w:val="22"/>
          <w:szCs w:val="22"/>
          <w:lang w:eastAsia="en-AU"/>
          <w14:ligatures w14:val="none"/>
        </w:rPr>
        <w:t xml:space="preserve"> </w:t>
      </w:r>
      <w:r w:rsidRPr="00703EB8">
        <w:rPr>
          <w:rFonts w:eastAsia="Times New Roman"/>
          <w:kern w:val="0"/>
          <w:sz w:val="22"/>
          <w:szCs w:val="22"/>
          <w:lang w:eastAsia="en-AU"/>
          <w14:ligatures w14:val="none"/>
        </w:rPr>
        <w:t xml:space="preserve">highlighted </w:t>
      </w:r>
      <w:r w:rsidR="00805AAB" w:rsidRPr="00703EB8">
        <w:rPr>
          <w:rFonts w:eastAsia="Times New Roman"/>
          <w:kern w:val="0"/>
          <w:sz w:val="22"/>
          <w:szCs w:val="22"/>
          <w:lang w:eastAsia="en-AU"/>
          <w14:ligatures w14:val="none"/>
        </w:rPr>
        <w:t>three (</w:t>
      </w:r>
      <w:r w:rsidR="00D4354B" w:rsidRPr="00703EB8">
        <w:rPr>
          <w:rFonts w:eastAsia="Times New Roman"/>
          <w:kern w:val="0"/>
          <w:sz w:val="22"/>
          <w:szCs w:val="22"/>
          <w:lang w:eastAsia="en-AU"/>
          <w14:ligatures w14:val="none"/>
        </w:rPr>
        <w:t>3</w:t>
      </w:r>
      <w:r w:rsidR="00805AAB" w:rsidRPr="00703EB8">
        <w:rPr>
          <w:rFonts w:eastAsia="Times New Roman"/>
          <w:kern w:val="0"/>
          <w:sz w:val="22"/>
          <w:szCs w:val="22"/>
          <w:lang w:eastAsia="en-AU"/>
          <w14:ligatures w14:val="none"/>
        </w:rPr>
        <w:t>)</w:t>
      </w:r>
      <w:r w:rsidR="00F81A80" w:rsidRPr="00703EB8">
        <w:rPr>
          <w:rFonts w:eastAsia="Times New Roman"/>
          <w:kern w:val="0"/>
          <w:sz w:val="22"/>
          <w:szCs w:val="22"/>
          <w:lang w:eastAsia="en-AU"/>
          <w14:ligatures w14:val="none"/>
        </w:rPr>
        <w:t xml:space="preserve"> action and monitoring areas</w:t>
      </w:r>
      <w:r w:rsidR="00805AAB" w:rsidRPr="00703EB8">
        <w:rPr>
          <w:rFonts w:eastAsia="Times New Roman"/>
          <w:kern w:val="0"/>
          <w:sz w:val="22"/>
          <w:szCs w:val="22"/>
          <w:lang w:eastAsia="en-AU"/>
          <w14:ligatures w14:val="none"/>
        </w:rPr>
        <w:t xml:space="preserve"> - </w:t>
      </w:r>
    </w:p>
    <w:p w14:paraId="06164998" w14:textId="197A58EC" w:rsidR="00F81A80" w:rsidRDefault="00F81A80" w:rsidP="00C833FF">
      <w:pPr>
        <w:pStyle w:val="Body"/>
        <w:rPr>
          <w:rFonts w:ascii="Open Sans" w:hAnsi="Open Sans" w:cs="Open Sans"/>
          <w:kern w:val="2"/>
          <w:sz w:val="22"/>
          <w:szCs w:val="22"/>
          <w14:ligatures w14:val="standardContextual"/>
        </w:rPr>
      </w:pPr>
      <w:bookmarkStart w:id="6" w:name="_Hlk200104137"/>
      <w:r w:rsidRPr="00703EB8">
        <w:rPr>
          <w:rFonts w:ascii="Open Sans" w:hAnsi="Open Sans" w:cs="Open Sans"/>
          <w:b/>
          <w:i/>
          <w:kern w:val="2"/>
          <w:sz w:val="22"/>
          <w:szCs w:val="22"/>
          <w14:ligatures w14:val="standardContextual"/>
        </w:rPr>
        <w:t>Technology, tools and processes</w:t>
      </w:r>
      <w:r w:rsidR="008F06BD">
        <w:rPr>
          <w:rFonts w:ascii="Open Sans" w:hAnsi="Open Sans" w:cs="Open Sans"/>
          <w:kern w:val="2"/>
          <w:sz w:val="22"/>
          <w:szCs w:val="22"/>
          <w14:ligatures w14:val="standardContextual"/>
        </w:rPr>
        <w:t xml:space="preserve"> - </w:t>
      </w:r>
      <w:r w:rsidR="00461963" w:rsidRPr="00461963">
        <w:rPr>
          <w:rFonts w:ascii="Open Sans" w:hAnsi="Open Sans" w:cs="Open Sans"/>
          <w:kern w:val="2"/>
          <w:sz w:val="22"/>
          <w:szCs w:val="22"/>
          <w14:ligatures w14:val="standardContextual"/>
        </w:rPr>
        <w:t xml:space="preserve">In December 2024, we successfully </w:t>
      </w:r>
      <w:r w:rsidR="0054206C">
        <w:rPr>
          <w:rFonts w:ascii="Open Sans" w:hAnsi="Open Sans" w:cs="Open Sans"/>
          <w:kern w:val="2"/>
          <w:sz w:val="22"/>
          <w:szCs w:val="22"/>
          <w14:ligatures w14:val="standardContextual"/>
        </w:rPr>
        <w:t>delivered</w:t>
      </w:r>
      <w:r w:rsidR="00461963" w:rsidRPr="00461963">
        <w:rPr>
          <w:rFonts w:ascii="Open Sans" w:hAnsi="Open Sans" w:cs="Open Sans"/>
          <w:kern w:val="2"/>
          <w:sz w:val="22"/>
          <w:szCs w:val="22"/>
          <w14:ligatures w14:val="standardContextual"/>
        </w:rPr>
        <w:t xml:space="preserve"> a transformational IT project that migrated our core and aging infrastructure to a contemporary cloud-based architecture. This foundational initiative has significantly enhanced the overall user experience and serves as a crucial first step in creating an optimized IT environment to support our staff and business objectives in the future. We are committed to continuing our efforts in this space.</w:t>
      </w:r>
    </w:p>
    <w:bookmarkEnd w:id="6"/>
    <w:p w14:paraId="64FF4331" w14:textId="5694AB87" w:rsidR="00C833FF" w:rsidRDefault="00C833FF" w:rsidP="00C833FF">
      <w:pPr>
        <w:pStyle w:val="Body"/>
        <w:rPr>
          <w:rFonts w:asciiTheme="minorHAnsi" w:eastAsiaTheme="minorHAnsi" w:hAnsiTheme="minorHAnsi" w:cstheme="minorHAnsi"/>
          <w:sz w:val="22"/>
          <w:szCs w:val="22"/>
        </w:rPr>
      </w:pPr>
      <w:r w:rsidRPr="00703EB8">
        <w:rPr>
          <w:rFonts w:ascii="Open Sans" w:hAnsi="Open Sans" w:cs="Open Sans"/>
          <w:b/>
          <w:i/>
          <w:kern w:val="2"/>
          <w:sz w:val="22"/>
          <w:szCs w:val="22"/>
          <w14:ligatures w14:val="standardContextual"/>
        </w:rPr>
        <w:t xml:space="preserve">Change </w:t>
      </w:r>
      <w:r w:rsidR="008F06BD">
        <w:rPr>
          <w:rFonts w:ascii="Open Sans" w:hAnsi="Open Sans" w:cs="Open Sans"/>
          <w:kern w:val="2"/>
          <w:sz w:val="22"/>
          <w:szCs w:val="22"/>
          <w14:ligatures w14:val="standardContextual"/>
        </w:rPr>
        <w:t>-</w:t>
      </w:r>
      <w:r w:rsidR="00805AAB">
        <w:rPr>
          <w:rFonts w:ascii="Open Sans" w:hAnsi="Open Sans" w:cs="Open Sans"/>
          <w:b/>
          <w:i/>
          <w:kern w:val="2"/>
          <w:sz w:val="22"/>
          <w:szCs w:val="22"/>
          <w14:ligatures w14:val="standardContextual"/>
        </w:rPr>
        <w:t xml:space="preserve"> </w:t>
      </w:r>
      <w:r w:rsidR="00805AAB">
        <w:rPr>
          <w:rFonts w:ascii="Open Sans" w:hAnsi="Open Sans" w:cs="Open Sans"/>
          <w:kern w:val="2"/>
          <w:sz w:val="22"/>
          <w:szCs w:val="22"/>
          <w14:ligatures w14:val="standardContextual"/>
        </w:rPr>
        <w:t>W</w:t>
      </w:r>
      <w:r>
        <w:rPr>
          <w:rFonts w:ascii="Open Sans" w:hAnsi="Open Sans" w:cs="Open Sans"/>
          <w:kern w:val="2"/>
          <w:sz w:val="22"/>
          <w:szCs w:val="22"/>
          <w14:ligatures w14:val="standardContextual"/>
        </w:rPr>
        <w:t xml:space="preserve">e </w:t>
      </w:r>
      <w:r w:rsidR="00D71763">
        <w:rPr>
          <w:rFonts w:ascii="Open Sans" w:hAnsi="Open Sans" w:cs="Open Sans"/>
          <w:kern w:val="2"/>
          <w:sz w:val="22"/>
          <w:szCs w:val="22"/>
          <w14:ligatures w14:val="standardContextual"/>
        </w:rPr>
        <w:t xml:space="preserve">will continue to </w:t>
      </w:r>
      <w:r w:rsidRPr="00703EB8">
        <w:rPr>
          <w:rFonts w:ascii="Open Sans" w:hAnsi="Open Sans" w:cs="Open Sans"/>
          <w:kern w:val="2"/>
          <w:sz w:val="22"/>
          <w:szCs w:val="22"/>
          <w14:ligatures w14:val="standardContextual"/>
        </w:rPr>
        <w:t xml:space="preserve">support our people to identify and adapt to more modern and sustainable ways of working, </w:t>
      </w:r>
      <w:r w:rsidR="00D71763">
        <w:rPr>
          <w:rFonts w:ascii="Open Sans" w:hAnsi="Open Sans" w:cs="Open Sans"/>
          <w:kern w:val="2"/>
          <w:sz w:val="22"/>
          <w:szCs w:val="22"/>
          <w14:ligatures w14:val="standardContextual"/>
        </w:rPr>
        <w:t>ensuring that we acquire the right change management expertise to support projects that involve changes to our work</w:t>
      </w:r>
      <w:r w:rsidR="00A60296" w:rsidRPr="00703EB8">
        <w:rPr>
          <w:rFonts w:ascii="Open Sans" w:hAnsi="Open Sans" w:cs="Open Sans"/>
          <w:kern w:val="2"/>
          <w:sz w:val="22"/>
          <w:szCs w:val="22"/>
          <w14:ligatures w14:val="standardContextual"/>
        </w:rPr>
        <w:t>.</w:t>
      </w:r>
      <w:r w:rsidR="00A60296">
        <w:rPr>
          <w:rFonts w:asciiTheme="minorHAnsi" w:eastAsiaTheme="minorHAnsi" w:hAnsiTheme="minorHAnsi" w:cstheme="minorHAnsi"/>
          <w:sz w:val="22"/>
          <w:szCs w:val="22"/>
        </w:rPr>
        <w:t xml:space="preserve"> </w:t>
      </w:r>
    </w:p>
    <w:p w14:paraId="78B38F79" w14:textId="3201815A" w:rsidR="00A60296" w:rsidRPr="00027D38" w:rsidRDefault="00A60296" w:rsidP="00A60296">
      <w:pPr>
        <w:pStyle w:val="Body"/>
        <w:rPr>
          <w:rFonts w:asciiTheme="minorHAnsi" w:eastAsiaTheme="minorHAnsi" w:hAnsiTheme="minorHAnsi" w:cstheme="minorHAnsi"/>
          <w:sz w:val="22"/>
          <w:szCs w:val="22"/>
        </w:rPr>
      </w:pPr>
      <w:r w:rsidRPr="00703EB8">
        <w:rPr>
          <w:rFonts w:ascii="Open Sans" w:hAnsi="Open Sans" w:cs="Open Sans"/>
          <w:b/>
          <w:i/>
          <w:kern w:val="2"/>
          <w:sz w:val="22"/>
          <w:szCs w:val="22"/>
          <w14:ligatures w14:val="standardContextual"/>
        </w:rPr>
        <w:t>Workloads</w:t>
      </w:r>
      <w:r w:rsidR="00805AAB">
        <w:rPr>
          <w:rFonts w:ascii="Open Sans" w:hAnsi="Open Sans" w:cs="Open Sans"/>
          <w:b/>
          <w:i/>
          <w:kern w:val="2"/>
          <w:sz w:val="22"/>
          <w:szCs w:val="22"/>
          <w14:ligatures w14:val="standardContextual"/>
        </w:rPr>
        <w:t xml:space="preserve"> </w:t>
      </w:r>
      <w:r w:rsidR="008F06BD">
        <w:rPr>
          <w:rFonts w:ascii="Open Sans" w:hAnsi="Open Sans" w:cs="Open Sans"/>
          <w:kern w:val="2"/>
          <w:sz w:val="22"/>
          <w:szCs w:val="22"/>
          <w14:ligatures w14:val="standardContextual"/>
        </w:rPr>
        <w:t>-</w:t>
      </w:r>
      <w:r w:rsidRPr="00703EB8">
        <w:rPr>
          <w:rFonts w:ascii="Open Sans" w:hAnsi="Open Sans" w:cs="Open Sans"/>
          <w:b/>
          <w:i/>
          <w:kern w:val="2"/>
          <w:sz w:val="22"/>
          <w:szCs w:val="22"/>
          <w14:ligatures w14:val="standardContextual"/>
        </w:rPr>
        <w:t xml:space="preserve"> </w:t>
      </w:r>
      <w:r w:rsidR="00D71763">
        <w:rPr>
          <w:rFonts w:ascii="Open Sans" w:hAnsi="Open Sans" w:cs="Open Sans"/>
          <w:kern w:val="2"/>
          <w:sz w:val="22"/>
          <w:szCs w:val="22"/>
          <w14:ligatures w14:val="standardContextual"/>
        </w:rPr>
        <w:t xml:space="preserve">We will introduce a Wellbeing framework to consider psychological safety in a proactive and holistic way, including </w:t>
      </w:r>
      <w:r w:rsidR="00402BD6">
        <w:rPr>
          <w:rFonts w:ascii="Open Sans" w:hAnsi="Open Sans" w:cs="Open Sans"/>
          <w:kern w:val="2"/>
          <w:sz w:val="22"/>
          <w:szCs w:val="22"/>
          <w14:ligatures w14:val="standardContextual"/>
        </w:rPr>
        <w:t xml:space="preserve">by </w:t>
      </w:r>
      <w:r w:rsidR="00D71763">
        <w:rPr>
          <w:rFonts w:ascii="Open Sans" w:hAnsi="Open Sans" w:cs="Open Sans"/>
          <w:kern w:val="2"/>
          <w:sz w:val="22"/>
          <w:szCs w:val="22"/>
          <w14:ligatures w14:val="standardContextual"/>
        </w:rPr>
        <w:t>ensuring our workloads are sustainable. We will support this with updated Working sustainably guidelines, which will incorporate a tailored risk assessment for potential wellbeing risk projects.</w:t>
      </w:r>
    </w:p>
    <w:p w14:paraId="0FD0CB97" w14:textId="77777777" w:rsidR="004964DA" w:rsidRPr="00F43050" w:rsidRDefault="004964DA" w:rsidP="004964DA">
      <w:pPr>
        <w:rPr>
          <w:rFonts w:eastAsia="Times New Roman"/>
          <w:b/>
          <w:kern w:val="28"/>
          <w:sz w:val="28"/>
          <w:lang w:eastAsia="en-AU"/>
        </w:rPr>
      </w:pPr>
      <w:r w:rsidRPr="00F43050">
        <w:rPr>
          <w:rFonts w:eastAsia="Times New Roman"/>
          <w:b/>
          <w:kern w:val="28"/>
          <w:sz w:val="28"/>
          <w:lang w:eastAsia="en-AU"/>
        </w:rPr>
        <w:br w:type="page"/>
      </w:r>
    </w:p>
    <w:p w14:paraId="581F1CC5" w14:textId="5B872766" w:rsidR="004964DA" w:rsidRPr="000248A4" w:rsidRDefault="004964DA" w:rsidP="004964DA">
      <w:pPr>
        <w:keepNext/>
        <w:spacing w:before="240" w:after="60"/>
        <w:outlineLvl w:val="1"/>
        <w:rPr>
          <w:rFonts w:eastAsia="Times New Roman"/>
          <w:b/>
          <w:color w:val="084D5E"/>
          <w:kern w:val="28"/>
          <w:sz w:val="28"/>
          <w:lang w:eastAsia="en-AU"/>
        </w:rPr>
      </w:pPr>
      <w:r w:rsidRPr="000248A4">
        <w:rPr>
          <w:rFonts w:eastAsia="Times New Roman"/>
          <w:b/>
          <w:color w:val="084D5E"/>
          <w:kern w:val="28"/>
          <w:sz w:val="28"/>
          <w:lang w:eastAsia="en-AU"/>
        </w:rPr>
        <w:lastRenderedPageBreak/>
        <w:t>Risk oversight and management</w:t>
      </w:r>
      <w:r w:rsidR="008F4712">
        <w:rPr>
          <w:rFonts w:eastAsia="Times New Roman"/>
          <w:b/>
          <w:color w:val="084D5E"/>
          <w:kern w:val="28"/>
          <w:sz w:val="28"/>
          <w:lang w:eastAsia="en-AU"/>
        </w:rPr>
        <w:t xml:space="preserve"> </w:t>
      </w:r>
    </w:p>
    <w:p w14:paraId="3C9FA542"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701248" behindDoc="0" locked="0" layoutInCell="1" allowOverlap="1" wp14:anchorId="26227E48" wp14:editId="219B7477">
                <wp:simplePos x="0" y="0"/>
                <wp:positionH relativeFrom="column">
                  <wp:posOffset>0</wp:posOffset>
                </wp:positionH>
                <wp:positionV relativeFrom="paragraph">
                  <wp:posOffset>-635</wp:posOffset>
                </wp:positionV>
                <wp:extent cx="626745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78673" id="Straight Connector 12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05pt" to="4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" strokecolor="#444c5c" strokeweight=".5pt">
                <v:stroke joinstyle="miter"/>
              </v:line>
            </w:pict>
          </mc:Fallback>
        </mc:AlternateContent>
      </w:r>
      <w:r w:rsidRPr="00F43050">
        <w:rPr>
          <w:rFonts w:ascii="Open Sans" w:hAnsi="Open Sans" w:cs="Open Sans"/>
          <w:sz w:val="22"/>
          <w:szCs w:val="22"/>
        </w:rPr>
        <w:t>OPC is continuing to embed policies and processes, practical tools and techniques, to support our approach to managing risk. We are also focussed on building capability in relation to risk management.</w:t>
      </w:r>
    </w:p>
    <w:p w14:paraId="539399D6"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OPC’s risk management framework is aligned with the Commonwealth Risk Management Policy.</w:t>
      </w:r>
    </w:p>
    <w:p w14:paraId="60817DCF"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Overall accountability for risk management rests with FPC. The Senior Management Team is responsible for developing, implementing, and managing our Risk Management Framework, and for identifying and managing identified enterprise level risks. OPC also draws on the deep experience and expertise relating to risk from our members of the Audit and Risk Committee.</w:t>
      </w:r>
    </w:p>
    <w:p w14:paraId="62C44A96" w14:textId="3D1B23FE"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 xml:space="preserve">Our Senior Management Team actively review </w:t>
      </w:r>
      <w:r w:rsidR="001D4F67">
        <w:rPr>
          <w:rFonts w:ascii="Open Sans" w:hAnsi="Open Sans" w:cs="Open Sans"/>
          <w:sz w:val="22"/>
          <w:szCs w:val="22"/>
        </w:rPr>
        <w:t xml:space="preserve">identified </w:t>
      </w:r>
      <w:r w:rsidRPr="00F43050">
        <w:rPr>
          <w:rFonts w:ascii="Open Sans" w:hAnsi="Open Sans" w:cs="Open Sans"/>
          <w:sz w:val="22"/>
          <w:szCs w:val="22"/>
        </w:rPr>
        <w:t>enterprise level risks and associated mitigation strategies, along with our appetite</w:t>
      </w:r>
      <w:r w:rsidR="00C61A26">
        <w:rPr>
          <w:rFonts w:ascii="Open Sans" w:hAnsi="Open Sans" w:cs="Open Sans"/>
          <w:sz w:val="22"/>
          <w:szCs w:val="22"/>
        </w:rPr>
        <w:t xml:space="preserve"> and tolerance towards risk</w:t>
      </w:r>
      <w:r w:rsidRPr="00F43050">
        <w:rPr>
          <w:rFonts w:ascii="Open Sans" w:hAnsi="Open Sans" w:cs="Open Sans"/>
          <w:sz w:val="22"/>
          <w:szCs w:val="22"/>
        </w:rPr>
        <w:t>.</w:t>
      </w:r>
    </w:p>
    <w:p w14:paraId="1F6E34E9"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Key staff who engage more actively with significant risks have undertaken advanced risk training and are involved with facilitating discussions across the office in relation to risk management.</w:t>
      </w:r>
    </w:p>
    <w:p w14:paraId="61F08F02" w14:textId="77777777" w:rsidR="004964DA" w:rsidRPr="00F43050" w:rsidRDefault="004964DA" w:rsidP="004964DA">
      <w:pPr>
        <w:pStyle w:val="Body"/>
        <w:spacing w:after="60"/>
        <w:rPr>
          <w:rFonts w:ascii="Open Sans" w:hAnsi="Open Sans" w:cs="Open Sans"/>
          <w:b/>
          <w:bCs/>
          <w:color w:val="212529"/>
          <w:shd w:val="clear" w:color="auto" w:fill="FFFFFF"/>
        </w:rPr>
      </w:pPr>
      <w:r w:rsidRPr="00F43050">
        <w:rPr>
          <w:rStyle w:val="Strong"/>
          <w:rFonts w:ascii="Open Sans" w:hAnsi="Open Sans" w:cs="Open Sans"/>
          <w:color w:val="212529"/>
          <w:shd w:val="clear" w:color="auto" w:fill="FFFFFF"/>
        </w:rPr>
        <w:t>Table 1: Enterprise risks and risk mitigation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1"/>
      </w:tblGrid>
      <w:tr w:rsidR="004964DA" w:rsidRPr="00F43050" w14:paraId="105AE116" w14:textId="77777777" w:rsidTr="00620D23">
        <w:trPr>
          <w:trHeight w:val="432"/>
        </w:trPr>
        <w:tc>
          <w:tcPr>
            <w:tcW w:w="4622" w:type="dxa"/>
            <w:shd w:val="clear" w:color="auto" w:fill="A9D9DB"/>
            <w:vAlign w:val="center"/>
          </w:tcPr>
          <w:p w14:paraId="64AB1AB0"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Enterprise risk</w:t>
            </w:r>
          </w:p>
        </w:tc>
        <w:tc>
          <w:tcPr>
            <w:tcW w:w="4621" w:type="dxa"/>
            <w:shd w:val="clear" w:color="auto" w:fill="A9D9DB"/>
            <w:vAlign w:val="center"/>
          </w:tcPr>
          <w:p w14:paraId="132BBF69"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Risk mitigation strategy</w:t>
            </w:r>
          </w:p>
        </w:tc>
      </w:tr>
      <w:tr w:rsidR="004964DA" w:rsidRPr="00F43050" w14:paraId="261507D7" w14:textId="77777777" w:rsidTr="00620D23">
        <w:trPr>
          <w:trHeight w:hRule="exact" w:val="331"/>
        </w:trPr>
        <w:tc>
          <w:tcPr>
            <w:tcW w:w="4622" w:type="dxa"/>
            <w:tcBorders>
              <w:bottom w:val="single" w:sz="4" w:space="0" w:color="auto"/>
            </w:tcBorders>
            <w:shd w:val="clear" w:color="auto" w:fill="DCEFF0"/>
            <w:vAlign w:val="center"/>
          </w:tcPr>
          <w:p w14:paraId="0979B67A"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People</w:t>
            </w:r>
          </w:p>
        </w:tc>
        <w:tc>
          <w:tcPr>
            <w:tcW w:w="4621" w:type="dxa"/>
            <w:tcBorders>
              <w:bottom w:val="single" w:sz="4" w:space="0" w:color="auto"/>
            </w:tcBorders>
            <w:shd w:val="clear" w:color="auto" w:fill="DCEFF0"/>
            <w:vAlign w:val="center"/>
          </w:tcPr>
          <w:p w14:paraId="1D5A239D" w14:textId="77777777" w:rsidR="004964DA" w:rsidRPr="00F43050" w:rsidRDefault="004964DA" w:rsidP="00D33C4D">
            <w:pPr>
              <w:pStyle w:val="Body"/>
              <w:spacing w:before="0"/>
              <w:rPr>
                <w:rFonts w:ascii="Open Sans" w:hAnsi="Open Sans" w:cs="Open Sans"/>
                <w:sz w:val="22"/>
                <w:szCs w:val="22"/>
              </w:rPr>
            </w:pPr>
          </w:p>
        </w:tc>
      </w:tr>
      <w:tr w:rsidR="004964DA" w:rsidRPr="00F43050" w14:paraId="0B529BF1" w14:textId="77777777" w:rsidTr="00D33C4D">
        <w:tc>
          <w:tcPr>
            <w:tcW w:w="4622" w:type="dxa"/>
            <w:tcBorders>
              <w:top w:val="single" w:sz="4" w:space="0" w:color="auto"/>
              <w:bottom w:val="single" w:sz="4" w:space="0" w:color="auto"/>
            </w:tcBorders>
          </w:tcPr>
          <w:p w14:paraId="0FDA99BA"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Attraction and Retention - Failure to attract and retain talented staff and future leaders</w:t>
            </w:r>
          </w:p>
        </w:tc>
        <w:tc>
          <w:tcPr>
            <w:tcW w:w="4621" w:type="dxa"/>
            <w:tcBorders>
              <w:top w:val="single" w:sz="4" w:space="0" w:color="auto"/>
              <w:bottom w:val="single" w:sz="4" w:space="0" w:color="auto"/>
            </w:tcBorders>
          </w:tcPr>
          <w:p w14:paraId="50482725"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strong culture of building capability</w:t>
            </w:r>
          </w:p>
          <w:p w14:paraId="7B12A79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clear understanding of roles</w:t>
            </w:r>
          </w:p>
          <w:p w14:paraId="15B3E39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Competitive remuneration and other conditions</w:t>
            </w:r>
          </w:p>
          <w:p w14:paraId="312FA17A"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culture of staff engagement</w:t>
            </w:r>
          </w:p>
        </w:tc>
      </w:tr>
      <w:tr w:rsidR="004964DA" w:rsidRPr="00F43050" w14:paraId="281BE6D5" w14:textId="77777777" w:rsidTr="00D33C4D">
        <w:tc>
          <w:tcPr>
            <w:tcW w:w="4622" w:type="dxa"/>
            <w:tcBorders>
              <w:top w:val="single" w:sz="4" w:space="0" w:color="auto"/>
            </w:tcBorders>
          </w:tcPr>
          <w:p w14:paraId="7B351F20"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Risks to our staff’s health, safety and wellbeing</w:t>
            </w:r>
          </w:p>
        </w:tc>
        <w:tc>
          <w:tcPr>
            <w:tcW w:w="4621" w:type="dxa"/>
            <w:tcBorders>
              <w:top w:val="single" w:sz="4" w:space="0" w:color="auto"/>
            </w:tcBorders>
          </w:tcPr>
          <w:p w14:paraId="3FF7FFC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 rigorous culture of work health and safety, with a regular review of risks, policies and performance</w:t>
            </w:r>
          </w:p>
        </w:tc>
      </w:tr>
      <w:tr w:rsidR="004964DA" w:rsidRPr="00F43050" w14:paraId="1E9F3D04" w14:textId="77777777" w:rsidTr="00620D23">
        <w:trPr>
          <w:trHeight w:hRule="exact" w:val="331"/>
        </w:trPr>
        <w:tc>
          <w:tcPr>
            <w:tcW w:w="4622" w:type="dxa"/>
            <w:tcBorders>
              <w:bottom w:val="single" w:sz="4" w:space="0" w:color="auto"/>
            </w:tcBorders>
            <w:shd w:val="clear" w:color="auto" w:fill="DCEFF0"/>
            <w:vAlign w:val="center"/>
          </w:tcPr>
          <w:p w14:paraId="5173510B"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Delivery</w:t>
            </w:r>
          </w:p>
        </w:tc>
        <w:tc>
          <w:tcPr>
            <w:tcW w:w="4621" w:type="dxa"/>
            <w:tcBorders>
              <w:bottom w:val="single" w:sz="4" w:space="0" w:color="auto"/>
            </w:tcBorders>
            <w:shd w:val="clear" w:color="auto" w:fill="DCEFF0"/>
          </w:tcPr>
          <w:p w14:paraId="4FF900C4" w14:textId="77777777" w:rsidR="004964DA" w:rsidRPr="00F43050" w:rsidRDefault="004964DA" w:rsidP="00D33C4D">
            <w:pPr>
              <w:pStyle w:val="Body"/>
              <w:rPr>
                <w:rFonts w:ascii="Open Sans" w:hAnsi="Open Sans" w:cs="Open Sans"/>
                <w:sz w:val="22"/>
                <w:szCs w:val="22"/>
              </w:rPr>
            </w:pPr>
          </w:p>
        </w:tc>
      </w:tr>
      <w:tr w:rsidR="004964DA" w:rsidRPr="00F43050" w14:paraId="69BB5281" w14:textId="77777777" w:rsidTr="00D33C4D">
        <w:tc>
          <w:tcPr>
            <w:tcW w:w="4622" w:type="dxa"/>
            <w:tcBorders>
              <w:top w:val="single" w:sz="4" w:space="0" w:color="auto"/>
              <w:bottom w:val="single" w:sz="4" w:space="0" w:color="auto"/>
            </w:tcBorders>
          </w:tcPr>
          <w:p w14:paraId="5DF485D0"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Failure to comply with statutory or other obligations</w:t>
            </w:r>
          </w:p>
        </w:tc>
        <w:tc>
          <w:tcPr>
            <w:tcW w:w="4621" w:type="dxa"/>
            <w:tcBorders>
              <w:top w:val="single" w:sz="4" w:space="0" w:color="auto"/>
              <w:bottom w:val="single" w:sz="4" w:space="0" w:color="auto"/>
            </w:tcBorders>
          </w:tcPr>
          <w:p w14:paraId="08BE61B8"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Clear, embedded and up-to-date policies</w:t>
            </w:r>
          </w:p>
          <w:p w14:paraId="0AB78B91"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Regular staff training</w:t>
            </w:r>
          </w:p>
          <w:p w14:paraId="3E71E43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Appropriate staff resourcing</w:t>
            </w:r>
          </w:p>
          <w:p w14:paraId="324DB2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Regular compliance reporting</w:t>
            </w:r>
          </w:p>
        </w:tc>
      </w:tr>
      <w:tr w:rsidR="004964DA" w:rsidRPr="00F43050" w14:paraId="2C2A0003" w14:textId="77777777" w:rsidTr="00D33C4D">
        <w:tc>
          <w:tcPr>
            <w:tcW w:w="4622" w:type="dxa"/>
            <w:tcBorders>
              <w:top w:val="single" w:sz="4" w:space="0" w:color="auto"/>
              <w:bottom w:val="single" w:sz="4" w:space="0" w:color="auto"/>
            </w:tcBorders>
          </w:tcPr>
          <w:p w14:paraId="52590D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Failure to be able to deliver our drafting function</w:t>
            </w:r>
          </w:p>
        </w:tc>
        <w:tc>
          <w:tcPr>
            <w:tcW w:w="4621" w:type="dxa"/>
            <w:tcBorders>
              <w:top w:val="single" w:sz="4" w:space="0" w:color="auto"/>
              <w:bottom w:val="single" w:sz="4" w:space="0" w:color="auto"/>
            </w:tcBorders>
          </w:tcPr>
          <w:p w14:paraId="6484B616" w14:textId="4431289C" w:rsidR="00DD1986" w:rsidRDefault="00DD1986" w:rsidP="00D33C4D">
            <w:pPr>
              <w:pStyle w:val="Body"/>
              <w:spacing w:before="120"/>
              <w:rPr>
                <w:rFonts w:ascii="Open Sans" w:hAnsi="Open Sans" w:cs="Open Sans"/>
                <w:sz w:val="22"/>
                <w:szCs w:val="22"/>
              </w:rPr>
            </w:pPr>
            <w:r>
              <w:rPr>
                <w:rFonts w:ascii="Open Sans" w:hAnsi="Open Sans" w:cs="Open Sans"/>
                <w:sz w:val="22"/>
                <w:szCs w:val="22"/>
              </w:rPr>
              <w:t>Active recruitment of drafters</w:t>
            </w:r>
          </w:p>
          <w:p w14:paraId="3D5D7FA1" w14:textId="0DBB464D"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Strong culture of drafter training</w:t>
            </w:r>
          </w:p>
          <w:p w14:paraId="46F60C3E" w14:textId="129873BD"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 xml:space="preserve">Drafter </w:t>
            </w:r>
            <w:r w:rsidR="00402BD6">
              <w:rPr>
                <w:rFonts w:ascii="Open Sans" w:hAnsi="Open Sans" w:cs="Open Sans"/>
                <w:sz w:val="22"/>
                <w:szCs w:val="22"/>
              </w:rPr>
              <w:t>teams</w:t>
            </w:r>
            <w:r w:rsidRPr="00F43050">
              <w:rPr>
                <w:rFonts w:ascii="Open Sans" w:hAnsi="Open Sans" w:cs="Open Sans"/>
                <w:sz w:val="22"/>
                <w:szCs w:val="22"/>
              </w:rPr>
              <w:t xml:space="preserve"> system and second reading for all drafts</w:t>
            </w:r>
          </w:p>
          <w:p w14:paraId="68408EA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lastRenderedPageBreak/>
              <w:t>Active monitoring of workload</w:t>
            </w:r>
          </w:p>
          <w:p w14:paraId="0FAE48C2"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Legislation program and assistance to agencies to manage legislation programs</w:t>
            </w:r>
          </w:p>
        </w:tc>
      </w:tr>
      <w:tr w:rsidR="004964DA" w:rsidRPr="00A316D9" w14:paraId="7B8E6A4B" w14:textId="77777777" w:rsidTr="00D33C4D">
        <w:tc>
          <w:tcPr>
            <w:tcW w:w="4622" w:type="dxa"/>
            <w:tcBorders>
              <w:top w:val="single" w:sz="4" w:space="0" w:color="auto"/>
              <w:bottom w:val="single" w:sz="4" w:space="0" w:color="auto"/>
            </w:tcBorders>
          </w:tcPr>
          <w:p w14:paraId="624F3C25"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lastRenderedPageBreak/>
              <w:t>Failure to be able to deliver our publishing functions and services</w:t>
            </w:r>
          </w:p>
        </w:tc>
        <w:tc>
          <w:tcPr>
            <w:tcW w:w="4621" w:type="dxa"/>
            <w:tcBorders>
              <w:top w:val="single" w:sz="4" w:space="0" w:color="auto"/>
              <w:bottom w:val="single" w:sz="4" w:space="0" w:color="auto"/>
            </w:tcBorders>
          </w:tcPr>
          <w:p w14:paraId="14C3351B"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Appropriate resourcing of Publications staff</w:t>
            </w:r>
          </w:p>
          <w:p w14:paraId="1FD9023C"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Cross-skilling staff</w:t>
            </w:r>
          </w:p>
          <w:p w14:paraId="63377ED4"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Active monitoring of workload</w:t>
            </w:r>
          </w:p>
          <w:p w14:paraId="63096C58"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Active engagement with stakeholders</w:t>
            </w:r>
          </w:p>
        </w:tc>
      </w:tr>
      <w:tr w:rsidR="004964DA" w:rsidRPr="00F43050" w14:paraId="7ADE3147" w14:textId="77777777" w:rsidTr="00D33C4D">
        <w:tc>
          <w:tcPr>
            <w:tcW w:w="4622" w:type="dxa"/>
            <w:tcBorders>
              <w:top w:val="single" w:sz="4" w:space="0" w:color="auto"/>
              <w:bottom w:val="single" w:sz="4" w:space="0" w:color="auto"/>
            </w:tcBorders>
          </w:tcPr>
          <w:p w14:paraId="2190C8E4"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The Federal Register of Legislation (</w:t>
            </w:r>
            <w:r w:rsidRPr="00F43050">
              <w:rPr>
                <w:rFonts w:ascii="Open Sans" w:hAnsi="Open Sans" w:cs="Open Sans"/>
                <w:b/>
                <w:i/>
                <w:sz w:val="22"/>
                <w:szCs w:val="22"/>
              </w:rPr>
              <w:t>FRL</w:t>
            </w:r>
            <w:r w:rsidRPr="00F43050">
              <w:rPr>
                <w:rFonts w:ascii="Open Sans" w:hAnsi="Open Sans" w:cs="Open Sans"/>
                <w:sz w:val="22"/>
                <w:szCs w:val="22"/>
              </w:rPr>
              <w:t>) fails to provide comprehensive and free access to Commonwealth legislation</w:t>
            </w:r>
          </w:p>
        </w:tc>
        <w:tc>
          <w:tcPr>
            <w:tcW w:w="4621" w:type="dxa"/>
            <w:tcBorders>
              <w:top w:val="single" w:sz="4" w:space="0" w:color="auto"/>
              <w:bottom w:val="single" w:sz="4" w:space="0" w:color="auto"/>
            </w:tcBorders>
          </w:tcPr>
          <w:p w14:paraId="4A77A03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Active management of FRL</w:t>
            </w:r>
          </w:p>
          <w:p w14:paraId="6A4AC342"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Embedded security compliance practices for FRL, such as penetration testing and IRAP assessments</w:t>
            </w:r>
          </w:p>
          <w:p w14:paraId="5131B449"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Business continuity arrangements</w:t>
            </w:r>
          </w:p>
        </w:tc>
      </w:tr>
      <w:tr w:rsidR="004964DA" w:rsidRPr="00F43050" w14:paraId="5DC66C9F" w14:textId="77777777" w:rsidTr="00D33C4D">
        <w:tc>
          <w:tcPr>
            <w:tcW w:w="4622" w:type="dxa"/>
            <w:tcBorders>
              <w:top w:val="single" w:sz="4" w:space="0" w:color="auto"/>
            </w:tcBorders>
          </w:tcPr>
          <w:p w14:paraId="39156C0D"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An unplanned disruption to our technology and infrastructure</w:t>
            </w:r>
          </w:p>
        </w:tc>
        <w:tc>
          <w:tcPr>
            <w:tcW w:w="4621" w:type="dxa"/>
            <w:tcBorders>
              <w:top w:val="single" w:sz="4" w:space="0" w:color="auto"/>
            </w:tcBorders>
          </w:tcPr>
          <w:p w14:paraId="05DF00EC"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Strategic and business plans covering ICT</w:t>
            </w:r>
          </w:p>
          <w:p w14:paraId="57331B2D"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Embedded security compliance practices</w:t>
            </w:r>
          </w:p>
          <w:p w14:paraId="5EA66516"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Appropriate resourcing of ICT staff</w:t>
            </w:r>
          </w:p>
          <w:p w14:paraId="3080F1BB" w14:textId="77777777" w:rsidR="004964DA" w:rsidRPr="00F43050" w:rsidRDefault="004964DA" w:rsidP="00D33C4D">
            <w:pPr>
              <w:pStyle w:val="Body"/>
              <w:spacing w:before="120"/>
              <w:rPr>
                <w:rFonts w:ascii="Open Sans" w:hAnsi="Open Sans" w:cs="Open Sans"/>
                <w:sz w:val="22"/>
                <w:szCs w:val="22"/>
              </w:rPr>
            </w:pPr>
            <w:r w:rsidRPr="00F43050">
              <w:rPr>
                <w:rFonts w:ascii="Open Sans" w:hAnsi="Open Sans" w:cs="Open Sans"/>
                <w:sz w:val="22"/>
                <w:szCs w:val="22"/>
              </w:rPr>
              <w:t>Up-to-date policies and practices</w:t>
            </w:r>
          </w:p>
        </w:tc>
      </w:tr>
      <w:tr w:rsidR="004964DA" w:rsidRPr="00F43050" w14:paraId="18A16B11" w14:textId="77777777" w:rsidTr="00620D23">
        <w:trPr>
          <w:trHeight w:hRule="exact" w:val="331"/>
        </w:trPr>
        <w:tc>
          <w:tcPr>
            <w:tcW w:w="4622" w:type="dxa"/>
            <w:tcBorders>
              <w:bottom w:val="single" w:sz="4" w:space="0" w:color="auto"/>
            </w:tcBorders>
            <w:shd w:val="clear" w:color="auto" w:fill="DCEFF0"/>
            <w:vAlign w:val="center"/>
          </w:tcPr>
          <w:p w14:paraId="2041F9DD" w14:textId="77777777" w:rsidR="004964DA" w:rsidRPr="00F43050" w:rsidRDefault="004964DA" w:rsidP="00D33C4D">
            <w:pPr>
              <w:pStyle w:val="Body"/>
              <w:spacing w:before="0"/>
              <w:rPr>
                <w:rFonts w:ascii="Open Sans" w:hAnsi="Open Sans" w:cs="Open Sans"/>
                <w:b/>
                <w:sz w:val="22"/>
                <w:szCs w:val="22"/>
              </w:rPr>
            </w:pPr>
            <w:r w:rsidRPr="00F43050">
              <w:rPr>
                <w:rFonts w:ascii="Open Sans" w:hAnsi="Open Sans" w:cs="Open Sans"/>
                <w:b/>
                <w:sz w:val="22"/>
                <w:szCs w:val="22"/>
              </w:rPr>
              <w:t>Ethical behaviour</w:t>
            </w:r>
          </w:p>
        </w:tc>
        <w:tc>
          <w:tcPr>
            <w:tcW w:w="4621" w:type="dxa"/>
            <w:tcBorders>
              <w:bottom w:val="single" w:sz="4" w:space="0" w:color="auto"/>
            </w:tcBorders>
            <w:shd w:val="clear" w:color="auto" w:fill="DCEFF0"/>
          </w:tcPr>
          <w:p w14:paraId="1E1B4E8E" w14:textId="77777777" w:rsidR="004964DA" w:rsidRPr="00F43050" w:rsidRDefault="004964DA" w:rsidP="00D33C4D">
            <w:pPr>
              <w:pStyle w:val="Body"/>
              <w:rPr>
                <w:rFonts w:ascii="Open Sans" w:hAnsi="Open Sans" w:cs="Open Sans"/>
                <w:b/>
                <w:sz w:val="22"/>
                <w:szCs w:val="22"/>
              </w:rPr>
            </w:pPr>
          </w:p>
        </w:tc>
      </w:tr>
      <w:tr w:rsidR="004964DA" w:rsidRPr="00A316D9" w14:paraId="7D6F2808" w14:textId="77777777" w:rsidTr="00D33C4D">
        <w:tc>
          <w:tcPr>
            <w:tcW w:w="4622" w:type="dxa"/>
            <w:tcBorders>
              <w:bottom w:val="single" w:sz="4" w:space="0" w:color="auto"/>
            </w:tcBorders>
            <w:shd w:val="clear" w:color="auto" w:fill="auto"/>
          </w:tcPr>
          <w:p w14:paraId="0395179D" w14:textId="77777777" w:rsidR="004964DA" w:rsidRPr="00A316D9"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Fraudulent or corrupt behaviour by a staff member and/or a third party, resulting in reputational damage and financial loss</w:t>
            </w:r>
          </w:p>
        </w:tc>
        <w:tc>
          <w:tcPr>
            <w:tcW w:w="4621" w:type="dxa"/>
            <w:tcBorders>
              <w:bottom w:val="single" w:sz="4" w:space="0" w:color="auto"/>
            </w:tcBorders>
            <w:shd w:val="clear" w:color="auto" w:fill="auto"/>
          </w:tcPr>
          <w:p w14:paraId="09B78A80"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Up-to-date policies and appropriate practices</w:t>
            </w:r>
          </w:p>
          <w:p w14:paraId="61490745"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Setting clear expectations in relation to fraudulent and corrupt behaviour, including regular training on fraud and corruption</w:t>
            </w:r>
          </w:p>
          <w:p w14:paraId="49A8D9CD" w14:textId="77777777" w:rsidR="004964DA" w:rsidRPr="00F43050" w:rsidRDefault="004964DA" w:rsidP="00A316D9">
            <w:pPr>
              <w:pStyle w:val="Body"/>
              <w:spacing w:before="120"/>
              <w:rPr>
                <w:rFonts w:ascii="Open Sans" w:hAnsi="Open Sans" w:cs="Open Sans"/>
                <w:sz w:val="22"/>
                <w:szCs w:val="22"/>
              </w:rPr>
            </w:pPr>
            <w:r w:rsidRPr="00F43050">
              <w:rPr>
                <w:rFonts w:ascii="Open Sans" w:hAnsi="Open Sans" w:cs="Open Sans"/>
                <w:sz w:val="22"/>
                <w:szCs w:val="22"/>
              </w:rPr>
              <w:t>Annual disclosure of material personal interests</w:t>
            </w:r>
          </w:p>
          <w:p w14:paraId="57E16867" w14:textId="31F4513F" w:rsidR="00FD0801" w:rsidRPr="00A316D9" w:rsidRDefault="004964DA" w:rsidP="00731489">
            <w:pPr>
              <w:pStyle w:val="Body"/>
              <w:spacing w:before="120"/>
              <w:rPr>
                <w:rFonts w:ascii="Open Sans" w:hAnsi="Open Sans" w:cs="Open Sans"/>
                <w:sz w:val="22"/>
                <w:szCs w:val="22"/>
              </w:rPr>
            </w:pPr>
            <w:r w:rsidRPr="00F43050">
              <w:rPr>
                <w:rFonts w:ascii="Open Sans" w:hAnsi="Open Sans" w:cs="Open Sans"/>
                <w:sz w:val="22"/>
                <w:szCs w:val="22"/>
              </w:rPr>
              <w:t>Reporting mechanisms for fraud and corruption</w:t>
            </w:r>
          </w:p>
        </w:tc>
      </w:tr>
    </w:tbl>
    <w:p w14:paraId="373CBEA0" w14:textId="31E0A0A9" w:rsidR="00BE72EA" w:rsidRPr="00703EB8" w:rsidRDefault="00BE72EA" w:rsidP="00703EB8">
      <w:pPr>
        <w:pStyle w:val="Default"/>
        <w:spacing w:before="180"/>
        <w:rPr>
          <w:rFonts w:ascii="Open Sans" w:eastAsia="Times New Roman" w:hAnsi="Open Sans" w:cs="Open Sans"/>
          <w:color w:val="auto"/>
          <w:sz w:val="22"/>
          <w:szCs w:val="22"/>
          <w:lang w:eastAsia="en-AU"/>
        </w:rPr>
      </w:pPr>
      <w:r w:rsidRPr="00703EB8">
        <w:rPr>
          <w:rFonts w:ascii="Open Sans" w:eastAsia="Times New Roman" w:hAnsi="Open Sans" w:cs="Open Sans"/>
          <w:color w:val="auto"/>
          <w:sz w:val="22"/>
          <w:szCs w:val="22"/>
          <w:lang w:eastAsia="en-AU"/>
        </w:rPr>
        <w:t xml:space="preserve">As part of the suite of APS reforms, amendments to the Commonwealth Fraud Rule (section 10 of the </w:t>
      </w:r>
      <w:r w:rsidRPr="005D535E">
        <w:rPr>
          <w:rFonts w:ascii="Open Sans" w:eastAsia="Times New Roman" w:hAnsi="Open Sans" w:cs="Open Sans"/>
          <w:i/>
          <w:color w:val="auto"/>
          <w:sz w:val="22"/>
          <w:szCs w:val="22"/>
          <w:lang w:eastAsia="en-AU"/>
        </w:rPr>
        <w:t>Public Governance, Performance and Accountability Rule 2014</w:t>
      </w:r>
      <w:r w:rsidRPr="00703EB8">
        <w:rPr>
          <w:rFonts w:ascii="Open Sans" w:eastAsia="Times New Roman" w:hAnsi="Open Sans" w:cs="Open Sans"/>
          <w:color w:val="auto"/>
          <w:sz w:val="22"/>
          <w:szCs w:val="22"/>
          <w:lang w:eastAsia="en-AU"/>
        </w:rPr>
        <w:t>) c</w:t>
      </w:r>
      <w:r w:rsidR="008471A2">
        <w:rPr>
          <w:rFonts w:ascii="Open Sans" w:eastAsia="Times New Roman" w:hAnsi="Open Sans" w:cs="Open Sans"/>
          <w:color w:val="auto"/>
          <w:sz w:val="22"/>
          <w:szCs w:val="22"/>
          <w:lang w:eastAsia="en-AU"/>
        </w:rPr>
        <w:t>a</w:t>
      </w:r>
      <w:r w:rsidRPr="00703EB8">
        <w:rPr>
          <w:rFonts w:ascii="Open Sans" w:eastAsia="Times New Roman" w:hAnsi="Open Sans" w:cs="Open Sans"/>
          <w:color w:val="auto"/>
          <w:sz w:val="22"/>
          <w:szCs w:val="22"/>
          <w:lang w:eastAsia="en-AU"/>
        </w:rPr>
        <w:t xml:space="preserve">me into effect </w:t>
      </w:r>
      <w:r w:rsidR="008471A2">
        <w:rPr>
          <w:rFonts w:ascii="Open Sans" w:eastAsia="Times New Roman" w:hAnsi="Open Sans" w:cs="Open Sans"/>
          <w:color w:val="auto"/>
          <w:sz w:val="22"/>
          <w:szCs w:val="22"/>
          <w:lang w:eastAsia="en-AU"/>
        </w:rPr>
        <w:t xml:space="preserve">on </w:t>
      </w:r>
      <w:r w:rsidRPr="00703EB8">
        <w:rPr>
          <w:rFonts w:ascii="Open Sans" w:eastAsia="Times New Roman" w:hAnsi="Open Sans" w:cs="Open Sans"/>
          <w:color w:val="auto"/>
          <w:sz w:val="22"/>
          <w:szCs w:val="22"/>
          <w:lang w:eastAsia="en-AU"/>
        </w:rPr>
        <w:t xml:space="preserve">1 July 2024. </w:t>
      </w:r>
    </w:p>
    <w:p w14:paraId="13B5564E" w14:textId="3684212B" w:rsidR="00116F74" w:rsidRPr="00703EB8" w:rsidRDefault="00107B97" w:rsidP="00703EB8">
      <w:pPr>
        <w:pStyle w:val="Default"/>
        <w:spacing w:before="180"/>
        <w:rPr>
          <w:rFonts w:ascii="Open Sans" w:hAnsi="Open Sans" w:cs="Open Sans"/>
          <w:sz w:val="22"/>
          <w:szCs w:val="22"/>
        </w:rPr>
      </w:pPr>
      <w:r w:rsidRPr="00F43050">
        <w:rPr>
          <w:rFonts w:ascii="Open Sans" w:hAnsi="Open Sans" w:cs="Open Sans"/>
          <w:sz w:val="22"/>
          <w:szCs w:val="22"/>
        </w:rPr>
        <w:t xml:space="preserve">OPC is continuing to embed policies and processes, practical tools and techniques, </w:t>
      </w:r>
      <w:r w:rsidR="00C10CA3" w:rsidRPr="00703EB8">
        <w:rPr>
          <w:rFonts w:ascii="Open Sans" w:hAnsi="Open Sans" w:cs="Open Sans"/>
          <w:sz w:val="22"/>
          <w:szCs w:val="22"/>
        </w:rPr>
        <w:t xml:space="preserve">in regard to its integrity framework. This will provide the building blocks for a pro-integrity culture, which will produce </w:t>
      </w:r>
      <w:r w:rsidR="00116F74" w:rsidRPr="00703EB8">
        <w:rPr>
          <w:rFonts w:ascii="Open Sans" w:hAnsi="Open Sans" w:cs="Open Sans"/>
          <w:sz w:val="22"/>
          <w:szCs w:val="22"/>
        </w:rPr>
        <w:t xml:space="preserve">better decision-making, exemplify high professional standards, enhance public trust in </w:t>
      </w:r>
      <w:r w:rsidR="00116F74">
        <w:rPr>
          <w:rFonts w:ascii="Open Sans" w:hAnsi="Open Sans" w:cs="Open Sans"/>
          <w:sz w:val="22"/>
          <w:szCs w:val="22"/>
        </w:rPr>
        <w:t>OPC</w:t>
      </w:r>
      <w:r w:rsidR="00116F74" w:rsidRPr="00703EB8">
        <w:rPr>
          <w:rFonts w:ascii="Open Sans" w:hAnsi="Open Sans" w:cs="Open Sans"/>
          <w:sz w:val="22"/>
          <w:szCs w:val="22"/>
        </w:rPr>
        <w:t xml:space="preserve">, and protect against misconduct. A mature integrity culture allows us to deliver our strategic objectives ethically and efficiently. </w:t>
      </w:r>
    </w:p>
    <w:p w14:paraId="1AC1E549" w14:textId="7CA5E1EC" w:rsidR="00237120" w:rsidRDefault="00116F74" w:rsidP="00703EB8">
      <w:pPr>
        <w:pStyle w:val="Default"/>
        <w:spacing w:before="180"/>
        <w:rPr>
          <w:sz w:val="22"/>
          <w:szCs w:val="22"/>
        </w:rPr>
      </w:pPr>
      <w:r w:rsidRPr="00703EB8">
        <w:rPr>
          <w:rFonts w:ascii="Open Sans" w:hAnsi="Open Sans" w:cs="Open Sans"/>
          <w:sz w:val="22"/>
          <w:szCs w:val="22"/>
        </w:rPr>
        <w:t xml:space="preserve">This framework </w:t>
      </w:r>
      <w:r>
        <w:rPr>
          <w:rFonts w:ascii="Open Sans" w:hAnsi="Open Sans" w:cs="Open Sans"/>
          <w:sz w:val="22"/>
          <w:szCs w:val="22"/>
        </w:rPr>
        <w:t>will apply to all O</w:t>
      </w:r>
      <w:r w:rsidRPr="00703EB8">
        <w:rPr>
          <w:rFonts w:ascii="Open Sans" w:hAnsi="Open Sans" w:cs="Open Sans"/>
          <w:sz w:val="22"/>
          <w:szCs w:val="22"/>
        </w:rPr>
        <w:t>P</w:t>
      </w:r>
      <w:r>
        <w:rPr>
          <w:rFonts w:ascii="Open Sans" w:hAnsi="Open Sans" w:cs="Open Sans"/>
          <w:sz w:val="22"/>
          <w:szCs w:val="22"/>
        </w:rPr>
        <w:t>C</w:t>
      </w:r>
      <w:r w:rsidRPr="00703EB8">
        <w:rPr>
          <w:rFonts w:ascii="Open Sans" w:hAnsi="Open Sans" w:cs="Open Sans"/>
          <w:sz w:val="22"/>
          <w:szCs w:val="22"/>
        </w:rPr>
        <w:t xml:space="preserve"> staff, contractors, and third parties undertaking services on behalf of </w:t>
      </w:r>
      <w:r w:rsidR="00AA04F9">
        <w:rPr>
          <w:rFonts w:ascii="Open Sans" w:hAnsi="Open Sans" w:cs="Open Sans"/>
          <w:sz w:val="22"/>
          <w:szCs w:val="22"/>
        </w:rPr>
        <w:t>OPC</w:t>
      </w:r>
      <w:r w:rsidR="00107B97" w:rsidRPr="00F43050">
        <w:rPr>
          <w:rFonts w:ascii="Open Sans" w:hAnsi="Open Sans" w:cs="Open Sans"/>
          <w:sz w:val="22"/>
          <w:szCs w:val="22"/>
        </w:rPr>
        <w:t>.</w:t>
      </w:r>
    </w:p>
    <w:p w14:paraId="2C5FBB56" w14:textId="60AC6CBB" w:rsidR="004964DA" w:rsidRPr="00376989" w:rsidRDefault="004964DA" w:rsidP="004964DA">
      <w:pPr>
        <w:keepNext/>
        <w:spacing w:before="240" w:after="60"/>
        <w:outlineLvl w:val="1"/>
        <w:rPr>
          <w:rFonts w:eastAsia="Times New Roman"/>
          <w:b/>
          <w:color w:val="084D5E"/>
          <w:kern w:val="28"/>
          <w:sz w:val="28"/>
          <w:lang w:eastAsia="en-AU"/>
        </w:rPr>
      </w:pPr>
      <w:r w:rsidRPr="00376989">
        <w:rPr>
          <w:rFonts w:eastAsia="Times New Roman"/>
          <w:b/>
          <w:color w:val="084D5E"/>
          <w:kern w:val="28"/>
          <w:sz w:val="28"/>
          <w:lang w:eastAsia="en-AU"/>
        </w:rPr>
        <w:lastRenderedPageBreak/>
        <w:t xml:space="preserve">Performance </w:t>
      </w:r>
    </w:p>
    <w:p w14:paraId="6FA2929A" w14:textId="683019A5" w:rsidR="004964DA" w:rsidRPr="00F43050" w:rsidRDefault="004964DA" w:rsidP="004964DA">
      <w:pPr>
        <w:pStyle w:val="Body"/>
        <w:rPr>
          <w:rFonts w:ascii="Open Sans" w:hAnsi="Open Sans" w:cs="Open Sans"/>
          <w:sz w:val="22"/>
          <w:szCs w:val="22"/>
        </w:rPr>
      </w:pPr>
      <w:r w:rsidRPr="00F43050">
        <w:rPr>
          <w:rFonts w:ascii="Open Sans" w:hAnsi="Open Sans" w:cs="Open Sans"/>
          <w:noProof/>
          <w:sz w:val="22"/>
          <w:szCs w:val="22"/>
        </w:rPr>
        <mc:AlternateContent>
          <mc:Choice Requires="wps">
            <w:drawing>
              <wp:anchor distT="0" distB="0" distL="114300" distR="114300" simplePos="0" relativeHeight="251679744" behindDoc="0" locked="0" layoutInCell="1" allowOverlap="1" wp14:anchorId="5C198FB5" wp14:editId="63CFB94B">
                <wp:simplePos x="0" y="0"/>
                <wp:positionH relativeFrom="column">
                  <wp:posOffset>0</wp:posOffset>
                </wp:positionH>
                <wp:positionV relativeFrom="paragraph">
                  <wp:posOffset>0</wp:posOffset>
                </wp:positionV>
                <wp:extent cx="626745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BA544" id="Straight Connector 1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" strokecolor="#444c5c" strokeweight=".5pt">
                <v:stroke joinstyle="miter"/>
              </v:line>
            </w:pict>
          </mc:Fallback>
        </mc:AlternateContent>
      </w:r>
      <w:r w:rsidRPr="00F43050">
        <w:rPr>
          <w:rFonts w:ascii="Open Sans" w:hAnsi="Open Sans" w:cs="Open Sans"/>
          <w:sz w:val="22"/>
          <w:szCs w:val="22"/>
        </w:rPr>
        <w:t xml:space="preserve">OPC’s current performance measures have been published in the </w:t>
      </w:r>
      <w:r w:rsidRPr="00945198">
        <w:rPr>
          <w:rFonts w:ascii="Open Sans" w:hAnsi="Open Sans" w:cs="Open Sans"/>
          <w:sz w:val="22"/>
          <w:szCs w:val="22"/>
        </w:rPr>
        <w:t>202</w:t>
      </w:r>
      <w:r w:rsidR="00945198" w:rsidRPr="00945198">
        <w:rPr>
          <w:rFonts w:ascii="Open Sans" w:hAnsi="Open Sans" w:cs="Open Sans"/>
          <w:sz w:val="22"/>
          <w:szCs w:val="22"/>
        </w:rPr>
        <w:t>4</w:t>
      </w:r>
      <w:r w:rsidRPr="00945198">
        <w:rPr>
          <w:rFonts w:ascii="Open Sans" w:hAnsi="Open Sans" w:cs="Open Sans"/>
          <w:sz w:val="22"/>
          <w:szCs w:val="22"/>
        </w:rPr>
        <w:t>-2</w:t>
      </w:r>
      <w:r w:rsidR="00945198" w:rsidRPr="00945198">
        <w:rPr>
          <w:rFonts w:ascii="Open Sans" w:hAnsi="Open Sans" w:cs="Open Sans"/>
          <w:sz w:val="22"/>
          <w:szCs w:val="22"/>
        </w:rPr>
        <w:t>5</w:t>
      </w:r>
      <w:r w:rsidRPr="00945198">
        <w:rPr>
          <w:rFonts w:ascii="Open Sans" w:hAnsi="Open Sans" w:cs="Open Sans"/>
          <w:sz w:val="22"/>
          <w:szCs w:val="22"/>
        </w:rPr>
        <w:t xml:space="preserve"> P</w:t>
      </w:r>
      <w:r w:rsidRPr="00F43050">
        <w:rPr>
          <w:rFonts w:ascii="Open Sans" w:hAnsi="Open Sans" w:cs="Open Sans"/>
          <w:sz w:val="22"/>
          <w:szCs w:val="22"/>
        </w:rPr>
        <w:t>ortfolio Budget Statements.</w:t>
      </w:r>
    </w:p>
    <w:p w14:paraId="4ADF1F45" w14:textId="77777777" w:rsidR="004964DA" w:rsidRPr="00F43050" w:rsidRDefault="004964DA" w:rsidP="004964DA">
      <w:pPr>
        <w:pStyle w:val="Body"/>
        <w:rPr>
          <w:rFonts w:ascii="Open Sans" w:hAnsi="Open Sans" w:cs="Open Sans"/>
          <w:sz w:val="22"/>
          <w:szCs w:val="22"/>
        </w:rPr>
      </w:pPr>
      <w:r w:rsidRPr="00F43050">
        <w:rPr>
          <w:rFonts w:ascii="Open Sans" w:hAnsi="Open Sans" w:cs="Open Sans"/>
          <w:sz w:val="22"/>
          <w:szCs w:val="22"/>
        </w:rPr>
        <w:t>Below is a summary, for each reporting period, of the planned performance measures and targets to be used to assess the performance of OPC and its significant activities over the period of the Plan.</w:t>
      </w:r>
    </w:p>
    <w:p w14:paraId="6CBF87AF" w14:textId="77777777" w:rsidR="004964DA" w:rsidRPr="00F43050" w:rsidRDefault="004964DA" w:rsidP="004964DA">
      <w:pPr>
        <w:spacing w:before="60" w:line="240" w:lineRule="atLeast"/>
        <w:rPr>
          <w:rFonts w:eastAsia="Times New Roman"/>
          <w:sz w:val="20"/>
          <w:lang w:eastAsia="en-AU"/>
        </w:rPr>
      </w:pPr>
    </w:p>
    <w:tbl>
      <w:tblPr>
        <w:tblW w:w="949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547"/>
        <w:gridCol w:w="2410"/>
        <w:gridCol w:w="1134"/>
        <w:gridCol w:w="1134"/>
        <w:gridCol w:w="1134"/>
        <w:gridCol w:w="1134"/>
      </w:tblGrid>
      <w:tr w:rsidR="004964DA" w:rsidRPr="00F43050" w14:paraId="4B6E0951" w14:textId="77777777" w:rsidTr="00D33C4D">
        <w:trPr>
          <w:tblHeader/>
        </w:trPr>
        <w:tc>
          <w:tcPr>
            <w:tcW w:w="9493" w:type="dxa"/>
            <w:gridSpan w:val="6"/>
            <w:tcBorders>
              <w:top w:val="single" w:sz="4" w:space="0" w:color="auto"/>
              <w:bottom w:val="single" w:sz="4" w:space="0" w:color="auto"/>
            </w:tcBorders>
            <w:shd w:val="clear" w:color="auto" w:fill="auto"/>
          </w:tcPr>
          <w:p w14:paraId="0AC53AD1"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Summary of planned performance</w:t>
            </w:r>
          </w:p>
        </w:tc>
      </w:tr>
      <w:tr w:rsidR="004964DA" w:rsidRPr="00F43050" w14:paraId="1633A421" w14:textId="77777777" w:rsidTr="00D33C4D">
        <w:trPr>
          <w:tblHeader/>
        </w:trPr>
        <w:tc>
          <w:tcPr>
            <w:tcW w:w="2547" w:type="dxa"/>
            <w:tcBorders>
              <w:top w:val="single" w:sz="4" w:space="0" w:color="auto"/>
              <w:left w:val="nil"/>
              <w:bottom w:val="single" w:sz="4" w:space="0" w:color="auto"/>
              <w:right w:val="nil"/>
            </w:tcBorders>
            <w:shd w:val="clear" w:color="auto" w:fill="auto"/>
          </w:tcPr>
          <w:p w14:paraId="57683467"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criteria</w:t>
            </w:r>
          </w:p>
        </w:tc>
        <w:tc>
          <w:tcPr>
            <w:tcW w:w="2410" w:type="dxa"/>
            <w:tcBorders>
              <w:top w:val="single" w:sz="4" w:space="0" w:color="auto"/>
              <w:left w:val="nil"/>
              <w:bottom w:val="single" w:sz="4" w:space="0" w:color="auto"/>
              <w:right w:val="nil"/>
            </w:tcBorders>
            <w:shd w:val="clear" w:color="auto" w:fill="auto"/>
          </w:tcPr>
          <w:p w14:paraId="53AF344D" w14:textId="77777777"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Performance measure</w:t>
            </w:r>
          </w:p>
        </w:tc>
        <w:tc>
          <w:tcPr>
            <w:tcW w:w="1134" w:type="dxa"/>
            <w:tcBorders>
              <w:top w:val="single" w:sz="4" w:space="0" w:color="auto"/>
              <w:left w:val="nil"/>
              <w:bottom w:val="single" w:sz="4" w:space="0" w:color="auto"/>
              <w:right w:val="nil"/>
            </w:tcBorders>
            <w:shd w:val="clear" w:color="auto" w:fill="auto"/>
          </w:tcPr>
          <w:p w14:paraId="0376427F" w14:textId="53A730AB" w:rsidR="004964DA" w:rsidRPr="00F43050" w:rsidRDefault="004964DA" w:rsidP="00D33C4D">
            <w:pPr>
              <w:keepNext/>
              <w:spacing w:before="60" w:line="240" w:lineRule="atLeast"/>
              <w:rPr>
                <w:rFonts w:eastAsia="Times New Roman"/>
                <w:b/>
                <w:sz w:val="20"/>
                <w:lang w:eastAsia="en-AU"/>
              </w:rPr>
            </w:pPr>
            <w:r w:rsidRPr="00F43050">
              <w:rPr>
                <w:rFonts w:eastAsia="Times New Roman"/>
                <w:b/>
                <w:sz w:val="20"/>
                <w:lang w:eastAsia="en-AU"/>
              </w:rPr>
              <w:t>202</w:t>
            </w:r>
            <w:r w:rsidR="008471A2">
              <w:rPr>
                <w:rFonts w:eastAsia="Times New Roman"/>
                <w:b/>
                <w:sz w:val="20"/>
                <w:lang w:eastAsia="en-AU"/>
              </w:rPr>
              <w:t>5</w:t>
            </w:r>
            <w:r w:rsidRPr="00F43050">
              <w:rPr>
                <w:rFonts w:eastAsia="Times New Roman"/>
                <w:b/>
                <w:sz w:val="20"/>
                <w:lang w:eastAsia="en-AU"/>
              </w:rPr>
              <w:t>-2</w:t>
            </w:r>
            <w:r w:rsidR="008471A2">
              <w:rPr>
                <w:rFonts w:eastAsia="Times New Roman"/>
                <w:b/>
                <w:sz w:val="20"/>
                <w:lang w:eastAsia="en-AU"/>
              </w:rPr>
              <w:t>6</w:t>
            </w:r>
          </w:p>
        </w:tc>
        <w:tc>
          <w:tcPr>
            <w:tcW w:w="1134" w:type="dxa"/>
            <w:tcBorders>
              <w:top w:val="single" w:sz="4" w:space="0" w:color="auto"/>
              <w:left w:val="nil"/>
              <w:bottom w:val="single" w:sz="4" w:space="0" w:color="auto"/>
              <w:right w:val="nil"/>
            </w:tcBorders>
            <w:shd w:val="clear" w:color="auto" w:fill="auto"/>
          </w:tcPr>
          <w:p w14:paraId="6AE1B16A" w14:textId="1FFB871A" w:rsidR="004964DA" w:rsidRPr="00F43050" w:rsidRDefault="008471A2" w:rsidP="00D33C4D">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6</w:t>
            </w:r>
            <w:r w:rsidR="004964DA" w:rsidRPr="00F43050">
              <w:rPr>
                <w:rFonts w:eastAsia="Times New Roman"/>
                <w:b/>
                <w:sz w:val="20"/>
                <w:lang w:eastAsia="en-AU"/>
              </w:rPr>
              <w:t>-</w:t>
            </w:r>
            <w:r w:rsidRPr="00F43050">
              <w:rPr>
                <w:rFonts w:eastAsia="Times New Roman"/>
                <w:b/>
                <w:sz w:val="20"/>
                <w:lang w:eastAsia="en-AU"/>
              </w:rPr>
              <w:t>2</w:t>
            </w:r>
            <w:r>
              <w:rPr>
                <w:rFonts w:eastAsia="Times New Roman"/>
                <w:b/>
                <w:sz w:val="20"/>
                <w:lang w:eastAsia="en-AU"/>
              </w:rPr>
              <w:t>7</w:t>
            </w:r>
          </w:p>
        </w:tc>
        <w:tc>
          <w:tcPr>
            <w:tcW w:w="1134" w:type="dxa"/>
            <w:tcBorders>
              <w:top w:val="single" w:sz="4" w:space="0" w:color="auto"/>
              <w:left w:val="nil"/>
              <w:bottom w:val="single" w:sz="4" w:space="0" w:color="auto"/>
              <w:right w:val="nil"/>
            </w:tcBorders>
            <w:shd w:val="clear" w:color="auto" w:fill="auto"/>
          </w:tcPr>
          <w:p w14:paraId="6F6020F2" w14:textId="70A3FB1E" w:rsidR="004964DA" w:rsidRPr="00F43050" w:rsidRDefault="008471A2" w:rsidP="00D33C4D">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7</w:t>
            </w:r>
            <w:r w:rsidR="004964DA" w:rsidRPr="00F43050">
              <w:rPr>
                <w:rFonts w:eastAsia="Times New Roman"/>
                <w:b/>
                <w:sz w:val="20"/>
                <w:lang w:eastAsia="en-AU"/>
              </w:rPr>
              <w:t>-</w:t>
            </w:r>
            <w:r w:rsidRPr="00F43050">
              <w:rPr>
                <w:rFonts w:eastAsia="Times New Roman"/>
                <w:b/>
                <w:sz w:val="20"/>
                <w:lang w:eastAsia="en-AU"/>
              </w:rPr>
              <w:t>2</w:t>
            </w:r>
            <w:r>
              <w:rPr>
                <w:rFonts w:eastAsia="Times New Roman"/>
                <w:b/>
                <w:sz w:val="20"/>
                <w:lang w:eastAsia="en-AU"/>
              </w:rPr>
              <w:t>8</w:t>
            </w:r>
          </w:p>
        </w:tc>
        <w:tc>
          <w:tcPr>
            <w:tcW w:w="1134" w:type="dxa"/>
            <w:tcBorders>
              <w:top w:val="single" w:sz="4" w:space="0" w:color="auto"/>
              <w:left w:val="nil"/>
              <w:bottom w:val="single" w:sz="4" w:space="0" w:color="auto"/>
              <w:right w:val="nil"/>
            </w:tcBorders>
            <w:shd w:val="clear" w:color="auto" w:fill="auto"/>
          </w:tcPr>
          <w:p w14:paraId="55DCE46A" w14:textId="45A9C028" w:rsidR="004964DA" w:rsidRPr="00F43050" w:rsidRDefault="008471A2" w:rsidP="00D33C4D">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8</w:t>
            </w:r>
            <w:r w:rsidR="004964DA" w:rsidRPr="00F43050">
              <w:rPr>
                <w:rFonts w:eastAsia="Times New Roman"/>
                <w:b/>
                <w:sz w:val="20"/>
                <w:lang w:eastAsia="en-AU"/>
              </w:rPr>
              <w:t>-</w:t>
            </w:r>
            <w:r w:rsidRPr="00F43050">
              <w:rPr>
                <w:rFonts w:eastAsia="Times New Roman"/>
                <w:b/>
                <w:sz w:val="20"/>
                <w:lang w:eastAsia="en-AU"/>
              </w:rPr>
              <w:t>2</w:t>
            </w:r>
            <w:r>
              <w:rPr>
                <w:rFonts w:eastAsia="Times New Roman"/>
                <w:b/>
                <w:sz w:val="20"/>
                <w:lang w:eastAsia="en-AU"/>
              </w:rPr>
              <w:t>9</w:t>
            </w:r>
          </w:p>
        </w:tc>
      </w:tr>
    </w:tbl>
    <w:tbl>
      <w:tblPr>
        <w:tblStyle w:val="TableGrid"/>
        <w:tblW w:w="944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398"/>
        <w:gridCol w:w="1185"/>
        <w:gridCol w:w="1188"/>
        <w:gridCol w:w="1080"/>
        <w:gridCol w:w="1080"/>
      </w:tblGrid>
      <w:tr w:rsidR="004964DA" w:rsidRPr="00F43050" w14:paraId="5EFB861C" w14:textId="77777777" w:rsidTr="00D33C4D">
        <w:tc>
          <w:tcPr>
            <w:tcW w:w="2514" w:type="dxa"/>
            <w:tcBorders>
              <w:bottom w:val="single" w:sz="4" w:space="0" w:color="auto"/>
            </w:tcBorders>
          </w:tcPr>
          <w:p w14:paraId="562C55DC" w14:textId="77777777" w:rsidR="004964DA" w:rsidRPr="00F43050" w:rsidRDefault="004964DA" w:rsidP="00D33C4D">
            <w:pPr>
              <w:spacing w:beforeLines="60" w:before="144" w:line="240" w:lineRule="atLeast"/>
              <w:rPr>
                <w:rFonts w:eastAsia="Times New Roman"/>
                <w:b/>
                <w:sz w:val="20"/>
                <w:lang w:eastAsia="en-AU"/>
              </w:rPr>
            </w:pPr>
            <w:r w:rsidRPr="00F43050">
              <w:rPr>
                <w:rFonts w:eastAsia="Times New Roman"/>
                <w:b/>
                <w:sz w:val="20"/>
                <w:lang w:eastAsia="en-AU"/>
              </w:rPr>
              <w:t>Legislative drafting</w:t>
            </w:r>
          </w:p>
          <w:p w14:paraId="7DE6CAE2" w14:textId="77777777" w:rsidR="004964DA" w:rsidRPr="00F43050" w:rsidRDefault="004964DA" w:rsidP="00D33C4D">
            <w:pPr>
              <w:tabs>
                <w:tab w:val="left" w:pos="709"/>
              </w:tabs>
              <w:spacing w:beforeLines="60" w:before="144"/>
              <w:rPr>
                <w:rFonts w:eastAsia="Times New Roman"/>
                <w:sz w:val="20"/>
                <w:lang w:eastAsia="en-AU"/>
              </w:rPr>
            </w:pPr>
            <w:r w:rsidRPr="00F43050">
              <w:rPr>
                <w:rFonts w:eastAsia="Times New Roman"/>
                <w:sz w:val="20"/>
                <w:lang w:eastAsia="en-AU"/>
              </w:rPr>
              <w:t>Drafting teams deal with each stage in the drafting process in a timely way</w:t>
            </w:r>
          </w:p>
        </w:tc>
        <w:tc>
          <w:tcPr>
            <w:tcW w:w="2398" w:type="dxa"/>
            <w:tcBorders>
              <w:bottom w:val="single" w:sz="4" w:space="0" w:color="auto"/>
            </w:tcBorders>
          </w:tcPr>
          <w:p w14:paraId="1A024ADF" w14:textId="77777777" w:rsidR="004964DA" w:rsidRPr="00F43050" w:rsidRDefault="004964DA" w:rsidP="00D33C4D">
            <w:pPr>
              <w:spacing w:beforeLines="60" w:before="144" w:line="240" w:lineRule="atLeast"/>
              <w:rPr>
                <w:rFonts w:eastAsia="Times New Roman"/>
                <w:sz w:val="20"/>
                <w:lang w:eastAsia="en-AU"/>
              </w:rPr>
            </w:pPr>
          </w:p>
          <w:p w14:paraId="64FF0FC5" w14:textId="77777777" w:rsidR="004964DA" w:rsidRPr="00F43050" w:rsidRDefault="004964DA" w:rsidP="00D33C4D">
            <w:pPr>
              <w:spacing w:beforeLines="60" w:before="144"/>
              <w:rPr>
                <w:rFonts w:eastAsia="Times New Roman"/>
                <w:sz w:val="20"/>
                <w:lang w:eastAsia="en-AU"/>
              </w:rPr>
            </w:pPr>
            <w:r w:rsidRPr="00F43050">
              <w:rPr>
                <w:rFonts w:eastAsia="Times New Roman"/>
                <w:sz w:val="20"/>
                <w:lang w:eastAsia="en-AU"/>
              </w:rPr>
              <w:t>Proportion of clients who agree, having regard to the priority allocated to their project, that drafting teams deal with the drafting process in a timely way</w:t>
            </w:r>
          </w:p>
        </w:tc>
        <w:tc>
          <w:tcPr>
            <w:tcW w:w="1185" w:type="dxa"/>
            <w:tcBorders>
              <w:bottom w:val="single" w:sz="4" w:space="0" w:color="auto"/>
            </w:tcBorders>
          </w:tcPr>
          <w:p w14:paraId="280CF2B4" w14:textId="77777777" w:rsidR="004964DA" w:rsidRPr="00F43050" w:rsidRDefault="004964DA" w:rsidP="00D33C4D">
            <w:pPr>
              <w:spacing w:beforeLines="60" w:before="144" w:line="240" w:lineRule="atLeast"/>
              <w:jc w:val="center"/>
              <w:rPr>
                <w:rFonts w:eastAsia="Times New Roman"/>
                <w:sz w:val="20"/>
                <w:lang w:eastAsia="en-AU"/>
              </w:rPr>
            </w:pPr>
          </w:p>
          <w:p w14:paraId="13C799B7"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6B60CF67" w14:textId="77777777" w:rsidR="004964DA" w:rsidRPr="00F43050" w:rsidRDefault="004964DA" w:rsidP="00D33C4D">
            <w:pPr>
              <w:spacing w:before="60"/>
              <w:jc w:val="center"/>
              <w:rPr>
                <w:rFonts w:eastAsia="Times New Roman"/>
                <w:sz w:val="20"/>
                <w:lang w:eastAsia="en-AU"/>
              </w:rPr>
            </w:pPr>
          </w:p>
          <w:p w14:paraId="7C019F05" w14:textId="77777777" w:rsidR="004964DA" w:rsidRPr="00F43050" w:rsidRDefault="004964DA" w:rsidP="00D33C4D">
            <w:pPr>
              <w:spacing w:before="60"/>
              <w:jc w:val="center"/>
              <w:rPr>
                <w:rFonts w:eastAsia="Times New Roman"/>
                <w:sz w:val="20"/>
                <w:lang w:eastAsia="en-AU"/>
              </w:rPr>
            </w:pPr>
          </w:p>
          <w:p w14:paraId="653E85B7" w14:textId="77777777" w:rsidR="004964DA" w:rsidRPr="00F43050" w:rsidRDefault="004964DA" w:rsidP="00D33C4D">
            <w:pPr>
              <w:spacing w:before="60"/>
              <w:jc w:val="center"/>
              <w:rPr>
                <w:rFonts w:eastAsia="Times New Roman"/>
                <w:sz w:val="20"/>
                <w:lang w:eastAsia="en-AU"/>
              </w:rPr>
            </w:pPr>
          </w:p>
          <w:p w14:paraId="2A9CA3E9" w14:textId="77777777" w:rsidR="004964DA" w:rsidRPr="00F43050" w:rsidRDefault="004964DA" w:rsidP="00D33C4D">
            <w:pPr>
              <w:spacing w:before="60"/>
              <w:jc w:val="center"/>
              <w:rPr>
                <w:rFonts w:eastAsia="Times New Roman"/>
                <w:sz w:val="20"/>
                <w:lang w:eastAsia="en-AU"/>
              </w:rPr>
            </w:pPr>
          </w:p>
        </w:tc>
        <w:tc>
          <w:tcPr>
            <w:tcW w:w="1188" w:type="dxa"/>
            <w:tcBorders>
              <w:bottom w:val="single" w:sz="4" w:space="0" w:color="auto"/>
            </w:tcBorders>
          </w:tcPr>
          <w:p w14:paraId="5648E0BC" w14:textId="77777777" w:rsidR="004964DA" w:rsidRPr="00F43050" w:rsidRDefault="004964DA" w:rsidP="00D33C4D">
            <w:pPr>
              <w:spacing w:beforeLines="60" w:before="144" w:line="240" w:lineRule="atLeast"/>
              <w:jc w:val="center"/>
              <w:rPr>
                <w:rFonts w:eastAsia="Times New Roman"/>
                <w:sz w:val="20"/>
                <w:lang w:eastAsia="en-AU"/>
              </w:rPr>
            </w:pPr>
          </w:p>
          <w:p w14:paraId="44E263E3"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3C1EE244" w14:textId="77777777" w:rsidR="004964DA" w:rsidRPr="00F43050" w:rsidRDefault="004964DA" w:rsidP="00D33C4D">
            <w:pPr>
              <w:spacing w:before="60"/>
              <w:jc w:val="center"/>
              <w:rPr>
                <w:rFonts w:eastAsia="Times New Roman"/>
                <w:sz w:val="20"/>
                <w:lang w:eastAsia="en-AU"/>
              </w:rPr>
            </w:pPr>
          </w:p>
          <w:p w14:paraId="07DB2CA3" w14:textId="77777777" w:rsidR="004964DA" w:rsidRPr="00F43050" w:rsidRDefault="004964DA" w:rsidP="00D33C4D">
            <w:pPr>
              <w:spacing w:before="60"/>
              <w:jc w:val="center"/>
              <w:rPr>
                <w:rFonts w:eastAsia="Times New Roman"/>
                <w:sz w:val="20"/>
                <w:lang w:eastAsia="en-AU"/>
              </w:rPr>
            </w:pPr>
          </w:p>
          <w:p w14:paraId="7E4C2C32" w14:textId="77777777" w:rsidR="004964DA" w:rsidRPr="00F43050" w:rsidRDefault="004964DA" w:rsidP="00D33C4D">
            <w:pPr>
              <w:spacing w:before="60"/>
              <w:jc w:val="center"/>
              <w:rPr>
                <w:rFonts w:eastAsia="Times New Roman"/>
                <w:sz w:val="20"/>
                <w:lang w:eastAsia="en-AU"/>
              </w:rPr>
            </w:pPr>
          </w:p>
          <w:p w14:paraId="4B488934" w14:textId="77777777" w:rsidR="004964DA" w:rsidRPr="00F43050" w:rsidRDefault="004964DA" w:rsidP="00D33C4D">
            <w:pPr>
              <w:spacing w:before="60"/>
              <w:jc w:val="center"/>
              <w:rPr>
                <w:rFonts w:eastAsia="Times New Roman"/>
                <w:sz w:val="20"/>
                <w:lang w:eastAsia="en-AU"/>
              </w:rPr>
            </w:pPr>
          </w:p>
        </w:tc>
        <w:tc>
          <w:tcPr>
            <w:tcW w:w="1080" w:type="dxa"/>
            <w:tcBorders>
              <w:bottom w:val="single" w:sz="4" w:space="0" w:color="auto"/>
            </w:tcBorders>
          </w:tcPr>
          <w:p w14:paraId="38C4604A" w14:textId="77777777" w:rsidR="004964DA" w:rsidRPr="00F43050" w:rsidRDefault="004964DA" w:rsidP="00D33C4D">
            <w:pPr>
              <w:spacing w:beforeLines="60" w:before="144" w:line="240" w:lineRule="atLeast"/>
              <w:jc w:val="center"/>
              <w:rPr>
                <w:rFonts w:eastAsia="Times New Roman"/>
                <w:sz w:val="20"/>
                <w:lang w:eastAsia="en-AU"/>
              </w:rPr>
            </w:pPr>
          </w:p>
          <w:p w14:paraId="60AECCE6"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2CF7817A" w14:textId="77777777" w:rsidR="004964DA" w:rsidRPr="00F43050" w:rsidRDefault="004964DA" w:rsidP="00D33C4D">
            <w:pPr>
              <w:spacing w:before="60"/>
              <w:jc w:val="center"/>
              <w:rPr>
                <w:rFonts w:eastAsia="Times New Roman"/>
                <w:sz w:val="20"/>
                <w:lang w:eastAsia="en-AU"/>
              </w:rPr>
            </w:pPr>
          </w:p>
          <w:p w14:paraId="2E2EEAB5" w14:textId="77777777" w:rsidR="004964DA" w:rsidRPr="00F43050" w:rsidRDefault="004964DA" w:rsidP="00D33C4D">
            <w:pPr>
              <w:spacing w:before="60"/>
              <w:jc w:val="center"/>
              <w:rPr>
                <w:rFonts w:eastAsia="Times New Roman"/>
                <w:sz w:val="20"/>
                <w:lang w:eastAsia="en-AU"/>
              </w:rPr>
            </w:pPr>
          </w:p>
          <w:p w14:paraId="58EEDCDF" w14:textId="77777777" w:rsidR="004964DA" w:rsidRPr="00F43050" w:rsidRDefault="004964DA" w:rsidP="00D33C4D">
            <w:pPr>
              <w:spacing w:before="60"/>
              <w:jc w:val="center"/>
              <w:rPr>
                <w:rFonts w:eastAsia="Times New Roman"/>
                <w:sz w:val="20"/>
                <w:lang w:eastAsia="en-AU"/>
              </w:rPr>
            </w:pPr>
          </w:p>
          <w:p w14:paraId="5E9C3CEA" w14:textId="77777777" w:rsidR="004964DA" w:rsidRPr="00F43050" w:rsidRDefault="004964DA" w:rsidP="00D33C4D">
            <w:pPr>
              <w:spacing w:before="60"/>
              <w:jc w:val="center"/>
              <w:rPr>
                <w:rFonts w:eastAsia="Times New Roman"/>
                <w:sz w:val="20"/>
                <w:lang w:eastAsia="en-AU"/>
              </w:rPr>
            </w:pPr>
          </w:p>
        </w:tc>
        <w:tc>
          <w:tcPr>
            <w:tcW w:w="1080" w:type="dxa"/>
            <w:tcBorders>
              <w:bottom w:val="single" w:sz="4" w:space="0" w:color="auto"/>
            </w:tcBorders>
          </w:tcPr>
          <w:p w14:paraId="2AD9B80C" w14:textId="77777777" w:rsidR="004964DA" w:rsidRPr="00F43050" w:rsidRDefault="004964DA" w:rsidP="00D33C4D">
            <w:pPr>
              <w:spacing w:beforeLines="60" w:before="144"/>
              <w:jc w:val="center"/>
              <w:rPr>
                <w:rFonts w:eastAsia="Times New Roman"/>
                <w:sz w:val="20"/>
                <w:lang w:eastAsia="en-AU"/>
              </w:rPr>
            </w:pPr>
          </w:p>
          <w:p w14:paraId="7D76726E" w14:textId="77777777" w:rsidR="004964DA" w:rsidRPr="00F43050" w:rsidRDefault="004964DA" w:rsidP="00D33C4D">
            <w:pPr>
              <w:spacing w:beforeLines="60" w:before="144"/>
              <w:jc w:val="center"/>
              <w:rPr>
                <w:rFonts w:eastAsia="Times New Roman"/>
                <w:sz w:val="20"/>
                <w:lang w:eastAsia="en-AU"/>
              </w:rPr>
            </w:pPr>
            <w:r w:rsidRPr="00F43050">
              <w:rPr>
                <w:rFonts w:eastAsia="Times New Roman"/>
                <w:sz w:val="20"/>
                <w:lang w:eastAsia="en-AU"/>
              </w:rPr>
              <w:t>95%</w:t>
            </w:r>
          </w:p>
          <w:p w14:paraId="4410F081" w14:textId="77777777" w:rsidR="004964DA" w:rsidRPr="00F43050" w:rsidRDefault="004964DA" w:rsidP="00D33C4D">
            <w:pPr>
              <w:spacing w:before="60"/>
              <w:jc w:val="center"/>
              <w:rPr>
                <w:rFonts w:eastAsia="Times New Roman"/>
                <w:sz w:val="20"/>
                <w:lang w:eastAsia="en-AU"/>
              </w:rPr>
            </w:pPr>
          </w:p>
          <w:p w14:paraId="58E75928" w14:textId="77777777" w:rsidR="004964DA" w:rsidRPr="00F43050" w:rsidRDefault="004964DA" w:rsidP="00D33C4D">
            <w:pPr>
              <w:spacing w:before="60"/>
              <w:jc w:val="center"/>
              <w:rPr>
                <w:rFonts w:eastAsia="Times New Roman"/>
                <w:sz w:val="20"/>
                <w:lang w:eastAsia="en-AU"/>
              </w:rPr>
            </w:pPr>
          </w:p>
          <w:p w14:paraId="3E543AA2" w14:textId="77777777" w:rsidR="004964DA" w:rsidRPr="00F43050" w:rsidRDefault="004964DA" w:rsidP="00D33C4D">
            <w:pPr>
              <w:spacing w:before="60"/>
              <w:jc w:val="center"/>
              <w:rPr>
                <w:rFonts w:eastAsia="Times New Roman"/>
                <w:sz w:val="20"/>
                <w:lang w:eastAsia="en-AU"/>
              </w:rPr>
            </w:pPr>
          </w:p>
          <w:p w14:paraId="405A304B" w14:textId="77777777" w:rsidR="004964DA" w:rsidRPr="00F43050" w:rsidRDefault="004964DA" w:rsidP="00D33C4D">
            <w:pPr>
              <w:spacing w:before="60"/>
              <w:jc w:val="center"/>
              <w:rPr>
                <w:rFonts w:eastAsia="Times New Roman"/>
                <w:sz w:val="20"/>
                <w:lang w:eastAsia="en-AU"/>
              </w:rPr>
            </w:pPr>
          </w:p>
        </w:tc>
      </w:tr>
      <w:tr w:rsidR="004964DA" w:rsidRPr="00F43050" w14:paraId="04764437" w14:textId="77777777" w:rsidTr="00D33C4D">
        <w:tc>
          <w:tcPr>
            <w:tcW w:w="2514" w:type="dxa"/>
            <w:tcBorders>
              <w:top w:val="single" w:sz="4" w:space="0" w:color="auto"/>
              <w:bottom w:val="single" w:sz="4" w:space="0" w:color="auto"/>
            </w:tcBorders>
          </w:tcPr>
          <w:p w14:paraId="7254CA58"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Drafting teams contribute to the legal effectiveness of legislation</w:t>
            </w:r>
          </w:p>
        </w:tc>
        <w:tc>
          <w:tcPr>
            <w:tcW w:w="2398" w:type="dxa"/>
            <w:tcBorders>
              <w:top w:val="single" w:sz="4" w:space="0" w:color="auto"/>
              <w:bottom w:val="single" w:sz="4" w:space="0" w:color="auto"/>
            </w:tcBorders>
          </w:tcPr>
          <w:p w14:paraId="39E37A92"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(rating scale 1 to 5) of clients’ assessment of the drafting team’s analysis of policy, and problem</w:t>
            </w:r>
            <w:r w:rsidRPr="00F43050">
              <w:rPr>
                <w:rFonts w:eastAsia="Times New Roman"/>
                <w:sz w:val="20"/>
                <w:lang w:eastAsia="en-AU"/>
              </w:rPr>
              <w:noBreakHyphen/>
              <w:t>solving, contributing to the legal effectiveness of the legislation</w:t>
            </w:r>
          </w:p>
        </w:tc>
        <w:tc>
          <w:tcPr>
            <w:tcW w:w="1185" w:type="dxa"/>
            <w:tcBorders>
              <w:top w:val="single" w:sz="4" w:space="0" w:color="auto"/>
              <w:bottom w:val="single" w:sz="4" w:space="0" w:color="auto"/>
            </w:tcBorders>
            <w:vAlign w:val="center"/>
          </w:tcPr>
          <w:p w14:paraId="66E1FC6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69C81DE"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3D2EC69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4685576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0567112" w14:textId="77777777" w:rsidTr="00D33C4D">
        <w:tc>
          <w:tcPr>
            <w:tcW w:w="2514" w:type="dxa"/>
            <w:tcBorders>
              <w:top w:val="single" w:sz="4" w:space="0" w:color="auto"/>
              <w:bottom w:val="single" w:sz="4" w:space="0" w:color="auto"/>
            </w:tcBorders>
          </w:tcPr>
          <w:p w14:paraId="48239DE3"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Drafting teams contribute to the development of the detail of the policy through their analysis of policy, and problem</w:t>
            </w:r>
            <w:r w:rsidRPr="00F43050">
              <w:rPr>
                <w:rFonts w:eastAsia="Times New Roman"/>
                <w:sz w:val="20"/>
                <w:lang w:eastAsia="en-AU"/>
              </w:rPr>
              <w:noBreakHyphen/>
              <w:t>solving</w:t>
            </w:r>
          </w:p>
        </w:tc>
        <w:tc>
          <w:tcPr>
            <w:tcW w:w="2398" w:type="dxa"/>
            <w:tcBorders>
              <w:top w:val="single" w:sz="4" w:space="0" w:color="auto"/>
              <w:bottom w:val="single" w:sz="4" w:space="0" w:color="auto"/>
            </w:tcBorders>
          </w:tcPr>
          <w:p w14:paraId="196CF83E"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assessment of the drafting team’s analysis of policy, and problem</w:t>
            </w:r>
            <w:r w:rsidRPr="00F43050">
              <w:rPr>
                <w:rFonts w:eastAsia="Times New Roman"/>
                <w:sz w:val="20"/>
                <w:lang w:eastAsia="en-AU"/>
              </w:rPr>
              <w:noBreakHyphen/>
              <w:t>solving, contributing to developing the detail of the policy</w:t>
            </w:r>
          </w:p>
        </w:tc>
        <w:tc>
          <w:tcPr>
            <w:tcW w:w="1185" w:type="dxa"/>
            <w:tcBorders>
              <w:top w:val="single" w:sz="4" w:space="0" w:color="auto"/>
              <w:bottom w:val="single" w:sz="4" w:space="0" w:color="auto"/>
            </w:tcBorders>
            <w:vAlign w:val="center"/>
          </w:tcPr>
          <w:p w14:paraId="047C0FC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26763A6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0AB7DF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6E0BA8C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4D223438" w14:textId="77777777" w:rsidTr="00703EB8">
        <w:trPr>
          <w:trHeight w:val="1963"/>
        </w:trPr>
        <w:tc>
          <w:tcPr>
            <w:tcW w:w="2514" w:type="dxa"/>
            <w:tcBorders>
              <w:top w:val="single" w:sz="4" w:space="0" w:color="auto"/>
              <w:bottom w:val="single" w:sz="4" w:space="0" w:color="auto"/>
            </w:tcBorders>
          </w:tcPr>
          <w:p w14:paraId="1F3CA1C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Legislation is as easy to understand as possible</w:t>
            </w:r>
          </w:p>
        </w:tc>
        <w:tc>
          <w:tcPr>
            <w:tcW w:w="2398" w:type="dxa"/>
            <w:tcBorders>
              <w:top w:val="single" w:sz="4" w:space="0" w:color="auto"/>
              <w:bottom w:val="single" w:sz="4" w:space="0" w:color="auto"/>
            </w:tcBorders>
          </w:tcPr>
          <w:p w14:paraId="7416E16C" w14:textId="77777777" w:rsidR="004964DA" w:rsidRPr="00F43050" w:rsidRDefault="004964DA" w:rsidP="00D33C4D">
            <w:pPr>
              <w:spacing w:beforeLines="60" w:before="144" w:line="240" w:lineRule="atLeast"/>
              <w:rPr>
                <w:sz w:val="20"/>
              </w:rPr>
            </w:pPr>
            <w:r w:rsidRPr="00F43050">
              <w:rPr>
                <w:sz w:val="20"/>
              </w:rPr>
              <w:t>Average rating of clients’ assessment of how easy the legislation is to understand, given the complexity of the subject matter</w:t>
            </w:r>
          </w:p>
        </w:tc>
        <w:tc>
          <w:tcPr>
            <w:tcW w:w="1185" w:type="dxa"/>
            <w:tcBorders>
              <w:top w:val="single" w:sz="4" w:space="0" w:color="auto"/>
              <w:bottom w:val="single" w:sz="4" w:space="0" w:color="auto"/>
            </w:tcBorders>
            <w:vAlign w:val="center"/>
          </w:tcPr>
          <w:p w14:paraId="2CD2EACA"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3286194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5D84A71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450ADF3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24C52B91" w14:textId="77777777" w:rsidTr="00D33C4D">
        <w:trPr>
          <w:trHeight w:val="1232"/>
        </w:trPr>
        <w:tc>
          <w:tcPr>
            <w:tcW w:w="2514" w:type="dxa"/>
            <w:tcBorders>
              <w:top w:val="single" w:sz="4" w:space="0" w:color="auto"/>
              <w:bottom w:val="single" w:sz="4" w:space="0" w:color="auto"/>
            </w:tcBorders>
          </w:tcPr>
          <w:p w14:paraId="343A301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lastRenderedPageBreak/>
              <w:t>Clients are satisfied with the drafting service provided by OPC</w:t>
            </w:r>
          </w:p>
        </w:tc>
        <w:tc>
          <w:tcPr>
            <w:tcW w:w="2398" w:type="dxa"/>
            <w:tcBorders>
              <w:top w:val="single" w:sz="4" w:space="0" w:color="auto"/>
              <w:bottom w:val="single" w:sz="4" w:space="0" w:color="auto"/>
            </w:tcBorders>
          </w:tcPr>
          <w:p w14:paraId="3754DEB1" w14:textId="77777777" w:rsidR="004964DA" w:rsidRPr="00F43050" w:rsidRDefault="004964DA" w:rsidP="00D33C4D">
            <w:pPr>
              <w:spacing w:beforeLines="60" w:before="144" w:line="240" w:lineRule="atLeast"/>
              <w:rPr>
                <w:sz w:val="20"/>
              </w:rPr>
            </w:pPr>
            <w:r w:rsidRPr="00F43050">
              <w:rPr>
                <w:sz w:val="20"/>
              </w:rPr>
              <w:t>Average rating of clients’ satisfaction with the service provided by OPC</w:t>
            </w:r>
          </w:p>
        </w:tc>
        <w:tc>
          <w:tcPr>
            <w:tcW w:w="1185" w:type="dxa"/>
            <w:tcBorders>
              <w:top w:val="single" w:sz="4" w:space="0" w:color="auto"/>
              <w:bottom w:val="single" w:sz="4" w:space="0" w:color="auto"/>
            </w:tcBorders>
            <w:vAlign w:val="center"/>
          </w:tcPr>
          <w:p w14:paraId="4DF00670"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C33E43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3DC79AB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D86BB1E"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2C47E0D" w14:textId="77777777" w:rsidTr="00D33C4D">
        <w:tc>
          <w:tcPr>
            <w:tcW w:w="9445" w:type="dxa"/>
            <w:gridSpan w:val="6"/>
            <w:tcBorders>
              <w:top w:val="single" w:sz="4" w:space="0" w:color="auto"/>
              <w:bottom w:val="single" w:sz="4" w:space="0" w:color="auto"/>
            </w:tcBorders>
            <w:vAlign w:val="center"/>
          </w:tcPr>
          <w:p w14:paraId="1A47E262" w14:textId="55869A16" w:rsidR="004964DA" w:rsidRPr="00F43050" w:rsidRDefault="004964DA" w:rsidP="00D33C4D">
            <w:pPr>
              <w:rPr>
                <w:rFonts w:eastAsia="Times New Roman"/>
                <w:sz w:val="20"/>
                <w:lang w:eastAsia="en-AU"/>
              </w:rPr>
            </w:pPr>
            <w:r w:rsidRPr="00F43050">
              <w:br w:type="page"/>
            </w:r>
            <w:r w:rsidRPr="00F43050">
              <w:rPr>
                <w:rFonts w:eastAsia="Times New Roman"/>
                <w:b/>
                <w:sz w:val="20"/>
                <w:lang w:eastAsia="en-AU"/>
              </w:rPr>
              <w:t>Summary of planned performance</w:t>
            </w:r>
          </w:p>
        </w:tc>
      </w:tr>
      <w:tr w:rsidR="008471A2" w:rsidRPr="00F43050" w14:paraId="5473640C" w14:textId="77777777" w:rsidTr="00D33C4D">
        <w:tc>
          <w:tcPr>
            <w:tcW w:w="2514" w:type="dxa"/>
            <w:tcBorders>
              <w:top w:val="single" w:sz="4" w:space="0" w:color="auto"/>
              <w:bottom w:val="single" w:sz="4" w:space="0" w:color="auto"/>
            </w:tcBorders>
          </w:tcPr>
          <w:p w14:paraId="57249841" w14:textId="77777777"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Performance criteria</w:t>
            </w:r>
          </w:p>
        </w:tc>
        <w:tc>
          <w:tcPr>
            <w:tcW w:w="2398" w:type="dxa"/>
            <w:tcBorders>
              <w:top w:val="single" w:sz="4" w:space="0" w:color="auto"/>
              <w:bottom w:val="single" w:sz="4" w:space="0" w:color="auto"/>
            </w:tcBorders>
          </w:tcPr>
          <w:p w14:paraId="31F1E628" w14:textId="77777777"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Performance measure</w:t>
            </w:r>
          </w:p>
        </w:tc>
        <w:tc>
          <w:tcPr>
            <w:tcW w:w="1185" w:type="dxa"/>
            <w:tcBorders>
              <w:top w:val="single" w:sz="4" w:space="0" w:color="auto"/>
              <w:bottom w:val="single" w:sz="4" w:space="0" w:color="auto"/>
            </w:tcBorders>
          </w:tcPr>
          <w:p w14:paraId="28175FA1" w14:textId="6870FB3A"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5</w:t>
            </w:r>
            <w:r w:rsidRPr="00F43050">
              <w:rPr>
                <w:rFonts w:eastAsia="Times New Roman"/>
                <w:b/>
                <w:sz w:val="20"/>
                <w:lang w:eastAsia="en-AU"/>
              </w:rPr>
              <w:t>-2</w:t>
            </w:r>
            <w:r>
              <w:rPr>
                <w:rFonts w:eastAsia="Times New Roman"/>
                <w:b/>
                <w:sz w:val="20"/>
                <w:lang w:eastAsia="en-AU"/>
              </w:rPr>
              <w:t>6</w:t>
            </w:r>
          </w:p>
        </w:tc>
        <w:tc>
          <w:tcPr>
            <w:tcW w:w="1188" w:type="dxa"/>
            <w:tcBorders>
              <w:top w:val="single" w:sz="4" w:space="0" w:color="auto"/>
              <w:bottom w:val="single" w:sz="4" w:space="0" w:color="auto"/>
            </w:tcBorders>
          </w:tcPr>
          <w:p w14:paraId="23BC67D3" w14:textId="4E5ABE4B"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6</w:t>
            </w:r>
            <w:r w:rsidRPr="00F43050">
              <w:rPr>
                <w:rFonts w:eastAsia="Times New Roman"/>
                <w:b/>
                <w:sz w:val="20"/>
                <w:lang w:eastAsia="en-AU"/>
              </w:rPr>
              <w:t>-2</w:t>
            </w:r>
            <w:r>
              <w:rPr>
                <w:rFonts w:eastAsia="Times New Roman"/>
                <w:b/>
                <w:sz w:val="20"/>
                <w:lang w:eastAsia="en-AU"/>
              </w:rPr>
              <w:t>7</w:t>
            </w:r>
          </w:p>
        </w:tc>
        <w:tc>
          <w:tcPr>
            <w:tcW w:w="1080" w:type="dxa"/>
            <w:tcBorders>
              <w:top w:val="single" w:sz="4" w:space="0" w:color="auto"/>
              <w:bottom w:val="single" w:sz="4" w:space="0" w:color="auto"/>
            </w:tcBorders>
          </w:tcPr>
          <w:p w14:paraId="0DE7D64F" w14:textId="1F8016FC"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7</w:t>
            </w:r>
            <w:r w:rsidRPr="00F43050">
              <w:rPr>
                <w:rFonts w:eastAsia="Times New Roman"/>
                <w:b/>
                <w:sz w:val="20"/>
                <w:lang w:eastAsia="en-AU"/>
              </w:rPr>
              <w:t>-2</w:t>
            </w:r>
            <w:r>
              <w:rPr>
                <w:rFonts w:eastAsia="Times New Roman"/>
                <w:b/>
                <w:sz w:val="20"/>
                <w:lang w:eastAsia="en-AU"/>
              </w:rPr>
              <w:t>8</w:t>
            </w:r>
          </w:p>
        </w:tc>
        <w:tc>
          <w:tcPr>
            <w:tcW w:w="1080" w:type="dxa"/>
            <w:tcBorders>
              <w:top w:val="single" w:sz="4" w:space="0" w:color="auto"/>
              <w:bottom w:val="single" w:sz="4" w:space="0" w:color="auto"/>
            </w:tcBorders>
          </w:tcPr>
          <w:p w14:paraId="12154136" w14:textId="0041D05F" w:rsidR="008471A2" w:rsidRPr="00F43050" w:rsidRDefault="008471A2" w:rsidP="008471A2">
            <w:pPr>
              <w:keepNext/>
              <w:spacing w:before="60" w:line="240" w:lineRule="atLeast"/>
              <w:rPr>
                <w:rFonts w:eastAsia="Times New Roman"/>
                <w:b/>
                <w:sz w:val="20"/>
                <w:lang w:eastAsia="en-AU"/>
              </w:rPr>
            </w:pPr>
            <w:r w:rsidRPr="00F43050">
              <w:rPr>
                <w:rFonts w:eastAsia="Times New Roman"/>
                <w:b/>
                <w:sz w:val="20"/>
                <w:lang w:eastAsia="en-AU"/>
              </w:rPr>
              <w:t>202</w:t>
            </w:r>
            <w:r>
              <w:rPr>
                <w:rFonts w:eastAsia="Times New Roman"/>
                <w:b/>
                <w:sz w:val="20"/>
                <w:lang w:eastAsia="en-AU"/>
              </w:rPr>
              <w:t>8</w:t>
            </w:r>
            <w:r w:rsidRPr="00F43050">
              <w:rPr>
                <w:rFonts w:eastAsia="Times New Roman"/>
                <w:b/>
                <w:sz w:val="20"/>
                <w:lang w:eastAsia="en-AU"/>
              </w:rPr>
              <w:t>-2</w:t>
            </w:r>
            <w:r>
              <w:rPr>
                <w:rFonts w:eastAsia="Times New Roman"/>
                <w:b/>
                <w:sz w:val="20"/>
                <w:lang w:eastAsia="en-AU"/>
              </w:rPr>
              <w:t>9</w:t>
            </w:r>
          </w:p>
        </w:tc>
      </w:tr>
      <w:tr w:rsidR="004964DA" w:rsidRPr="00F43050" w14:paraId="7AD7D0E9" w14:textId="77777777" w:rsidTr="00D33C4D">
        <w:tc>
          <w:tcPr>
            <w:tcW w:w="2514" w:type="dxa"/>
            <w:tcBorders>
              <w:top w:val="single" w:sz="4" w:space="0" w:color="auto"/>
              <w:bottom w:val="single" w:sz="4" w:space="0" w:color="auto"/>
            </w:tcBorders>
          </w:tcPr>
          <w:p w14:paraId="69D1F95F" w14:textId="77777777" w:rsidR="004964DA" w:rsidRPr="00F43050" w:rsidRDefault="004964DA" w:rsidP="00D33C4D">
            <w:pPr>
              <w:spacing w:beforeLines="60" w:before="144" w:line="240" w:lineRule="atLeast"/>
              <w:rPr>
                <w:rFonts w:eastAsia="Times New Roman"/>
                <w:b/>
                <w:sz w:val="20"/>
                <w:lang w:eastAsia="en-AU"/>
              </w:rPr>
            </w:pPr>
            <w:r w:rsidRPr="00F43050">
              <w:rPr>
                <w:rFonts w:eastAsia="Times New Roman"/>
                <w:b/>
                <w:sz w:val="20"/>
                <w:lang w:eastAsia="en-AU"/>
              </w:rPr>
              <w:t>Publication</w:t>
            </w:r>
          </w:p>
          <w:p w14:paraId="3758A99F" w14:textId="6174C133"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 xml:space="preserve">New legislative and notifiable instruments and gazette notices lodged for registration </w:t>
            </w:r>
            <w:r w:rsidR="00DC221D">
              <w:rPr>
                <w:rFonts w:eastAsia="Times New Roman"/>
                <w:sz w:val="20"/>
                <w:lang w:eastAsia="en-AU"/>
              </w:rPr>
              <w:t xml:space="preserve">are registered as required </w:t>
            </w:r>
            <w:r w:rsidRPr="00F43050">
              <w:rPr>
                <w:rFonts w:eastAsia="Times New Roman"/>
                <w:sz w:val="20"/>
                <w:lang w:eastAsia="en-AU"/>
              </w:rPr>
              <w:t>on the Federal Register of Legislation</w:t>
            </w:r>
          </w:p>
        </w:tc>
        <w:tc>
          <w:tcPr>
            <w:tcW w:w="2398" w:type="dxa"/>
            <w:tcBorders>
              <w:top w:val="single" w:sz="4" w:space="0" w:color="auto"/>
              <w:bottom w:val="single" w:sz="4" w:space="0" w:color="auto"/>
            </w:tcBorders>
          </w:tcPr>
          <w:p w14:paraId="5F70191E" w14:textId="77777777" w:rsidR="004964DA" w:rsidRPr="00F43050" w:rsidRDefault="004964DA" w:rsidP="00D33C4D">
            <w:pPr>
              <w:spacing w:beforeLines="60" w:before="144" w:line="240" w:lineRule="atLeast"/>
              <w:rPr>
                <w:rFonts w:eastAsia="Times New Roman"/>
                <w:sz w:val="20"/>
                <w:lang w:eastAsia="en-AU"/>
              </w:rPr>
            </w:pPr>
          </w:p>
          <w:p w14:paraId="6A80845D" w14:textId="4FDC91C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legislative and notifiable instruments and gazette notices are registered on a specific date as required by lodging entities</w:t>
            </w:r>
          </w:p>
          <w:p w14:paraId="5F62D64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other legislative and notifiable instruments and gazette notices that are registered no later than two working days after lodgement</w:t>
            </w:r>
          </w:p>
        </w:tc>
        <w:tc>
          <w:tcPr>
            <w:tcW w:w="1185" w:type="dxa"/>
            <w:tcBorders>
              <w:top w:val="single" w:sz="4" w:space="0" w:color="auto"/>
              <w:bottom w:val="single" w:sz="4" w:space="0" w:color="auto"/>
            </w:tcBorders>
          </w:tcPr>
          <w:p w14:paraId="6DC32A3F" w14:textId="77777777" w:rsidR="004964DA" w:rsidRPr="00F43050" w:rsidRDefault="004964DA" w:rsidP="00D33C4D">
            <w:pPr>
              <w:spacing w:beforeLines="60" w:before="144" w:line="240" w:lineRule="atLeast"/>
              <w:jc w:val="center"/>
              <w:rPr>
                <w:rFonts w:eastAsia="Times New Roman"/>
                <w:sz w:val="20"/>
                <w:lang w:eastAsia="en-AU"/>
              </w:rPr>
            </w:pPr>
          </w:p>
          <w:p w14:paraId="7338A586"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5F330295" w14:textId="77777777" w:rsidR="004964DA" w:rsidRPr="00F43050" w:rsidRDefault="004964DA" w:rsidP="00D33C4D">
            <w:pPr>
              <w:spacing w:before="60"/>
              <w:jc w:val="center"/>
              <w:rPr>
                <w:rFonts w:eastAsia="Times New Roman"/>
                <w:sz w:val="20"/>
                <w:lang w:eastAsia="en-AU"/>
              </w:rPr>
            </w:pPr>
          </w:p>
          <w:p w14:paraId="42F7068A" w14:textId="77777777" w:rsidR="004964DA" w:rsidRPr="00F43050" w:rsidRDefault="004964DA" w:rsidP="00D33C4D">
            <w:pPr>
              <w:spacing w:before="60"/>
              <w:jc w:val="center"/>
              <w:rPr>
                <w:rFonts w:eastAsia="Times New Roman"/>
                <w:sz w:val="20"/>
                <w:lang w:eastAsia="en-AU"/>
              </w:rPr>
            </w:pPr>
          </w:p>
          <w:p w14:paraId="19C2B201" w14:textId="77777777" w:rsidR="004964DA" w:rsidRPr="00F43050" w:rsidRDefault="004964DA" w:rsidP="00D33C4D">
            <w:pPr>
              <w:spacing w:before="60"/>
              <w:jc w:val="center"/>
              <w:rPr>
                <w:rFonts w:eastAsia="Times New Roman"/>
                <w:sz w:val="20"/>
                <w:lang w:eastAsia="en-AU"/>
              </w:rPr>
            </w:pPr>
          </w:p>
          <w:p w14:paraId="5D3389FB" w14:textId="77777777" w:rsidR="004964DA" w:rsidRPr="00F43050" w:rsidRDefault="004964DA" w:rsidP="00D33C4D">
            <w:pPr>
              <w:spacing w:before="60"/>
              <w:jc w:val="center"/>
              <w:rPr>
                <w:rFonts w:eastAsia="Times New Roman"/>
                <w:sz w:val="20"/>
                <w:lang w:eastAsia="en-AU"/>
              </w:rPr>
            </w:pPr>
          </w:p>
          <w:p w14:paraId="1D41562D" w14:textId="77777777" w:rsidR="004964DA" w:rsidRPr="00F43050" w:rsidRDefault="004964DA" w:rsidP="00D33C4D">
            <w:pPr>
              <w:spacing w:before="60"/>
              <w:jc w:val="center"/>
              <w:rPr>
                <w:rFonts w:eastAsia="Times New Roman"/>
                <w:sz w:val="20"/>
                <w:lang w:eastAsia="en-AU"/>
              </w:rPr>
            </w:pPr>
          </w:p>
          <w:p w14:paraId="33D5776D"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188" w:type="dxa"/>
            <w:tcBorders>
              <w:top w:val="single" w:sz="4" w:space="0" w:color="auto"/>
              <w:bottom w:val="single" w:sz="4" w:space="0" w:color="auto"/>
            </w:tcBorders>
          </w:tcPr>
          <w:p w14:paraId="1F536EA3" w14:textId="77777777" w:rsidR="004964DA" w:rsidRPr="00F43050" w:rsidRDefault="004964DA" w:rsidP="00D33C4D">
            <w:pPr>
              <w:spacing w:beforeLines="60" w:before="144" w:line="240" w:lineRule="atLeast"/>
              <w:jc w:val="center"/>
              <w:rPr>
                <w:rFonts w:eastAsia="Times New Roman"/>
                <w:sz w:val="20"/>
                <w:lang w:eastAsia="en-AU"/>
              </w:rPr>
            </w:pPr>
          </w:p>
          <w:p w14:paraId="5EC8151E"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3CDEF8B0" w14:textId="77777777" w:rsidR="004964DA" w:rsidRPr="00F43050" w:rsidRDefault="004964DA" w:rsidP="00D33C4D">
            <w:pPr>
              <w:spacing w:before="60"/>
              <w:jc w:val="center"/>
              <w:rPr>
                <w:rFonts w:eastAsia="Times New Roman"/>
                <w:sz w:val="20"/>
                <w:lang w:eastAsia="en-AU"/>
              </w:rPr>
            </w:pPr>
          </w:p>
          <w:p w14:paraId="50F75B24" w14:textId="77777777" w:rsidR="004964DA" w:rsidRPr="00F43050" w:rsidRDefault="004964DA" w:rsidP="00D33C4D">
            <w:pPr>
              <w:spacing w:before="60"/>
              <w:jc w:val="center"/>
              <w:rPr>
                <w:rFonts w:eastAsia="Times New Roman"/>
                <w:sz w:val="20"/>
                <w:lang w:eastAsia="en-AU"/>
              </w:rPr>
            </w:pPr>
          </w:p>
          <w:p w14:paraId="3C7060CD" w14:textId="77777777" w:rsidR="004964DA" w:rsidRPr="00F43050" w:rsidRDefault="004964DA" w:rsidP="00D33C4D">
            <w:pPr>
              <w:spacing w:before="60"/>
              <w:jc w:val="center"/>
              <w:rPr>
                <w:rFonts w:eastAsia="Times New Roman"/>
                <w:sz w:val="20"/>
                <w:lang w:eastAsia="en-AU"/>
              </w:rPr>
            </w:pPr>
          </w:p>
          <w:p w14:paraId="3E3E6174" w14:textId="77777777" w:rsidR="004964DA" w:rsidRPr="00F43050" w:rsidRDefault="004964DA" w:rsidP="00D33C4D">
            <w:pPr>
              <w:spacing w:before="60"/>
              <w:jc w:val="center"/>
              <w:rPr>
                <w:rFonts w:eastAsia="Times New Roman"/>
                <w:sz w:val="20"/>
                <w:lang w:eastAsia="en-AU"/>
              </w:rPr>
            </w:pPr>
          </w:p>
          <w:p w14:paraId="7A2D75D4" w14:textId="77777777" w:rsidR="004964DA" w:rsidRPr="00F43050" w:rsidRDefault="004964DA" w:rsidP="00D33C4D">
            <w:pPr>
              <w:spacing w:before="60"/>
              <w:jc w:val="center"/>
              <w:rPr>
                <w:rFonts w:eastAsia="Times New Roman"/>
                <w:sz w:val="20"/>
                <w:lang w:eastAsia="en-AU"/>
              </w:rPr>
            </w:pPr>
          </w:p>
          <w:p w14:paraId="6891798A"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tcPr>
          <w:p w14:paraId="2FF087FD" w14:textId="77777777" w:rsidR="004964DA" w:rsidRPr="00F43050" w:rsidRDefault="004964DA" w:rsidP="00D33C4D">
            <w:pPr>
              <w:spacing w:beforeLines="60" w:before="144" w:line="240" w:lineRule="atLeast"/>
              <w:jc w:val="center"/>
              <w:rPr>
                <w:rFonts w:eastAsia="Times New Roman"/>
                <w:sz w:val="20"/>
                <w:lang w:eastAsia="en-AU"/>
              </w:rPr>
            </w:pPr>
          </w:p>
          <w:p w14:paraId="399DBB1E"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73204F4D" w14:textId="77777777" w:rsidR="004964DA" w:rsidRPr="00F43050" w:rsidRDefault="004964DA" w:rsidP="00D33C4D">
            <w:pPr>
              <w:spacing w:before="60"/>
              <w:jc w:val="center"/>
              <w:rPr>
                <w:rFonts w:eastAsia="Times New Roman"/>
                <w:sz w:val="20"/>
                <w:lang w:eastAsia="en-AU"/>
              </w:rPr>
            </w:pPr>
          </w:p>
          <w:p w14:paraId="398F4245" w14:textId="77777777" w:rsidR="004964DA" w:rsidRPr="00F43050" w:rsidRDefault="004964DA" w:rsidP="00D33C4D">
            <w:pPr>
              <w:spacing w:before="60"/>
              <w:jc w:val="center"/>
              <w:rPr>
                <w:rFonts w:eastAsia="Times New Roman"/>
                <w:sz w:val="20"/>
                <w:lang w:eastAsia="en-AU"/>
              </w:rPr>
            </w:pPr>
          </w:p>
          <w:p w14:paraId="47EE304D" w14:textId="77777777" w:rsidR="004964DA" w:rsidRPr="00F43050" w:rsidRDefault="004964DA" w:rsidP="00D33C4D">
            <w:pPr>
              <w:spacing w:before="60"/>
              <w:jc w:val="center"/>
              <w:rPr>
                <w:rFonts w:eastAsia="Times New Roman"/>
                <w:sz w:val="20"/>
                <w:lang w:eastAsia="en-AU"/>
              </w:rPr>
            </w:pPr>
          </w:p>
          <w:p w14:paraId="17BFCEA5" w14:textId="77777777" w:rsidR="004964DA" w:rsidRPr="00F43050" w:rsidRDefault="004964DA" w:rsidP="00D33C4D">
            <w:pPr>
              <w:spacing w:before="60"/>
              <w:jc w:val="center"/>
              <w:rPr>
                <w:rFonts w:eastAsia="Times New Roman"/>
                <w:sz w:val="20"/>
                <w:lang w:eastAsia="en-AU"/>
              </w:rPr>
            </w:pPr>
          </w:p>
          <w:p w14:paraId="34674D29" w14:textId="77777777" w:rsidR="004964DA" w:rsidRPr="00F43050" w:rsidRDefault="004964DA" w:rsidP="00D33C4D">
            <w:pPr>
              <w:spacing w:before="60"/>
              <w:jc w:val="center"/>
              <w:rPr>
                <w:rFonts w:eastAsia="Times New Roman"/>
                <w:sz w:val="20"/>
                <w:lang w:eastAsia="en-AU"/>
              </w:rPr>
            </w:pPr>
          </w:p>
          <w:p w14:paraId="1B4540AD"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tcPr>
          <w:p w14:paraId="4ACEDF20" w14:textId="77777777" w:rsidR="004964DA" w:rsidRPr="00F43050" w:rsidRDefault="004964DA" w:rsidP="00D33C4D">
            <w:pPr>
              <w:spacing w:beforeLines="60" w:before="144" w:line="240" w:lineRule="atLeast"/>
              <w:jc w:val="center"/>
              <w:rPr>
                <w:rFonts w:eastAsia="Times New Roman"/>
                <w:sz w:val="20"/>
                <w:lang w:eastAsia="en-AU"/>
              </w:rPr>
            </w:pPr>
          </w:p>
          <w:p w14:paraId="7D52A3E4"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100%</w:t>
            </w:r>
          </w:p>
          <w:p w14:paraId="666656CA" w14:textId="77777777" w:rsidR="004964DA" w:rsidRPr="00F43050" w:rsidRDefault="004964DA" w:rsidP="00D33C4D">
            <w:pPr>
              <w:spacing w:before="60"/>
              <w:jc w:val="center"/>
              <w:rPr>
                <w:rFonts w:eastAsia="Times New Roman"/>
                <w:sz w:val="20"/>
                <w:lang w:eastAsia="en-AU"/>
              </w:rPr>
            </w:pPr>
          </w:p>
          <w:p w14:paraId="7F1C720C" w14:textId="77777777" w:rsidR="004964DA" w:rsidRPr="00F43050" w:rsidRDefault="004964DA" w:rsidP="00D33C4D">
            <w:pPr>
              <w:spacing w:before="60"/>
              <w:jc w:val="center"/>
              <w:rPr>
                <w:rFonts w:eastAsia="Times New Roman"/>
                <w:sz w:val="20"/>
                <w:lang w:eastAsia="en-AU"/>
              </w:rPr>
            </w:pPr>
          </w:p>
          <w:p w14:paraId="0150416E" w14:textId="77777777" w:rsidR="004964DA" w:rsidRPr="00F43050" w:rsidRDefault="004964DA" w:rsidP="00D33C4D">
            <w:pPr>
              <w:spacing w:before="60"/>
              <w:jc w:val="center"/>
              <w:rPr>
                <w:rFonts w:eastAsia="Times New Roman"/>
                <w:sz w:val="20"/>
                <w:lang w:eastAsia="en-AU"/>
              </w:rPr>
            </w:pPr>
          </w:p>
          <w:p w14:paraId="7EEAD13B" w14:textId="77777777" w:rsidR="004964DA" w:rsidRPr="00F43050" w:rsidRDefault="004964DA" w:rsidP="00D33C4D">
            <w:pPr>
              <w:spacing w:before="60"/>
              <w:jc w:val="center"/>
              <w:rPr>
                <w:rFonts w:eastAsia="Times New Roman"/>
                <w:sz w:val="20"/>
                <w:lang w:eastAsia="en-AU"/>
              </w:rPr>
            </w:pPr>
          </w:p>
          <w:p w14:paraId="1169AE16" w14:textId="77777777" w:rsidR="004964DA" w:rsidRPr="00F43050" w:rsidRDefault="004964DA" w:rsidP="00D33C4D">
            <w:pPr>
              <w:spacing w:before="60"/>
              <w:jc w:val="center"/>
              <w:rPr>
                <w:rFonts w:eastAsia="Times New Roman"/>
                <w:sz w:val="20"/>
                <w:lang w:eastAsia="en-AU"/>
              </w:rPr>
            </w:pPr>
          </w:p>
          <w:p w14:paraId="559972D9" w14:textId="77777777" w:rsidR="004964DA" w:rsidRPr="00F43050" w:rsidRDefault="004964DA" w:rsidP="00D33C4D">
            <w:pPr>
              <w:spacing w:beforeLines="60" w:before="144" w:line="240" w:lineRule="atLeast"/>
              <w:jc w:val="center"/>
              <w:rPr>
                <w:rFonts w:eastAsia="Times New Roman"/>
                <w:sz w:val="20"/>
                <w:lang w:eastAsia="en-AU"/>
              </w:rPr>
            </w:pPr>
            <w:r w:rsidRPr="00F43050">
              <w:rPr>
                <w:rFonts w:eastAsia="Times New Roman"/>
                <w:sz w:val="20"/>
                <w:lang w:eastAsia="en-AU"/>
              </w:rPr>
              <w:t>98%</w:t>
            </w:r>
          </w:p>
        </w:tc>
      </w:tr>
      <w:tr w:rsidR="004964DA" w:rsidRPr="00F43050" w14:paraId="274D050F" w14:textId="77777777" w:rsidTr="00D33C4D">
        <w:tc>
          <w:tcPr>
            <w:tcW w:w="2514" w:type="dxa"/>
            <w:tcBorders>
              <w:top w:val="single" w:sz="4" w:space="0" w:color="auto"/>
              <w:bottom w:val="single" w:sz="4" w:space="0" w:color="auto"/>
            </w:tcBorders>
          </w:tcPr>
          <w:p w14:paraId="447671EE"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New Acts are registered promptly on the Federal Register of Legislation</w:t>
            </w:r>
          </w:p>
        </w:tc>
        <w:tc>
          <w:tcPr>
            <w:tcW w:w="2398" w:type="dxa"/>
            <w:tcBorders>
              <w:top w:val="single" w:sz="4" w:space="0" w:color="auto"/>
              <w:bottom w:val="single" w:sz="4" w:space="0" w:color="auto"/>
            </w:tcBorders>
          </w:tcPr>
          <w:p w14:paraId="0EFD97E6"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Acts that are registered on the Federal Register of Legislation no later than two working days after the Royal Assent copy is received and verified as accurate</w:t>
            </w:r>
          </w:p>
        </w:tc>
        <w:tc>
          <w:tcPr>
            <w:tcW w:w="1185" w:type="dxa"/>
            <w:tcBorders>
              <w:top w:val="single" w:sz="4" w:space="0" w:color="auto"/>
              <w:bottom w:val="single" w:sz="4" w:space="0" w:color="auto"/>
            </w:tcBorders>
            <w:vAlign w:val="center"/>
          </w:tcPr>
          <w:p w14:paraId="31B8FD44"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188" w:type="dxa"/>
            <w:tcBorders>
              <w:top w:val="single" w:sz="4" w:space="0" w:color="auto"/>
              <w:bottom w:val="single" w:sz="4" w:space="0" w:color="auto"/>
            </w:tcBorders>
            <w:vAlign w:val="center"/>
          </w:tcPr>
          <w:p w14:paraId="20D8E1B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vAlign w:val="center"/>
          </w:tcPr>
          <w:p w14:paraId="3B57CBF3"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c>
          <w:tcPr>
            <w:tcW w:w="1080" w:type="dxa"/>
            <w:tcBorders>
              <w:top w:val="single" w:sz="4" w:space="0" w:color="auto"/>
              <w:bottom w:val="single" w:sz="4" w:space="0" w:color="auto"/>
            </w:tcBorders>
            <w:vAlign w:val="center"/>
          </w:tcPr>
          <w:p w14:paraId="3237F20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98%</w:t>
            </w:r>
          </w:p>
        </w:tc>
      </w:tr>
      <w:tr w:rsidR="004964DA" w:rsidRPr="00F43050" w14:paraId="4A976063" w14:textId="77777777" w:rsidTr="00D33C4D">
        <w:tc>
          <w:tcPr>
            <w:tcW w:w="2514" w:type="dxa"/>
            <w:tcBorders>
              <w:top w:val="single" w:sz="4" w:space="0" w:color="auto"/>
              <w:bottom w:val="single" w:sz="4" w:space="0" w:color="auto"/>
            </w:tcBorders>
          </w:tcPr>
          <w:p w14:paraId="50C7D65B"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Compilations of Acts and legislative notifiable instruments are prepared and registered promptly on the Federal Register of Legislation</w:t>
            </w:r>
          </w:p>
        </w:tc>
        <w:tc>
          <w:tcPr>
            <w:tcW w:w="2398" w:type="dxa"/>
            <w:tcBorders>
              <w:top w:val="single" w:sz="4" w:space="0" w:color="auto"/>
              <w:bottom w:val="single" w:sz="4" w:space="0" w:color="auto"/>
            </w:tcBorders>
          </w:tcPr>
          <w:p w14:paraId="1D774CF5"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Proportion of Act and legislative and notifiable instrument compilations required to be prepared by OPC that are registered on the Federal Register of Legislation 20 working days after commencement of the prospective amendments</w:t>
            </w:r>
          </w:p>
        </w:tc>
        <w:tc>
          <w:tcPr>
            <w:tcW w:w="1185" w:type="dxa"/>
            <w:tcBorders>
              <w:top w:val="single" w:sz="4" w:space="0" w:color="auto"/>
              <w:bottom w:val="single" w:sz="4" w:space="0" w:color="auto"/>
            </w:tcBorders>
            <w:vAlign w:val="center"/>
          </w:tcPr>
          <w:p w14:paraId="04D01C10"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c>
          <w:tcPr>
            <w:tcW w:w="1188" w:type="dxa"/>
            <w:tcBorders>
              <w:top w:val="single" w:sz="4" w:space="0" w:color="auto"/>
              <w:bottom w:val="single" w:sz="4" w:space="0" w:color="auto"/>
            </w:tcBorders>
            <w:vAlign w:val="center"/>
          </w:tcPr>
          <w:p w14:paraId="3ED1491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c>
          <w:tcPr>
            <w:tcW w:w="1080" w:type="dxa"/>
            <w:tcBorders>
              <w:top w:val="single" w:sz="4" w:space="0" w:color="auto"/>
              <w:bottom w:val="single" w:sz="4" w:space="0" w:color="auto"/>
            </w:tcBorders>
            <w:vAlign w:val="center"/>
          </w:tcPr>
          <w:p w14:paraId="7DEE92F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c>
          <w:tcPr>
            <w:tcW w:w="1080" w:type="dxa"/>
            <w:tcBorders>
              <w:top w:val="single" w:sz="4" w:space="0" w:color="auto"/>
              <w:bottom w:val="single" w:sz="4" w:space="0" w:color="auto"/>
            </w:tcBorders>
            <w:vAlign w:val="center"/>
          </w:tcPr>
          <w:p w14:paraId="4488AE6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90%</w:t>
            </w:r>
          </w:p>
        </w:tc>
      </w:tr>
      <w:tr w:rsidR="004964DA" w:rsidRPr="00F43050" w14:paraId="5CD9ABEF" w14:textId="77777777" w:rsidTr="00D33C4D">
        <w:tc>
          <w:tcPr>
            <w:tcW w:w="2514" w:type="dxa"/>
            <w:tcBorders>
              <w:top w:val="single" w:sz="4" w:space="0" w:color="auto"/>
              <w:bottom w:val="single" w:sz="4" w:space="0" w:color="auto"/>
            </w:tcBorders>
          </w:tcPr>
          <w:p w14:paraId="2C598DE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Clients are satisfied with the registration service provided by OPC</w:t>
            </w:r>
          </w:p>
        </w:tc>
        <w:tc>
          <w:tcPr>
            <w:tcW w:w="2398" w:type="dxa"/>
            <w:tcBorders>
              <w:top w:val="single" w:sz="4" w:space="0" w:color="auto"/>
              <w:bottom w:val="single" w:sz="4" w:space="0" w:color="auto"/>
            </w:tcBorders>
          </w:tcPr>
          <w:p w14:paraId="02A6C6BF"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satisfaction with the registration services provided by OPC</w:t>
            </w:r>
          </w:p>
        </w:tc>
        <w:tc>
          <w:tcPr>
            <w:tcW w:w="1185" w:type="dxa"/>
            <w:tcBorders>
              <w:top w:val="single" w:sz="4" w:space="0" w:color="auto"/>
              <w:bottom w:val="single" w:sz="4" w:space="0" w:color="auto"/>
            </w:tcBorders>
            <w:vAlign w:val="center"/>
          </w:tcPr>
          <w:p w14:paraId="53233459"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089C258F"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6959A6A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2F5B4E5A"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0111F414" w14:textId="77777777" w:rsidTr="00D33C4D">
        <w:trPr>
          <w:trHeight w:val="1602"/>
        </w:trPr>
        <w:tc>
          <w:tcPr>
            <w:tcW w:w="2514" w:type="dxa"/>
            <w:tcBorders>
              <w:top w:val="single" w:sz="4" w:space="0" w:color="auto"/>
              <w:bottom w:val="single" w:sz="4" w:space="0" w:color="auto"/>
            </w:tcBorders>
          </w:tcPr>
          <w:p w14:paraId="25A5D67A"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lastRenderedPageBreak/>
              <w:t>Clients are satisfied with the billable compilations service provided by OPC</w:t>
            </w:r>
          </w:p>
        </w:tc>
        <w:tc>
          <w:tcPr>
            <w:tcW w:w="2398" w:type="dxa"/>
            <w:tcBorders>
              <w:top w:val="single" w:sz="4" w:space="0" w:color="auto"/>
              <w:bottom w:val="single" w:sz="4" w:space="0" w:color="auto"/>
            </w:tcBorders>
          </w:tcPr>
          <w:p w14:paraId="6621DA50"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Average rating of clients’ satisfaction with the billable compilation service provided by OPC</w:t>
            </w:r>
          </w:p>
        </w:tc>
        <w:tc>
          <w:tcPr>
            <w:tcW w:w="1185" w:type="dxa"/>
            <w:tcBorders>
              <w:top w:val="single" w:sz="4" w:space="0" w:color="auto"/>
              <w:bottom w:val="single" w:sz="4" w:space="0" w:color="auto"/>
            </w:tcBorders>
            <w:vAlign w:val="center"/>
          </w:tcPr>
          <w:p w14:paraId="3BC120A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top w:val="single" w:sz="4" w:space="0" w:color="auto"/>
              <w:bottom w:val="single" w:sz="4" w:space="0" w:color="auto"/>
            </w:tcBorders>
            <w:vAlign w:val="center"/>
          </w:tcPr>
          <w:p w14:paraId="7B0E8E97"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78813495"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top w:val="single" w:sz="4" w:space="0" w:color="auto"/>
              <w:bottom w:val="single" w:sz="4" w:space="0" w:color="auto"/>
            </w:tcBorders>
            <w:vAlign w:val="center"/>
          </w:tcPr>
          <w:p w14:paraId="0FCB308B"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r w:rsidR="004964DA" w:rsidRPr="00F43050" w14:paraId="520B36DE" w14:textId="77777777" w:rsidTr="00D33C4D">
        <w:tc>
          <w:tcPr>
            <w:tcW w:w="2514" w:type="dxa"/>
            <w:tcBorders>
              <w:bottom w:val="single" w:sz="4" w:space="0" w:color="auto"/>
            </w:tcBorders>
          </w:tcPr>
          <w:p w14:paraId="28CD63DB"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Users of the Federal Register of Legislation are satisfied with the Register</w:t>
            </w:r>
          </w:p>
        </w:tc>
        <w:tc>
          <w:tcPr>
            <w:tcW w:w="2398" w:type="dxa"/>
            <w:tcBorders>
              <w:bottom w:val="single" w:sz="4" w:space="0" w:color="auto"/>
            </w:tcBorders>
          </w:tcPr>
          <w:p w14:paraId="6A7C9210" w14:textId="77777777" w:rsidR="004964DA" w:rsidRPr="00F43050" w:rsidRDefault="004964DA" w:rsidP="00D33C4D">
            <w:pPr>
              <w:spacing w:beforeLines="60" w:before="144" w:line="240" w:lineRule="atLeast"/>
              <w:rPr>
                <w:rFonts w:eastAsia="Times New Roman"/>
                <w:sz w:val="20"/>
                <w:lang w:eastAsia="en-AU"/>
              </w:rPr>
            </w:pPr>
            <w:r w:rsidRPr="00F43050">
              <w:rPr>
                <w:rFonts w:eastAsia="Times New Roman"/>
                <w:sz w:val="20"/>
                <w:lang w:eastAsia="en-AU"/>
              </w:rPr>
              <w:t xml:space="preserve">Average rating of users’ satisfaction with the Federal Register of Legislation </w:t>
            </w:r>
          </w:p>
        </w:tc>
        <w:tc>
          <w:tcPr>
            <w:tcW w:w="1185" w:type="dxa"/>
            <w:tcBorders>
              <w:bottom w:val="single" w:sz="4" w:space="0" w:color="auto"/>
            </w:tcBorders>
            <w:vAlign w:val="center"/>
          </w:tcPr>
          <w:p w14:paraId="47FC5C6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188" w:type="dxa"/>
            <w:tcBorders>
              <w:bottom w:val="single" w:sz="4" w:space="0" w:color="auto"/>
            </w:tcBorders>
            <w:vAlign w:val="center"/>
          </w:tcPr>
          <w:p w14:paraId="37726CE8"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bottom w:val="single" w:sz="4" w:space="0" w:color="auto"/>
            </w:tcBorders>
            <w:vAlign w:val="center"/>
          </w:tcPr>
          <w:p w14:paraId="3BC8D9AC"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c>
          <w:tcPr>
            <w:tcW w:w="1080" w:type="dxa"/>
            <w:tcBorders>
              <w:bottom w:val="single" w:sz="4" w:space="0" w:color="auto"/>
            </w:tcBorders>
            <w:vAlign w:val="center"/>
          </w:tcPr>
          <w:p w14:paraId="235369B6" w14:textId="77777777" w:rsidR="004964DA" w:rsidRPr="00F43050" w:rsidRDefault="004964DA" w:rsidP="00D33C4D">
            <w:pPr>
              <w:jc w:val="center"/>
              <w:rPr>
                <w:rFonts w:eastAsia="Times New Roman"/>
                <w:sz w:val="20"/>
                <w:lang w:eastAsia="en-AU"/>
              </w:rPr>
            </w:pPr>
            <w:r w:rsidRPr="00F43050">
              <w:rPr>
                <w:rFonts w:eastAsia="Times New Roman"/>
                <w:sz w:val="20"/>
                <w:lang w:eastAsia="en-AU"/>
              </w:rPr>
              <w:t>4</w:t>
            </w:r>
          </w:p>
        </w:tc>
      </w:tr>
    </w:tbl>
    <w:p w14:paraId="386AD5A0" w14:textId="77777777" w:rsidR="00945198" w:rsidRDefault="004964DA" w:rsidP="004964DA">
      <w:pPr>
        <w:pStyle w:val="Body"/>
        <w:rPr>
          <w:rFonts w:ascii="Open Sans" w:hAnsi="Open Sans" w:cs="Open Sans"/>
          <w:sz w:val="22"/>
          <w:szCs w:val="22"/>
        </w:rPr>
      </w:pPr>
      <w:r w:rsidRPr="00F43050">
        <w:rPr>
          <w:rFonts w:ascii="Open Sans" w:hAnsi="Open Sans" w:cs="Open Sans"/>
          <w:sz w:val="22"/>
          <w:szCs w:val="22"/>
        </w:rPr>
        <w:t xml:space="preserve">Performance data on the drafting function is based on the results of surveys of instructors for Bills that have been introduced, or instruments that have been made. </w:t>
      </w:r>
    </w:p>
    <w:p w14:paraId="00DB956A" w14:textId="774F4DDC" w:rsidR="004964DA" w:rsidRPr="00F43050" w:rsidRDefault="004964DA" w:rsidP="004964DA">
      <w:pPr>
        <w:pStyle w:val="Body"/>
        <w:rPr>
          <w:rFonts w:ascii="Open Sans" w:hAnsi="Open Sans" w:cs="Open Sans"/>
          <w:szCs w:val="22"/>
        </w:rPr>
      </w:pPr>
      <w:r w:rsidRPr="00F43050">
        <w:rPr>
          <w:rFonts w:ascii="Open Sans" w:hAnsi="Open Sans" w:cs="Open Sans"/>
          <w:sz w:val="22"/>
          <w:szCs w:val="22"/>
        </w:rPr>
        <w:t>Performance data on the publications function is based on information drawn from OPC’s systems for the first 4 measures, and feedback from surveys for the last 3 measures.</w:t>
      </w:r>
    </w:p>
    <w:p w14:paraId="1326FE58" w14:textId="6E80D545" w:rsidR="00420DB7" w:rsidRPr="009D0E73" w:rsidRDefault="003201C0" w:rsidP="009D0E73">
      <w:pPr>
        <w:keepNext/>
        <w:pBdr>
          <w:bottom w:val="single" w:sz="4" w:space="1" w:color="auto"/>
        </w:pBdr>
        <w:spacing w:before="240" w:after="60"/>
        <w:outlineLvl w:val="1"/>
        <w:rPr>
          <w:rFonts w:eastAsia="Times New Roman"/>
          <w:b/>
          <w:color w:val="084D5E"/>
          <w:kern w:val="28"/>
          <w:sz w:val="28"/>
          <w:lang w:eastAsia="en-AU"/>
        </w:rPr>
      </w:pPr>
      <w:r w:rsidRPr="009D0E73">
        <w:rPr>
          <w:rFonts w:eastAsia="Times New Roman"/>
          <w:b/>
          <w:color w:val="084D5E"/>
          <w:kern w:val="28"/>
          <w:sz w:val="28"/>
          <w:lang w:eastAsia="en-AU"/>
        </w:rPr>
        <w:t xml:space="preserve">APS </w:t>
      </w:r>
      <w:r w:rsidR="006C722F" w:rsidRPr="009D0E73">
        <w:rPr>
          <w:rFonts w:eastAsia="Times New Roman"/>
          <w:b/>
          <w:color w:val="084D5E"/>
          <w:kern w:val="28"/>
          <w:sz w:val="28"/>
          <w:lang w:eastAsia="en-AU"/>
        </w:rPr>
        <w:t>Strategic Commission</w:t>
      </w:r>
      <w:r w:rsidR="005279A6" w:rsidRPr="009D0E73">
        <w:rPr>
          <w:rFonts w:eastAsia="Times New Roman"/>
          <w:b/>
          <w:color w:val="084D5E"/>
          <w:kern w:val="28"/>
          <w:sz w:val="28"/>
          <w:lang w:eastAsia="en-AU"/>
        </w:rPr>
        <w:t>ing</w:t>
      </w:r>
      <w:r w:rsidR="006C722F" w:rsidRPr="009D0E73">
        <w:rPr>
          <w:rFonts w:eastAsia="Times New Roman"/>
          <w:b/>
          <w:color w:val="084D5E"/>
          <w:kern w:val="28"/>
          <w:sz w:val="28"/>
          <w:lang w:eastAsia="en-AU"/>
        </w:rPr>
        <w:t xml:space="preserve"> Framework</w:t>
      </w:r>
      <w:r w:rsidR="008F4712">
        <w:rPr>
          <w:rFonts w:eastAsia="Times New Roman"/>
          <w:b/>
          <w:color w:val="084D5E"/>
          <w:kern w:val="28"/>
          <w:sz w:val="28"/>
          <w:lang w:eastAsia="en-AU"/>
        </w:rPr>
        <w:t xml:space="preserve"> </w:t>
      </w:r>
    </w:p>
    <w:p w14:paraId="0520D29D" w14:textId="51BD74B2" w:rsidR="009642C3" w:rsidRDefault="00FE2BAE" w:rsidP="00AD4704">
      <w:pPr>
        <w:pStyle w:val="Body"/>
        <w:rPr>
          <w:rFonts w:ascii="Open Sans" w:hAnsi="Open Sans" w:cs="Open Sans"/>
          <w:sz w:val="22"/>
          <w:szCs w:val="22"/>
        </w:rPr>
      </w:pPr>
      <w:r w:rsidRPr="00703EB8">
        <w:rPr>
          <w:rFonts w:ascii="Open Sans" w:hAnsi="Open Sans" w:cs="Open Sans"/>
          <w:sz w:val="22"/>
          <w:szCs w:val="22"/>
        </w:rPr>
        <w:t xml:space="preserve">We </w:t>
      </w:r>
      <w:r w:rsidR="00D71763">
        <w:rPr>
          <w:rFonts w:ascii="Open Sans" w:hAnsi="Open Sans" w:cs="Open Sans"/>
          <w:sz w:val="22"/>
          <w:szCs w:val="22"/>
        </w:rPr>
        <w:t>have</w:t>
      </w:r>
      <w:r w:rsidR="00D71763" w:rsidRPr="00703EB8">
        <w:rPr>
          <w:rFonts w:ascii="Open Sans" w:hAnsi="Open Sans" w:cs="Open Sans"/>
          <w:sz w:val="22"/>
          <w:szCs w:val="22"/>
        </w:rPr>
        <w:t xml:space="preserve"> </w:t>
      </w:r>
      <w:r w:rsidR="009401E8" w:rsidRPr="00703EB8">
        <w:rPr>
          <w:rFonts w:ascii="Open Sans" w:hAnsi="Open Sans" w:cs="Open Sans"/>
          <w:sz w:val="22"/>
          <w:szCs w:val="22"/>
        </w:rPr>
        <w:t>implement</w:t>
      </w:r>
      <w:r w:rsidR="00D71763">
        <w:rPr>
          <w:rFonts w:ascii="Open Sans" w:hAnsi="Open Sans" w:cs="Open Sans"/>
          <w:sz w:val="22"/>
          <w:szCs w:val="22"/>
        </w:rPr>
        <w:t>ed</w:t>
      </w:r>
      <w:r w:rsidR="009401E8" w:rsidRPr="00703EB8">
        <w:rPr>
          <w:rFonts w:ascii="Open Sans" w:hAnsi="Open Sans" w:cs="Open Sans"/>
          <w:sz w:val="22"/>
          <w:szCs w:val="22"/>
        </w:rPr>
        <w:t xml:space="preserve"> the </w:t>
      </w:r>
      <w:r w:rsidR="003201C0">
        <w:rPr>
          <w:rFonts w:ascii="Open Sans" w:hAnsi="Open Sans" w:cs="Open Sans"/>
          <w:sz w:val="22"/>
          <w:szCs w:val="22"/>
        </w:rPr>
        <w:t xml:space="preserve">APS </w:t>
      </w:r>
      <w:r w:rsidR="009401E8" w:rsidRPr="00703EB8">
        <w:rPr>
          <w:rFonts w:ascii="Open Sans" w:hAnsi="Open Sans" w:cs="Open Sans"/>
          <w:sz w:val="22"/>
          <w:szCs w:val="22"/>
        </w:rPr>
        <w:t>Strategic Commissioning Framework, and embed</w:t>
      </w:r>
      <w:r w:rsidR="00D71763">
        <w:rPr>
          <w:rFonts w:ascii="Open Sans" w:hAnsi="Open Sans" w:cs="Open Sans"/>
          <w:sz w:val="22"/>
          <w:szCs w:val="22"/>
        </w:rPr>
        <w:t>ded</w:t>
      </w:r>
      <w:r w:rsidR="009401E8" w:rsidRPr="00703EB8">
        <w:rPr>
          <w:rFonts w:ascii="Open Sans" w:hAnsi="Open Sans" w:cs="Open Sans"/>
          <w:sz w:val="22"/>
          <w:szCs w:val="22"/>
        </w:rPr>
        <w:t xml:space="preserve"> it into our workforce planning, recruitment and procurement processes. </w:t>
      </w:r>
    </w:p>
    <w:p w14:paraId="23B9A7C0" w14:textId="4099C813" w:rsidR="009642C3" w:rsidRPr="00703EB8" w:rsidRDefault="009642C3" w:rsidP="00AD4704">
      <w:pPr>
        <w:pStyle w:val="CTA2a"/>
        <w:spacing w:before="240"/>
        <w:ind w:left="749" w:hanging="749"/>
        <w:rPr>
          <w:rFonts w:ascii="Open Sans" w:hAnsi="Open Sans" w:cs="Open Sans"/>
          <w:szCs w:val="22"/>
        </w:rPr>
      </w:pPr>
      <w:r w:rsidRPr="00703EB8">
        <w:rPr>
          <w:rFonts w:ascii="Open Sans" w:hAnsi="Open Sans" w:cs="Open Sans"/>
          <w:sz w:val="22"/>
          <w:szCs w:val="22"/>
        </w:rPr>
        <w:t>OPC</w:t>
      </w:r>
      <w:r>
        <w:rPr>
          <w:rFonts w:ascii="Open Sans" w:hAnsi="Open Sans" w:cs="Open Sans"/>
          <w:sz w:val="22"/>
          <w:szCs w:val="22"/>
        </w:rPr>
        <w:t>’s</w:t>
      </w:r>
      <w:r w:rsidRPr="00703EB8">
        <w:rPr>
          <w:rFonts w:ascii="Open Sans" w:hAnsi="Open Sans" w:cs="Open Sans"/>
          <w:sz w:val="22"/>
          <w:szCs w:val="22"/>
        </w:rPr>
        <w:t xml:space="preserve"> </w:t>
      </w:r>
      <w:r>
        <w:rPr>
          <w:rFonts w:ascii="Open Sans" w:hAnsi="Open Sans" w:cs="Open Sans"/>
          <w:sz w:val="22"/>
          <w:szCs w:val="22"/>
        </w:rPr>
        <w:t>c</w:t>
      </w:r>
      <w:r w:rsidRPr="00703EB8">
        <w:rPr>
          <w:rFonts w:ascii="Open Sans" w:hAnsi="Open Sans" w:cs="Open Sans"/>
          <w:sz w:val="22"/>
          <w:szCs w:val="22"/>
        </w:rPr>
        <w:t xml:space="preserve">ore </w:t>
      </w:r>
      <w:r>
        <w:rPr>
          <w:rFonts w:ascii="Open Sans" w:hAnsi="Open Sans" w:cs="Open Sans"/>
          <w:sz w:val="22"/>
          <w:szCs w:val="22"/>
        </w:rPr>
        <w:t>w</w:t>
      </w:r>
      <w:r w:rsidRPr="00703EB8">
        <w:rPr>
          <w:rFonts w:ascii="Open Sans" w:hAnsi="Open Sans" w:cs="Open Sans"/>
          <w:sz w:val="22"/>
          <w:szCs w:val="22"/>
        </w:rPr>
        <w:t>ork</w:t>
      </w:r>
      <w:r>
        <w:rPr>
          <w:rFonts w:ascii="Open Sans" w:hAnsi="Open Sans" w:cs="Open Sans"/>
          <w:sz w:val="22"/>
          <w:szCs w:val="22"/>
        </w:rPr>
        <w:t xml:space="preserve"> comprises:</w:t>
      </w:r>
    </w:p>
    <w:p w14:paraId="246538F9" w14:textId="1DBB9C4C" w:rsidR="009642C3" w:rsidRPr="00703EB8" w:rsidRDefault="009642C3" w:rsidP="00901588">
      <w:pPr>
        <w:pStyle w:val="CTA2a"/>
        <w:spacing w:before="120"/>
        <w:rPr>
          <w:rFonts w:ascii="Open Sans" w:hAnsi="Open Sans" w:cs="Open Sans"/>
          <w:szCs w:val="22"/>
        </w:rPr>
      </w:pPr>
      <w:r>
        <w:rPr>
          <w:rFonts w:ascii="Open Sans" w:hAnsi="Open Sans" w:cs="Open Sans"/>
          <w:sz w:val="22"/>
          <w:szCs w:val="22"/>
        </w:rPr>
        <w:t xml:space="preserve">1. </w:t>
      </w:r>
      <w:r w:rsidRPr="00703EB8">
        <w:rPr>
          <w:rFonts w:ascii="Open Sans" w:hAnsi="Open Sans" w:cs="Open Sans"/>
          <w:sz w:val="22"/>
          <w:szCs w:val="22"/>
        </w:rPr>
        <w:t>All work in the following job families, regardless of whether the requirement is ongoing or temporary:</w:t>
      </w:r>
    </w:p>
    <w:p w14:paraId="5A4776F1" w14:textId="77777777" w:rsidR="009642C3" w:rsidRPr="00703EB8" w:rsidRDefault="009642C3" w:rsidP="00901588">
      <w:pPr>
        <w:pStyle w:val="CTA2a"/>
        <w:numPr>
          <w:ilvl w:val="0"/>
          <w:numId w:val="13"/>
        </w:numPr>
        <w:spacing w:before="120"/>
        <w:rPr>
          <w:rFonts w:ascii="Open Sans" w:hAnsi="Open Sans" w:cs="Open Sans"/>
          <w:sz w:val="22"/>
          <w:szCs w:val="22"/>
        </w:rPr>
      </w:pPr>
      <w:r w:rsidRPr="00703EB8">
        <w:rPr>
          <w:rFonts w:ascii="Open Sans" w:hAnsi="Open Sans" w:cs="Open Sans"/>
          <w:sz w:val="22"/>
          <w:szCs w:val="22"/>
        </w:rPr>
        <w:t>Legal and Parliamentary</w:t>
      </w:r>
    </w:p>
    <w:p w14:paraId="02AAF2E1" w14:textId="77777777" w:rsidR="009642C3" w:rsidRPr="00703EB8" w:rsidRDefault="009642C3" w:rsidP="00901588">
      <w:pPr>
        <w:pStyle w:val="CTA2a"/>
        <w:numPr>
          <w:ilvl w:val="0"/>
          <w:numId w:val="13"/>
        </w:numPr>
        <w:spacing w:before="120"/>
        <w:rPr>
          <w:rFonts w:ascii="Open Sans" w:hAnsi="Open Sans" w:cs="Open Sans"/>
          <w:sz w:val="22"/>
          <w:szCs w:val="22"/>
        </w:rPr>
      </w:pPr>
      <w:r w:rsidRPr="00703EB8">
        <w:rPr>
          <w:rFonts w:ascii="Open Sans" w:hAnsi="Open Sans" w:cs="Open Sans"/>
          <w:sz w:val="22"/>
          <w:szCs w:val="22"/>
        </w:rPr>
        <w:t>Senior Executive.</w:t>
      </w:r>
    </w:p>
    <w:p w14:paraId="73344C25" w14:textId="0F93A4D4" w:rsidR="009642C3" w:rsidRPr="00703EB8" w:rsidRDefault="009642C3" w:rsidP="00EC0A39">
      <w:pPr>
        <w:pStyle w:val="CTA2a"/>
        <w:spacing w:before="120"/>
        <w:ind w:left="749" w:hanging="749"/>
        <w:rPr>
          <w:rFonts w:ascii="Open Sans" w:hAnsi="Open Sans" w:cs="Open Sans"/>
          <w:szCs w:val="22"/>
        </w:rPr>
      </w:pPr>
      <w:r>
        <w:rPr>
          <w:rFonts w:ascii="Open Sans" w:hAnsi="Open Sans" w:cs="Open Sans"/>
          <w:sz w:val="22"/>
          <w:szCs w:val="22"/>
        </w:rPr>
        <w:t xml:space="preserve">2. </w:t>
      </w:r>
      <w:r w:rsidRPr="00703EB8">
        <w:rPr>
          <w:rFonts w:ascii="Open Sans" w:hAnsi="Open Sans" w:cs="Open Sans"/>
          <w:sz w:val="22"/>
          <w:szCs w:val="22"/>
        </w:rPr>
        <w:t>All work in the following ‘enabling’ job families, where the requirement is ongoing:</w:t>
      </w:r>
    </w:p>
    <w:p w14:paraId="385A204E"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Accounting and Finance</w:t>
      </w:r>
    </w:p>
    <w:p w14:paraId="74961A4A"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Administration</w:t>
      </w:r>
    </w:p>
    <w:p w14:paraId="3D7B6D70" w14:textId="77777777"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Human Resources</w:t>
      </w:r>
    </w:p>
    <w:p w14:paraId="43223289" w14:textId="6D367701" w:rsidR="009642C3" w:rsidRPr="00703EB8" w:rsidRDefault="009642C3" w:rsidP="00901588">
      <w:pPr>
        <w:pStyle w:val="CTA2a"/>
        <w:numPr>
          <w:ilvl w:val="0"/>
          <w:numId w:val="14"/>
        </w:numPr>
        <w:spacing w:before="120"/>
        <w:rPr>
          <w:rFonts w:ascii="Open Sans" w:hAnsi="Open Sans" w:cs="Open Sans"/>
          <w:sz w:val="22"/>
          <w:szCs w:val="22"/>
        </w:rPr>
      </w:pPr>
      <w:r w:rsidRPr="00703EB8">
        <w:rPr>
          <w:rFonts w:ascii="Open Sans" w:hAnsi="Open Sans" w:cs="Open Sans"/>
          <w:sz w:val="22"/>
          <w:szCs w:val="22"/>
        </w:rPr>
        <w:t xml:space="preserve">ICT and Digital Solutions (including </w:t>
      </w:r>
      <w:r w:rsidR="003018AF">
        <w:rPr>
          <w:rFonts w:ascii="Open Sans" w:hAnsi="Open Sans" w:cs="Open Sans"/>
          <w:sz w:val="22"/>
          <w:szCs w:val="22"/>
        </w:rPr>
        <w:t>Federal R</w:t>
      </w:r>
      <w:r w:rsidRPr="00703EB8">
        <w:rPr>
          <w:rFonts w:ascii="Open Sans" w:hAnsi="Open Sans" w:cs="Open Sans"/>
          <w:sz w:val="22"/>
          <w:szCs w:val="22"/>
        </w:rPr>
        <w:t xml:space="preserve">egister </w:t>
      </w:r>
      <w:r w:rsidR="003018AF">
        <w:rPr>
          <w:rFonts w:ascii="Open Sans" w:hAnsi="Open Sans" w:cs="Open Sans"/>
          <w:sz w:val="22"/>
          <w:szCs w:val="22"/>
        </w:rPr>
        <w:t>of Legislation)</w:t>
      </w:r>
    </w:p>
    <w:p w14:paraId="36CE17B4" w14:textId="11F98B3D" w:rsidR="009642C3" w:rsidRPr="00703EB8" w:rsidRDefault="009642C3" w:rsidP="00901588">
      <w:pPr>
        <w:pStyle w:val="CTA2a"/>
        <w:numPr>
          <w:ilvl w:val="0"/>
          <w:numId w:val="14"/>
        </w:numPr>
        <w:spacing w:before="120"/>
        <w:rPr>
          <w:sz w:val="22"/>
          <w:szCs w:val="22"/>
        </w:rPr>
      </w:pPr>
      <w:r w:rsidRPr="00703EB8">
        <w:rPr>
          <w:rFonts w:ascii="Open Sans" w:hAnsi="Open Sans" w:cs="Open Sans"/>
          <w:sz w:val="22"/>
          <w:szCs w:val="22"/>
        </w:rPr>
        <w:t>Information and Knowledge Management.</w:t>
      </w:r>
    </w:p>
    <w:p w14:paraId="765B4F5C" w14:textId="5C2D7C5C" w:rsidR="009401E8" w:rsidRPr="00703EB8" w:rsidRDefault="009401E8" w:rsidP="00703EB8">
      <w:pPr>
        <w:pStyle w:val="Body"/>
        <w:rPr>
          <w:rFonts w:ascii="Open Sans" w:hAnsi="Open Sans" w:cs="Open Sans"/>
          <w:sz w:val="22"/>
          <w:szCs w:val="22"/>
        </w:rPr>
      </w:pPr>
      <w:r w:rsidRPr="00703EB8">
        <w:rPr>
          <w:rFonts w:ascii="Open Sans" w:hAnsi="Open Sans" w:cs="Open Sans"/>
          <w:sz w:val="22"/>
          <w:szCs w:val="22"/>
        </w:rPr>
        <w:t xml:space="preserve">OPC outsources very little of our core work, consistent with the APS Strategic Commissioning Framework. Our target for reducing outsourcing in </w:t>
      </w:r>
      <w:r w:rsidR="00D71763">
        <w:rPr>
          <w:rFonts w:ascii="Open Sans" w:hAnsi="Open Sans" w:cs="Open Sans"/>
          <w:sz w:val="22"/>
          <w:szCs w:val="22"/>
        </w:rPr>
        <w:t>2025-26</w:t>
      </w:r>
      <w:r w:rsidRPr="00703EB8">
        <w:rPr>
          <w:rFonts w:ascii="Open Sans" w:hAnsi="Open Sans" w:cs="Open Sans"/>
          <w:sz w:val="22"/>
          <w:szCs w:val="22"/>
        </w:rPr>
        <w:t xml:space="preserve"> focuses on </w:t>
      </w:r>
      <w:r w:rsidRPr="004D2360">
        <w:rPr>
          <w:rFonts w:ascii="Open Sans" w:hAnsi="Open Sans" w:cs="Open Sans"/>
          <w:sz w:val="22"/>
          <w:szCs w:val="22"/>
        </w:rPr>
        <w:t>reduced outsourcing of ICT and Digital Solutions work, with an expected reduction of $0.</w:t>
      </w:r>
      <w:r w:rsidR="008471A2" w:rsidRPr="004D2360">
        <w:rPr>
          <w:rFonts w:ascii="Open Sans" w:hAnsi="Open Sans" w:cs="Open Sans"/>
          <w:sz w:val="22"/>
          <w:szCs w:val="22"/>
        </w:rPr>
        <w:t>400m</w:t>
      </w:r>
      <w:r w:rsidRPr="00703EB8">
        <w:rPr>
          <w:rFonts w:ascii="Open Sans" w:hAnsi="Open Sans" w:cs="Open Sans"/>
          <w:sz w:val="22"/>
          <w:szCs w:val="22"/>
        </w:rPr>
        <w:t xml:space="preserve"> in 202</w:t>
      </w:r>
      <w:r w:rsidR="00D71763">
        <w:rPr>
          <w:rFonts w:ascii="Open Sans" w:hAnsi="Open Sans" w:cs="Open Sans"/>
          <w:sz w:val="22"/>
          <w:szCs w:val="22"/>
        </w:rPr>
        <w:t>5</w:t>
      </w:r>
      <w:r w:rsidRPr="00703EB8">
        <w:rPr>
          <w:rFonts w:ascii="Open Sans" w:hAnsi="Open Sans" w:cs="Open Sans"/>
          <w:sz w:val="22"/>
          <w:szCs w:val="22"/>
        </w:rPr>
        <w:t>-2</w:t>
      </w:r>
      <w:r w:rsidR="00D71763">
        <w:rPr>
          <w:rFonts w:ascii="Open Sans" w:hAnsi="Open Sans" w:cs="Open Sans"/>
          <w:sz w:val="22"/>
          <w:szCs w:val="22"/>
        </w:rPr>
        <w:t>6</w:t>
      </w:r>
      <w:r w:rsidRPr="00703EB8">
        <w:rPr>
          <w:rFonts w:ascii="Open Sans" w:hAnsi="Open Sans" w:cs="Open Sans"/>
          <w:sz w:val="22"/>
          <w:szCs w:val="22"/>
        </w:rPr>
        <w:t xml:space="preserve"> in outsourcing expenditure. </w:t>
      </w:r>
    </w:p>
    <w:p w14:paraId="5C32B37E" w14:textId="77777777" w:rsidR="004964DA" w:rsidRPr="00F43050" w:rsidRDefault="004964DA" w:rsidP="004964DA"/>
    <w:p w14:paraId="201CD1C0" w14:textId="77777777" w:rsidR="004964DA" w:rsidRPr="00F43050" w:rsidRDefault="004964DA" w:rsidP="004964DA"/>
    <w:p w14:paraId="0CA77896" w14:textId="77777777" w:rsidR="004964DA" w:rsidRPr="00F43050" w:rsidRDefault="004964DA" w:rsidP="004964DA"/>
    <w:p w14:paraId="0FC9D110" w14:textId="77777777" w:rsidR="004964DA" w:rsidRPr="00F43050" w:rsidRDefault="004964DA" w:rsidP="004964DA"/>
    <w:p w14:paraId="4C65F9A0" w14:textId="77777777" w:rsidR="004964DA" w:rsidRPr="00F43050" w:rsidRDefault="004964DA" w:rsidP="004964DA"/>
    <w:p w14:paraId="7F264C68" w14:textId="77777777" w:rsidR="004964DA" w:rsidRPr="00F43050" w:rsidRDefault="004964DA" w:rsidP="004964DA"/>
    <w:p w14:paraId="7B4E3773" w14:textId="77777777" w:rsidR="004964DA" w:rsidRPr="00F43050" w:rsidRDefault="004964DA" w:rsidP="004964DA"/>
    <w:p w14:paraId="02B238C8" w14:textId="77777777" w:rsidR="004964DA" w:rsidRPr="00F43050" w:rsidRDefault="004964DA" w:rsidP="004964DA"/>
    <w:p w14:paraId="0A3909D5" w14:textId="77777777" w:rsidR="004964DA" w:rsidRPr="00F43050" w:rsidRDefault="004964DA" w:rsidP="004964DA"/>
    <w:p w14:paraId="493AD432" w14:textId="77777777" w:rsidR="004964DA" w:rsidRPr="00F43050" w:rsidRDefault="004964DA" w:rsidP="004964DA"/>
    <w:p w14:paraId="70EB6C40" w14:textId="77777777" w:rsidR="004964DA" w:rsidRPr="00F43050" w:rsidRDefault="004964DA" w:rsidP="004964DA"/>
    <w:p w14:paraId="12A4CBF6" w14:textId="77777777" w:rsidR="004964DA" w:rsidRPr="00F43050" w:rsidRDefault="004964DA" w:rsidP="004964DA"/>
    <w:p w14:paraId="573167D2" w14:textId="77777777" w:rsidR="004964DA" w:rsidRPr="00F43050" w:rsidRDefault="004964DA" w:rsidP="004964DA"/>
    <w:p w14:paraId="1D68B9C2" w14:textId="77777777" w:rsidR="004964DA" w:rsidRPr="00F43050" w:rsidRDefault="004964DA" w:rsidP="004964DA"/>
    <w:p w14:paraId="55AB127B" w14:textId="77777777" w:rsidR="004964DA" w:rsidRPr="00F43050" w:rsidRDefault="004964DA" w:rsidP="004964DA"/>
    <w:p w14:paraId="1EF0CBB5" w14:textId="77777777" w:rsidR="004964DA" w:rsidRPr="00F43050" w:rsidRDefault="004964DA" w:rsidP="004964DA"/>
    <w:p w14:paraId="16C39C1F" w14:textId="77777777" w:rsidR="004964DA" w:rsidRPr="00F43050" w:rsidRDefault="004964DA" w:rsidP="004964DA"/>
    <w:p w14:paraId="43A22947" w14:textId="77777777" w:rsidR="004964DA" w:rsidRPr="00F43050" w:rsidRDefault="004964DA" w:rsidP="004964DA"/>
    <w:p w14:paraId="0FF8341F" w14:textId="77777777" w:rsidR="004964DA" w:rsidRPr="00F43050" w:rsidRDefault="004964DA" w:rsidP="004964DA"/>
    <w:tbl>
      <w:tblPr>
        <w:tblStyle w:val="TableGrid"/>
        <w:tblpPr w:leftFromText="180" w:rightFromText="180" w:vertAnchor="tex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733"/>
      </w:tblGrid>
      <w:tr w:rsidR="004964DA" w:rsidRPr="00F43050" w14:paraId="3A18B5FD" w14:textId="77777777" w:rsidTr="00D33C4D">
        <w:trPr>
          <w:trHeight w:val="399"/>
        </w:trPr>
        <w:tc>
          <w:tcPr>
            <w:tcW w:w="546" w:type="dxa"/>
          </w:tcPr>
          <w:p w14:paraId="3FF43A31" w14:textId="77777777" w:rsidR="004964DA" w:rsidRPr="00F43050" w:rsidRDefault="004964DA" w:rsidP="00D33C4D">
            <w:r w:rsidRPr="00F43050">
              <w:rPr>
                <w:noProof/>
              </w:rPr>
              <mc:AlternateContent>
                <mc:Choice Requires="wps">
                  <w:drawing>
                    <wp:anchor distT="0" distB="0" distL="114300" distR="114300" simplePos="0" relativeHeight="251704320" behindDoc="0" locked="0" layoutInCell="1" allowOverlap="1" wp14:anchorId="4A7F2FA5" wp14:editId="330457B3">
                      <wp:simplePos x="0" y="0"/>
                      <wp:positionH relativeFrom="column">
                        <wp:posOffset>15934</wp:posOffset>
                      </wp:positionH>
                      <wp:positionV relativeFrom="paragraph">
                        <wp:posOffset>8255</wp:posOffset>
                      </wp:positionV>
                      <wp:extent cx="141301" cy="151485"/>
                      <wp:effectExtent l="0" t="0" r="0" b="1270"/>
                      <wp:wrapNone/>
                      <wp:docPr id="72"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301" cy="151485"/>
                              </a:xfrm>
                              <a:custGeom>
                                <a:avLst/>
                                <a:gdLst>
                                  <a:gd name="T0" fmla="*/ 28 w 19168"/>
                                  <a:gd name="T1" fmla="*/ 4821 h 20549"/>
                                  <a:gd name="T2" fmla="*/ 28 w 19168"/>
                                  <a:gd name="T3" fmla="*/ 4821 h 20549"/>
                                  <a:gd name="T4" fmla="*/ 479 w 19168"/>
                                  <a:gd name="T5" fmla="*/ 2622 h 20549"/>
                                  <a:gd name="T6" fmla="*/ 1043 w 19168"/>
                                  <a:gd name="T7" fmla="*/ 1748 h 20549"/>
                                  <a:gd name="T8" fmla="*/ 2368 w 19168"/>
                                  <a:gd name="T9" fmla="*/ 508 h 20549"/>
                                  <a:gd name="T10" fmla="*/ 3749 w 19168"/>
                                  <a:gd name="T11" fmla="*/ 227 h 20549"/>
                                  <a:gd name="T12" fmla="*/ 4482 w 19168"/>
                                  <a:gd name="T13" fmla="*/ 874 h 20549"/>
                                  <a:gd name="T14" fmla="*/ 6033 w 19168"/>
                                  <a:gd name="T15" fmla="*/ 3327 h 20549"/>
                                  <a:gd name="T16" fmla="*/ 6878 w 19168"/>
                                  <a:gd name="T17" fmla="*/ 4737 h 20549"/>
                                  <a:gd name="T18" fmla="*/ 7047 w 19168"/>
                                  <a:gd name="T19" fmla="*/ 6146 h 20549"/>
                                  <a:gd name="T20" fmla="*/ 6484 w 19168"/>
                                  <a:gd name="T21" fmla="*/ 6992 h 20549"/>
                                  <a:gd name="T22" fmla="*/ 5638 w 19168"/>
                                  <a:gd name="T23" fmla="*/ 7865 h 20549"/>
                                  <a:gd name="T24" fmla="*/ 5469 w 19168"/>
                                  <a:gd name="T25" fmla="*/ 9613 h 20549"/>
                                  <a:gd name="T26" fmla="*/ 6512 w 19168"/>
                                  <a:gd name="T27" fmla="*/ 11331 h 20549"/>
                                  <a:gd name="T28" fmla="*/ 8033 w 19168"/>
                                  <a:gd name="T29" fmla="*/ 13050 h 20549"/>
                                  <a:gd name="T30" fmla="*/ 9724 w 19168"/>
                                  <a:gd name="T31" fmla="*/ 14403 h 20549"/>
                                  <a:gd name="T32" fmla="*/ 10993 w 19168"/>
                                  <a:gd name="T33" fmla="*/ 14826 h 20549"/>
                                  <a:gd name="T34" fmla="*/ 11866 w 19168"/>
                                  <a:gd name="T35" fmla="*/ 14432 h 20549"/>
                                  <a:gd name="T36" fmla="*/ 12825 w 19168"/>
                                  <a:gd name="T37" fmla="*/ 13360 h 20549"/>
                                  <a:gd name="T38" fmla="*/ 14685 w 19168"/>
                                  <a:gd name="T39" fmla="*/ 13135 h 20549"/>
                                  <a:gd name="T40" fmla="*/ 17532 w 19168"/>
                                  <a:gd name="T41" fmla="*/ 15108 h 20549"/>
                                  <a:gd name="T42" fmla="*/ 18575 w 19168"/>
                                  <a:gd name="T43" fmla="*/ 15953 h 20549"/>
                                  <a:gd name="T44" fmla="*/ 18801 w 19168"/>
                                  <a:gd name="T45" fmla="*/ 17729 h 20549"/>
                                  <a:gd name="T46" fmla="*/ 17786 w 19168"/>
                                  <a:gd name="T47" fmla="*/ 19138 h 20549"/>
                                  <a:gd name="T48" fmla="*/ 15559 w 19168"/>
                                  <a:gd name="T49" fmla="*/ 20435 h 20549"/>
                                  <a:gd name="T50" fmla="*/ 13867 w 19168"/>
                                  <a:gd name="T51" fmla="*/ 20463 h 20549"/>
                                  <a:gd name="T52" fmla="*/ 11923 w 19168"/>
                                  <a:gd name="T53" fmla="*/ 19900 h 20549"/>
                                  <a:gd name="T54" fmla="*/ 10400 w 19168"/>
                                  <a:gd name="T55" fmla="*/ 19138 h 20549"/>
                                  <a:gd name="T56" fmla="*/ 8935 w 19168"/>
                                  <a:gd name="T57" fmla="*/ 18152 h 20549"/>
                                  <a:gd name="T58" fmla="*/ 7470 w 19168"/>
                                  <a:gd name="T59" fmla="*/ 16968 h 20549"/>
                                  <a:gd name="T60" fmla="*/ 5920 w 19168"/>
                                  <a:gd name="T61" fmla="*/ 15502 h 20549"/>
                                  <a:gd name="T62" fmla="*/ 4764 w 19168"/>
                                  <a:gd name="T63" fmla="*/ 14262 h 20549"/>
                                  <a:gd name="T64" fmla="*/ 4228 w 19168"/>
                                  <a:gd name="T65" fmla="*/ 13614 h 20549"/>
                                  <a:gd name="T66" fmla="*/ 2932 w 19168"/>
                                  <a:gd name="T67" fmla="*/ 11979 h 20549"/>
                                  <a:gd name="T68" fmla="*/ 1466 w 19168"/>
                                  <a:gd name="T69" fmla="*/ 9669 h 20549"/>
                                  <a:gd name="T70" fmla="*/ 253 w 19168"/>
                                  <a:gd name="T71" fmla="*/ 6709 h 20549"/>
                                  <a:gd name="T72" fmla="*/ 141 w 19168"/>
                                  <a:gd name="T73" fmla="*/ 6118 h 20549"/>
                                  <a:gd name="T74" fmla="*/ 28 w 19168"/>
                                  <a:gd name="T75" fmla="*/ 4821 h 20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168" h="20549">
                                    <a:moveTo>
                                      <a:pt x="28" y="4821"/>
                                    </a:moveTo>
                                    <a:lnTo>
                                      <a:pt x="28" y="4821"/>
                                    </a:lnTo>
                                    <a:cubicBezTo>
                                      <a:pt x="0" y="4003"/>
                                      <a:pt x="141" y="3299"/>
                                      <a:pt x="479" y="2622"/>
                                    </a:cubicBezTo>
                                    <a:cubicBezTo>
                                      <a:pt x="649" y="2284"/>
                                      <a:pt x="846" y="2031"/>
                                      <a:pt x="1043" y="1748"/>
                                    </a:cubicBezTo>
                                    <a:cubicBezTo>
                                      <a:pt x="1438" y="1297"/>
                                      <a:pt x="1889" y="874"/>
                                      <a:pt x="2368" y="508"/>
                                    </a:cubicBezTo>
                                    <a:cubicBezTo>
                                      <a:pt x="2763" y="198"/>
                                      <a:pt x="3214" y="0"/>
                                      <a:pt x="3749" y="227"/>
                                    </a:cubicBezTo>
                                    <a:cubicBezTo>
                                      <a:pt x="4059" y="339"/>
                                      <a:pt x="4285" y="593"/>
                                      <a:pt x="4482" y="874"/>
                                    </a:cubicBezTo>
                                    <a:cubicBezTo>
                                      <a:pt x="5046" y="1664"/>
                                      <a:pt x="5525" y="2510"/>
                                      <a:pt x="6033" y="3327"/>
                                    </a:cubicBezTo>
                                    <a:cubicBezTo>
                                      <a:pt x="6314" y="3806"/>
                                      <a:pt x="6596" y="4257"/>
                                      <a:pt x="6878" y="4737"/>
                                    </a:cubicBezTo>
                                    <a:cubicBezTo>
                                      <a:pt x="7131" y="5159"/>
                                      <a:pt x="7188" y="5639"/>
                                      <a:pt x="7047" y="6146"/>
                                    </a:cubicBezTo>
                                    <a:cubicBezTo>
                                      <a:pt x="6935" y="6484"/>
                                      <a:pt x="6737" y="6737"/>
                                      <a:pt x="6484" y="6992"/>
                                    </a:cubicBezTo>
                                    <a:cubicBezTo>
                                      <a:pt x="6173" y="7245"/>
                                      <a:pt x="5863" y="7498"/>
                                      <a:pt x="5638" y="7865"/>
                                    </a:cubicBezTo>
                                    <a:cubicBezTo>
                                      <a:pt x="5243" y="8400"/>
                                      <a:pt x="5243" y="8992"/>
                                      <a:pt x="5469" y="9613"/>
                                    </a:cubicBezTo>
                                    <a:cubicBezTo>
                                      <a:pt x="5722" y="10261"/>
                                      <a:pt x="6089" y="10795"/>
                                      <a:pt x="6512" y="11331"/>
                                    </a:cubicBezTo>
                                    <a:cubicBezTo>
                                      <a:pt x="6991" y="11923"/>
                                      <a:pt x="7498" y="12515"/>
                                      <a:pt x="8033" y="13050"/>
                                    </a:cubicBezTo>
                                    <a:cubicBezTo>
                                      <a:pt x="8569" y="13558"/>
                                      <a:pt x="9105" y="14065"/>
                                      <a:pt x="9724" y="14403"/>
                                    </a:cubicBezTo>
                                    <a:cubicBezTo>
                                      <a:pt x="10119" y="14628"/>
                                      <a:pt x="10513" y="14854"/>
                                      <a:pt x="10993" y="14826"/>
                                    </a:cubicBezTo>
                                    <a:cubicBezTo>
                                      <a:pt x="11331" y="14826"/>
                                      <a:pt x="11612" y="14685"/>
                                      <a:pt x="11866" y="14432"/>
                                    </a:cubicBezTo>
                                    <a:cubicBezTo>
                                      <a:pt x="12204" y="14094"/>
                                      <a:pt x="12486" y="13726"/>
                                      <a:pt x="12825" y="13360"/>
                                    </a:cubicBezTo>
                                    <a:cubicBezTo>
                                      <a:pt x="13304" y="12824"/>
                                      <a:pt x="14093" y="12741"/>
                                      <a:pt x="14685" y="13135"/>
                                    </a:cubicBezTo>
                                    <a:cubicBezTo>
                                      <a:pt x="15644" y="13783"/>
                                      <a:pt x="16573" y="14460"/>
                                      <a:pt x="17532" y="15108"/>
                                    </a:cubicBezTo>
                                    <a:cubicBezTo>
                                      <a:pt x="17899" y="15362"/>
                                      <a:pt x="18265" y="15615"/>
                                      <a:pt x="18575" y="15953"/>
                                    </a:cubicBezTo>
                                    <a:cubicBezTo>
                                      <a:pt x="19026" y="16432"/>
                                      <a:pt x="19167" y="17138"/>
                                      <a:pt x="18801" y="17729"/>
                                    </a:cubicBezTo>
                                    <a:cubicBezTo>
                                      <a:pt x="18490" y="18236"/>
                                      <a:pt x="18180" y="18716"/>
                                      <a:pt x="17786" y="19138"/>
                                    </a:cubicBezTo>
                                    <a:cubicBezTo>
                                      <a:pt x="17165" y="19787"/>
                                      <a:pt x="16433" y="20238"/>
                                      <a:pt x="15559" y="20435"/>
                                    </a:cubicBezTo>
                                    <a:cubicBezTo>
                                      <a:pt x="14995" y="20548"/>
                                      <a:pt x="14431" y="20548"/>
                                      <a:pt x="13867" y="20463"/>
                                    </a:cubicBezTo>
                                    <a:cubicBezTo>
                                      <a:pt x="13191" y="20351"/>
                                      <a:pt x="12542" y="20153"/>
                                      <a:pt x="11923" y="19900"/>
                                    </a:cubicBezTo>
                                    <a:cubicBezTo>
                                      <a:pt x="11387" y="19674"/>
                                      <a:pt x="10880" y="19421"/>
                                      <a:pt x="10400" y="19138"/>
                                    </a:cubicBezTo>
                                    <a:cubicBezTo>
                                      <a:pt x="9893" y="18829"/>
                                      <a:pt x="9415" y="18491"/>
                                      <a:pt x="8935" y="18152"/>
                                    </a:cubicBezTo>
                                    <a:cubicBezTo>
                                      <a:pt x="8428" y="17785"/>
                                      <a:pt x="7949" y="17391"/>
                                      <a:pt x="7470" y="16968"/>
                                    </a:cubicBezTo>
                                    <a:cubicBezTo>
                                      <a:pt x="6935" y="16517"/>
                                      <a:pt x="6427" y="16010"/>
                                      <a:pt x="5920" y="15502"/>
                                    </a:cubicBezTo>
                                    <a:cubicBezTo>
                                      <a:pt x="5525" y="15108"/>
                                      <a:pt x="5131" y="14685"/>
                                      <a:pt x="4764" y="14262"/>
                                    </a:cubicBezTo>
                                    <a:cubicBezTo>
                                      <a:pt x="4595" y="14037"/>
                                      <a:pt x="4397" y="13839"/>
                                      <a:pt x="4228" y="13614"/>
                                    </a:cubicBezTo>
                                    <a:cubicBezTo>
                                      <a:pt x="3778" y="13107"/>
                                      <a:pt x="3327" y="12543"/>
                                      <a:pt x="2932" y="11979"/>
                                    </a:cubicBezTo>
                                    <a:cubicBezTo>
                                      <a:pt x="2396" y="11246"/>
                                      <a:pt x="1889" y="10486"/>
                                      <a:pt x="1466" y="9669"/>
                                    </a:cubicBezTo>
                                    <a:cubicBezTo>
                                      <a:pt x="959" y="8739"/>
                                      <a:pt x="536" y="7752"/>
                                      <a:pt x="253" y="6709"/>
                                    </a:cubicBezTo>
                                    <a:cubicBezTo>
                                      <a:pt x="198" y="6512"/>
                                      <a:pt x="170" y="6315"/>
                                      <a:pt x="141" y="6118"/>
                                    </a:cubicBezTo>
                                    <a:cubicBezTo>
                                      <a:pt x="56" y="5667"/>
                                      <a:pt x="0" y="5216"/>
                                      <a:pt x="28" y="4821"/>
                                    </a:cubicBezTo>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6EA7DB" id="Freeform 1" o:spid="_x0000_s1026" style="position:absolute;margin-left:1.25pt;margin-top:.65pt;width:11.1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68,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" path="m28,4821r,c,4003,141,3299,479,2622v170,-338,367,-591,564,-874c1438,1297,1889,874,2368,508,2763,198,3214,,3749,227v310,112,536,366,733,647c5046,1664,5525,2510,6033,3327v281,479,563,930,845,1410c7131,5159,7188,5639,7047,6146v-112,338,-310,591,-563,846c6173,7245,5863,7498,5638,7865v-395,535,-395,1127,-169,1748c5722,10261,6089,10795,6512,11331v479,592,986,1184,1521,1719c8569,13558,9105,14065,9724,14403v395,225,789,451,1269,423c11331,14826,11612,14685,11866,14432v338,-338,620,-706,959,-1072c13304,12824,14093,12741,14685,13135v959,648,1888,1325,2847,1973c17899,15362,18265,15615,18575,15953v451,479,592,1185,226,1776c18490,18236,18180,18716,17786,19138v-621,649,-1353,1100,-2227,1297c14995,20548,14431,20548,13867,20463v-676,-112,-1325,-310,-1944,-563c11387,19674,10880,19421,10400,19138v-507,-309,-985,-647,-1465,-986c8428,17785,7949,17391,7470,16968,6935,16517,6427,16010,5920,15502v-395,-394,-789,-817,-1156,-1240c4595,14037,4397,13839,4228,13614,3778,13107,3327,12543,2932,11979,2396,11246,1889,10486,1466,9669,959,8739,536,7752,253,6709,198,6512,170,6315,141,6118,56,5667,,5216,28,4821e" fillcolor="#444c5c" stroked="f" strokeweight=".5pt">
                      <v:stroke joinstyle="miter"/>
                      <v:path arrowok="t" o:connecttype="custom" o:connectlocs="206,35540;206,35540;3531,19329;7689,12886;17456,3745;27637,1673;33040,6443;44474,24526;50703,34921;51948,45308;47798,51544;41562,57980;40316,70866;48005,83531;59217,96203;71683,106177;81037,109296;87473,106391;94542,98488;108254,96830;129241,111375;136930,117604;138596,130696;131113,141083;114696,150645;102224,150851;87893,146701;76666,141083;65866,133815;55067,125086;43641,114279;35119,105138;31168,100361;21614,88308;10807,71279;1865,49458;1039,45101;206,35540" o:connectangles="0,0,0,0,0,0,0,0,0,0,0,0,0,0,0,0,0,0,0,0,0,0,0,0,0,0,0,0,0,0,0,0,0,0,0,0,0,0"/>
                      <o:lock v:ext="edit" aspectratio="t"/>
                    </v:shape>
                  </w:pict>
                </mc:Fallback>
              </mc:AlternateContent>
            </w:r>
          </w:p>
        </w:tc>
        <w:tc>
          <w:tcPr>
            <w:tcW w:w="2733" w:type="dxa"/>
          </w:tcPr>
          <w:p w14:paraId="176934BB" w14:textId="77777777" w:rsidR="004964DA" w:rsidRPr="00F43050" w:rsidRDefault="004964DA" w:rsidP="00D33C4D">
            <w:r w:rsidRPr="00F43050">
              <w:rPr>
                <w:b/>
                <w:color w:val="231F20"/>
                <w:sz w:val="17"/>
              </w:rPr>
              <w:t>(02) 6120 1400</w:t>
            </w:r>
          </w:p>
        </w:tc>
      </w:tr>
      <w:tr w:rsidR="004964DA" w:rsidRPr="00F43050" w14:paraId="16F41929" w14:textId="77777777" w:rsidTr="00D33C4D">
        <w:trPr>
          <w:trHeight w:val="419"/>
        </w:trPr>
        <w:tc>
          <w:tcPr>
            <w:tcW w:w="546" w:type="dxa"/>
          </w:tcPr>
          <w:p w14:paraId="610A6C65" w14:textId="77777777" w:rsidR="004964DA" w:rsidRPr="00F43050" w:rsidRDefault="004964DA" w:rsidP="00D33C4D">
            <w:r w:rsidRPr="00F43050">
              <w:rPr>
                <w:noProof/>
              </w:rPr>
              <mc:AlternateContent>
                <mc:Choice Requires="wps">
                  <w:drawing>
                    <wp:anchor distT="0" distB="0" distL="114300" distR="114300" simplePos="0" relativeHeight="251705344" behindDoc="0" locked="0" layoutInCell="1" allowOverlap="1" wp14:anchorId="007CD4F8" wp14:editId="48A5459E">
                      <wp:simplePos x="0" y="0"/>
                      <wp:positionH relativeFrom="column">
                        <wp:posOffset>12289</wp:posOffset>
                      </wp:positionH>
                      <wp:positionV relativeFrom="paragraph">
                        <wp:posOffset>31750</wp:posOffset>
                      </wp:positionV>
                      <wp:extent cx="177334" cy="111760"/>
                      <wp:effectExtent l="0" t="0" r="0" b="2540"/>
                      <wp:wrapNone/>
                      <wp:docPr id="18"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34" cy="111760"/>
                              </a:xfrm>
                              <a:custGeom>
                                <a:avLst/>
                                <a:gdLst>
                                  <a:gd name="T0" fmla="*/ 9511 w 19021"/>
                                  <a:gd name="T1" fmla="*/ 0 h 15178"/>
                                  <a:gd name="T2" fmla="*/ 18384 w 19021"/>
                                  <a:gd name="T3" fmla="*/ 722 h 15178"/>
                                  <a:gd name="T4" fmla="*/ 19020 w 19021"/>
                                  <a:gd name="T5" fmla="*/ 2866 h 15178"/>
                                  <a:gd name="T6" fmla="*/ 18723 w 19021"/>
                                  <a:gd name="T7" fmla="*/ 13946 h 15178"/>
                                  <a:gd name="T8" fmla="*/ 16410 w 19021"/>
                                  <a:gd name="T9" fmla="*/ 15177 h 15178"/>
                                  <a:gd name="T10" fmla="*/ 913 w 19021"/>
                                  <a:gd name="T11" fmla="*/ 14668 h 15178"/>
                                  <a:gd name="T12" fmla="*/ 43 w 19021"/>
                                  <a:gd name="T13" fmla="*/ 12545 h 15178"/>
                                  <a:gd name="T14" fmla="*/ 1975 w 19021"/>
                                  <a:gd name="T15" fmla="*/ 43 h 15178"/>
                                  <a:gd name="T16" fmla="*/ 9511 w 19021"/>
                                  <a:gd name="T17" fmla="*/ 0 h 15178"/>
                                  <a:gd name="T18" fmla="*/ 17152 w 19021"/>
                                  <a:gd name="T19" fmla="*/ 2823 h 15178"/>
                                  <a:gd name="T20" fmla="*/ 15582 w 19021"/>
                                  <a:gd name="T21" fmla="*/ 2102 h 15178"/>
                                  <a:gd name="T22" fmla="*/ 13076 w 19021"/>
                                  <a:gd name="T23" fmla="*/ 4246 h 15178"/>
                                  <a:gd name="T24" fmla="*/ 9913 w 19021"/>
                                  <a:gd name="T25" fmla="*/ 6963 h 15178"/>
                                  <a:gd name="T26" fmla="*/ 8683 w 19021"/>
                                  <a:gd name="T27" fmla="*/ 6581 h 15178"/>
                                  <a:gd name="T28" fmla="*/ 6709 w 19021"/>
                                  <a:gd name="T29" fmla="*/ 4883 h 15178"/>
                                  <a:gd name="T30" fmla="*/ 4713 w 19021"/>
                                  <a:gd name="T31" fmla="*/ 3163 h 15178"/>
                                  <a:gd name="T32" fmla="*/ 2633 w 19021"/>
                                  <a:gd name="T33" fmla="*/ 1868 h 15178"/>
                                  <a:gd name="T34" fmla="*/ 2802 w 19021"/>
                                  <a:gd name="T35" fmla="*/ 4034 h 15178"/>
                                  <a:gd name="T36" fmla="*/ 4713 w 19021"/>
                                  <a:gd name="T37" fmla="*/ 5838 h 15178"/>
                                  <a:gd name="T38" fmla="*/ 6093 w 19021"/>
                                  <a:gd name="T39" fmla="*/ 7260 h 15178"/>
                                  <a:gd name="T40" fmla="*/ 3864 w 19021"/>
                                  <a:gd name="T41" fmla="*/ 9276 h 15178"/>
                                  <a:gd name="T42" fmla="*/ 2187 w 19021"/>
                                  <a:gd name="T43" fmla="*/ 10783 h 15178"/>
                                  <a:gd name="T44" fmla="*/ 2400 w 19021"/>
                                  <a:gd name="T45" fmla="*/ 11993 h 15178"/>
                                  <a:gd name="T46" fmla="*/ 4289 w 19021"/>
                                  <a:gd name="T47" fmla="*/ 10889 h 15178"/>
                                  <a:gd name="T48" fmla="*/ 6518 w 19021"/>
                                  <a:gd name="T49" fmla="*/ 8894 h 15178"/>
                                  <a:gd name="T50" fmla="*/ 7431 w 19021"/>
                                  <a:gd name="T51" fmla="*/ 8193 h 15178"/>
                                  <a:gd name="T52" fmla="*/ 8916 w 19021"/>
                                  <a:gd name="T53" fmla="*/ 9509 h 15178"/>
                                  <a:gd name="T54" fmla="*/ 10699 w 19021"/>
                                  <a:gd name="T55" fmla="*/ 9021 h 15178"/>
                                  <a:gd name="T56" fmla="*/ 11739 w 19021"/>
                                  <a:gd name="T57" fmla="*/ 8193 h 15178"/>
                                  <a:gd name="T58" fmla="*/ 12970 w 19021"/>
                                  <a:gd name="T59" fmla="*/ 9360 h 15178"/>
                                  <a:gd name="T60" fmla="*/ 15454 w 19021"/>
                                  <a:gd name="T61" fmla="*/ 11611 h 15178"/>
                                  <a:gd name="T62" fmla="*/ 16791 w 19021"/>
                                  <a:gd name="T63" fmla="*/ 11483 h 15178"/>
                                  <a:gd name="T64" fmla="*/ 16027 w 19021"/>
                                  <a:gd name="T65" fmla="*/ 10104 h 15178"/>
                                  <a:gd name="T66" fmla="*/ 12949 w 19021"/>
                                  <a:gd name="T67" fmla="*/ 7281 h 15178"/>
                                  <a:gd name="T68" fmla="*/ 13968 w 19021"/>
                                  <a:gd name="T69" fmla="*/ 6157 h 15178"/>
                                  <a:gd name="T70" fmla="*/ 16918 w 19021"/>
                                  <a:gd name="T71" fmla="*/ 3375 h 15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21" h="15178">
                                    <a:moveTo>
                                      <a:pt x="9511" y="0"/>
                                    </a:moveTo>
                                    <a:lnTo>
                                      <a:pt x="9511" y="0"/>
                                    </a:lnTo>
                                    <a:cubicBezTo>
                                      <a:pt x="11887" y="0"/>
                                      <a:pt x="14265" y="0"/>
                                      <a:pt x="16643" y="0"/>
                                    </a:cubicBezTo>
                                    <a:cubicBezTo>
                                      <a:pt x="17301" y="21"/>
                                      <a:pt x="17916" y="234"/>
                                      <a:pt x="18384" y="722"/>
                                    </a:cubicBezTo>
                                    <a:cubicBezTo>
                                      <a:pt x="18681" y="1062"/>
                                      <a:pt x="18872" y="1465"/>
                                      <a:pt x="18935" y="1911"/>
                                    </a:cubicBezTo>
                                    <a:cubicBezTo>
                                      <a:pt x="18999" y="2229"/>
                                      <a:pt x="19020" y="2547"/>
                                      <a:pt x="19020" y="2866"/>
                                    </a:cubicBezTo>
                                    <a:cubicBezTo>
                                      <a:pt x="19020" y="6072"/>
                                      <a:pt x="19020" y="9276"/>
                                      <a:pt x="19020" y="12460"/>
                                    </a:cubicBezTo>
                                    <a:cubicBezTo>
                                      <a:pt x="19020" y="12970"/>
                                      <a:pt x="18957" y="13479"/>
                                      <a:pt x="18723" y="13946"/>
                                    </a:cubicBezTo>
                                    <a:cubicBezTo>
                                      <a:pt x="18426" y="14519"/>
                                      <a:pt x="17938" y="14880"/>
                                      <a:pt x="17322" y="15050"/>
                                    </a:cubicBezTo>
                                    <a:cubicBezTo>
                                      <a:pt x="17025" y="15135"/>
                                      <a:pt x="16707" y="15177"/>
                                      <a:pt x="16410" y="15177"/>
                                    </a:cubicBezTo>
                                    <a:cubicBezTo>
                                      <a:pt x="11760" y="15177"/>
                                      <a:pt x="7133" y="15177"/>
                                      <a:pt x="2485" y="15156"/>
                                    </a:cubicBezTo>
                                    <a:cubicBezTo>
                                      <a:pt x="1932" y="15156"/>
                                      <a:pt x="1381" y="15029"/>
                                      <a:pt x="913" y="14668"/>
                                    </a:cubicBezTo>
                                    <a:cubicBezTo>
                                      <a:pt x="531" y="14370"/>
                                      <a:pt x="276" y="13967"/>
                                      <a:pt x="149" y="13479"/>
                                    </a:cubicBezTo>
                                    <a:cubicBezTo>
                                      <a:pt x="64" y="13182"/>
                                      <a:pt x="43" y="12864"/>
                                      <a:pt x="43" y="12545"/>
                                    </a:cubicBezTo>
                                    <a:cubicBezTo>
                                      <a:pt x="43" y="9127"/>
                                      <a:pt x="0" y="5710"/>
                                      <a:pt x="43" y="2293"/>
                                    </a:cubicBezTo>
                                    <a:cubicBezTo>
                                      <a:pt x="64" y="1104"/>
                                      <a:pt x="743" y="255"/>
                                      <a:pt x="1975" y="43"/>
                                    </a:cubicBezTo>
                                    <a:cubicBezTo>
                                      <a:pt x="2251" y="0"/>
                                      <a:pt x="2506" y="0"/>
                                      <a:pt x="2760" y="0"/>
                                    </a:cubicBezTo>
                                    <a:cubicBezTo>
                                      <a:pt x="5010" y="0"/>
                                      <a:pt x="7261" y="0"/>
                                      <a:pt x="9511" y="0"/>
                                    </a:cubicBezTo>
                                    <a:close/>
                                    <a:moveTo>
                                      <a:pt x="17152" y="2823"/>
                                    </a:moveTo>
                                    <a:lnTo>
                                      <a:pt x="17152" y="2823"/>
                                    </a:lnTo>
                                    <a:cubicBezTo>
                                      <a:pt x="17152" y="2505"/>
                                      <a:pt x="16982" y="2187"/>
                                      <a:pt x="16728" y="2017"/>
                                    </a:cubicBezTo>
                                    <a:cubicBezTo>
                                      <a:pt x="16410" y="1783"/>
                                      <a:pt x="15942" y="1804"/>
                                      <a:pt x="15582" y="2102"/>
                                    </a:cubicBezTo>
                                    <a:cubicBezTo>
                                      <a:pt x="15242" y="2399"/>
                                      <a:pt x="14881" y="2696"/>
                                      <a:pt x="14542" y="2993"/>
                                    </a:cubicBezTo>
                                    <a:cubicBezTo>
                                      <a:pt x="14053" y="3418"/>
                                      <a:pt x="13565" y="3821"/>
                                      <a:pt x="13076" y="4246"/>
                                    </a:cubicBezTo>
                                    <a:cubicBezTo>
                                      <a:pt x="12631" y="4628"/>
                                      <a:pt x="12185" y="5010"/>
                                      <a:pt x="11739" y="5413"/>
                                    </a:cubicBezTo>
                                    <a:cubicBezTo>
                                      <a:pt x="11145" y="5923"/>
                                      <a:pt x="10529" y="6453"/>
                                      <a:pt x="9913" y="6963"/>
                                    </a:cubicBezTo>
                                    <a:cubicBezTo>
                                      <a:pt x="9616" y="7239"/>
                                      <a:pt x="9405" y="7239"/>
                                      <a:pt x="9108" y="6963"/>
                                    </a:cubicBezTo>
                                    <a:cubicBezTo>
                                      <a:pt x="8959" y="6836"/>
                                      <a:pt x="8831" y="6687"/>
                                      <a:pt x="8683" y="6581"/>
                                    </a:cubicBezTo>
                                    <a:cubicBezTo>
                                      <a:pt x="8322" y="6262"/>
                                      <a:pt x="7961" y="5944"/>
                                      <a:pt x="7579" y="5647"/>
                                    </a:cubicBezTo>
                                    <a:cubicBezTo>
                                      <a:pt x="7282" y="5392"/>
                                      <a:pt x="7006" y="5138"/>
                                      <a:pt x="6709" y="4883"/>
                                    </a:cubicBezTo>
                                    <a:cubicBezTo>
                                      <a:pt x="6348" y="4585"/>
                                      <a:pt x="5987" y="4267"/>
                                      <a:pt x="5647" y="3970"/>
                                    </a:cubicBezTo>
                                    <a:cubicBezTo>
                                      <a:pt x="5329" y="3694"/>
                                      <a:pt x="5010" y="3439"/>
                                      <a:pt x="4713" y="3163"/>
                                    </a:cubicBezTo>
                                    <a:cubicBezTo>
                                      <a:pt x="4331" y="2823"/>
                                      <a:pt x="3949" y="2505"/>
                                      <a:pt x="3567" y="2187"/>
                                    </a:cubicBezTo>
                                    <a:cubicBezTo>
                                      <a:pt x="3291" y="1953"/>
                                      <a:pt x="3015" y="1783"/>
                                      <a:pt x="2633" y="1868"/>
                                    </a:cubicBezTo>
                                    <a:cubicBezTo>
                                      <a:pt x="2102" y="2017"/>
                                      <a:pt x="1614" y="2568"/>
                                      <a:pt x="2038" y="3248"/>
                                    </a:cubicBezTo>
                                    <a:cubicBezTo>
                                      <a:pt x="2251" y="3545"/>
                                      <a:pt x="2548" y="3779"/>
                                      <a:pt x="2802" y="4034"/>
                                    </a:cubicBezTo>
                                    <a:cubicBezTo>
                                      <a:pt x="3312" y="4500"/>
                                      <a:pt x="3800" y="4968"/>
                                      <a:pt x="4310" y="5434"/>
                                    </a:cubicBezTo>
                                    <a:cubicBezTo>
                                      <a:pt x="4438" y="5562"/>
                                      <a:pt x="4586" y="5710"/>
                                      <a:pt x="4713" y="5838"/>
                                    </a:cubicBezTo>
                                    <a:cubicBezTo>
                                      <a:pt x="5180" y="6262"/>
                                      <a:pt x="5647" y="6666"/>
                                      <a:pt x="6093" y="7091"/>
                                    </a:cubicBezTo>
                                    <a:cubicBezTo>
                                      <a:pt x="6157" y="7154"/>
                                      <a:pt x="6178" y="7197"/>
                                      <a:pt x="6093" y="7260"/>
                                    </a:cubicBezTo>
                                    <a:cubicBezTo>
                                      <a:pt x="5753" y="7557"/>
                                      <a:pt x="5414" y="7875"/>
                                      <a:pt x="5074" y="8193"/>
                                    </a:cubicBezTo>
                                    <a:cubicBezTo>
                                      <a:pt x="4671" y="8554"/>
                                      <a:pt x="4268" y="8915"/>
                                      <a:pt x="3864" y="9276"/>
                                    </a:cubicBezTo>
                                    <a:cubicBezTo>
                                      <a:pt x="3631" y="9467"/>
                                      <a:pt x="3397" y="9679"/>
                                      <a:pt x="3185" y="9892"/>
                                    </a:cubicBezTo>
                                    <a:cubicBezTo>
                                      <a:pt x="2824" y="10167"/>
                                      <a:pt x="2506" y="10486"/>
                                      <a:pt x="2187" y="10783"/>
                                    </a:cubicBezTo>
                                    <a:cubicBezTo>
                                      <a:pt x="2038" y="10911"/>
                                      <a:pt x="1932" y="11080"/>
                                      <a:pt x="1932" y="11292"/>
                                    </a:cubicBezTo>
                                    <a:cubicBezTo>
                                      <a:pt x="1953" y="11611"/>
                                      <a:pt x="2123" y="11845"/>
                                      <a:pt x="2400" y="11993"/>
                                    </a:cubicBezTo>
                                    <a:cubicBezTo>
                                      <a:pt x="2696" y="12163"/>
                                      <a:pt x="2972" y="12057"/>
                                      <a:pt x="3206" y="11866"/>
                                    </a:cubicBezTo>
                                    <a:cubicBezTo>
                                      <a:pt x="3588" y="11547"/>
                                      <a:pt x="3928" y="11229"/>
                                      <a:pt x="4289" y="10889"/>
                                    </a:cubicBezTo>
                                    <a:cubicBezTo>
                                      <a:pt x="4607" y="10613"/>
                                      <a:pt x="4904" y="10337"/>
                                      <a:pt x="5202" y="10083"/>
                                    </a:cubicBezTo>
                                    <a:cubicBezTo>
                                      <a:pt x="5647" y="9679"/>
                                      <a:pt x="6072" y="9297"/>
                                      <a:pt x="6518" y="8894"/>
                                    </a:cubicBezTo>
                                    <a:cubicBezTo>
                                      <a:pt x="6772" y="8660"/>
                                      <a:pt x="7048" y="8426"/>
                                      <a:pt x="7303" y="8193"/>
                                    </a:cubicBezTo>
                                    <a:cubicBezTo>
                                      <a:pt x="7346" y="8151"/>
                                      <a:pt x="7388" y="8151"/>
                                      <a:pt x="7431" y="8193"/>
                                    </a:cubicBezTo>
                                    <a:cubicBezTo>
                                      <a:pt x="7622" y="8363"/>
                                      <a:pt x="7812" y="8554"/>
                                      <a:pt x="8004" y="8724"/>
                                    </a:cubicBezTo>
                                    <a:cubicBezTo>
                                      <a:pt x="8301" y="8979"/>
                                      <a:pt x="8598" y="9254"/>
                                      <a:pt x="8916" y="9509"/>
                                    </a:cubicBezTo>
                                    <a:cubicBezTo>
                                      <a:pt x="9320" y="9849"/>
                                      <a:pt x="9680" y="9849"/>
                                      <a:pt x="10083" y="9552"/>
                                    </a:cubicBezTo>
                                    <a:cubicBezTo>
                                      <a:pt x="10296" y="9382"/>
                                      <a:pt x="10508" y="9191"/>
                                      <a:pt x="10699" y="9021"/>
                                    </a:cubicBezTo>
                                    <a:cubicBezTo>
                                      <a:pt x="11017" y="8745"/>
                                      <a:pt x="11315" y="8469"/>
                                      <a:pt x="11612" y="8193"/>
                                    </a:cubicBezTo>
                                    <a:cubicBezTo>
                                      <a:pt x="11654" y="8151"/>
                                      <a:pt x="11697" y="8151"/>
                                      <a:pt x="11739" y="8193"/>
                                    </a:cubicBezTo>
                                    <a:cubicBezTo>
                                      <a:pt x="11845" y="8320"/>
                                      <a:pt x="11972" y="8426"/>
                                      <a:pt x="12079" y="8533"/>
                                    </a:cubicBezTo>
                                    <a:cubicBezTo>
                                      <a:pt x="12376" y="8809"/>
                                      <a:pt x="12673" y="9085"/>
                                      <a:pt x="12970" y="9360"/>
                                    </a:cubicBezTo>
                                    <a:cubicBezTo>
                                      <a:pt x="13501" y="9828"/>
                                      <a:pt x="14032" y="10316"/>
                                      <a:pt x="14542" y="10783"/>
                                    </a:cubicBezTo>
                                    <a:cubicBezTo>
                                      <a:pt x="14859" y="11059"/>
                                      <a:pt x="15136" y="11356"/>
                                      <a:pt x="15454" y="11611"/>
                                    </a:cubicBezTo>
                                    <a:cubicBezTo>
                                      <a:pt x="15667" y="11781"/>
                                      <a:pt x="15857" y="11930"/>
                                      <a:pt x="16112" y="11951"/>
                                    </a:cubicBezTo>
                                    <a:cubicBezTo>
                                      <a:pt x="16452" y="11951"/>
                                      <a:pt x="16643" y="11738"/>
                                      <a:pt x="16791" y="11483"/>
                                    </a:cubicBezTo>
                                    <a:cubicBezTo>
                                      <a:pt x="16940" y="11207"/>
                                      <a:pt x="16813" y="10974"/>
                                      <a:pt x="16664" y="10762"/>
                                    </a:cubicBezTo>
                                    <a:cubicBezTo>
                                      <a:pt x="16473" y="10507"/>
                                      <a:pt x="16240" y="10316"/>
                                      <a:pt x="16027" y="10104"/>
                                    </a:cubicBezTo>
                                    <a:cubicBezTo>
                                      <a:pt x="15561" y="9658"/>
                                      <a:pt x="15072" y="9233"/>
                                      <a:pt x="14605" y="8809"/>
                                    </a:cubicBezTo>
                                    <a:cubicBezTo>
                                      <a:pt x="14053" y="8299"/>
                                      <a:pt x="13501" y="7769"/>
                                      <a:pt x="12949" y="7281"/>
                                    </a:cubicBezTo>
                                    <a:cubicBezTo>
                                      <a:pt x="12864" y="7197"/>
                                      <a:pt x="12864" y="7154"/>
                                      <a:pt x="12949" y="7091"/>
                                    </a:cubicBezTo>
                                    <a:cubicBezTo>
                                      <a:pt x="13289" y="6772"/>
                                      <a:pt x="13629" y="6453"/>
                                      <a:pt x="13968" y="6157"/>
                                    </a:cubicBezTo>
                                    <a:cubicBezTo>
                                      <a:pt x="14350" y="5795"/>
                                      <a:pt x="14732" y="5434"/>
                                      <a:pt x="15114" y="5074"/>
                                    </a:cubicBezTo>
                                    <a:cubicBezTo>
                                      <a:pt x="15709" y="4521"/>
                                      <a:pt x="16346" y="3970"/>
                                      <a:pt x="16918" y="3375"/>
                                    </a:cubicBezTo>
                                    <a:cubicBezTo>
                                      <a:pt x="17067" y="3206"/>
                                      <a:pt x="17152" y="3014"/>
                                      <a:pt x="17152" y="2823"/>
                                    </a:cubicBezTo>
                                    <a:close/>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A316A8D" id="Freeform 1" o:spid="_x0000_s1026" style="position:absolute;margin-left:.95pt;margin-top:2.5pt;width:13.95pt;height: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1,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" path="m9511,r,c11887,,14265,,16643,v658,21,1273,234,1741,722c18681,1062,18872,1465,18935,1911v64,318,85,636,85,955c19020,6072,19020,9276,19020,12460v,510,-63,1019,-297,1486c18426,14519,17938,14880,17322,15050v-297,85,-615,127,-912,127c11760,15177,7133,15177,2485,15156v-553,,-1104,-127,-1572,-488c531,14370,276,13967,149,13479,64,13182,43,12864,43,12545,43,9127,,5710,43,2293,64,1104,743,255,1975,43,2251,,2506,,2760,,5010,,7261,,9511,xm17152,2823r,c17152,2505,16982,2187,16728,2017v-318,-234,-786,-213,-1146,85c15242,2399,14881,2696,14542,2993v-489,425,-977,828,-1466,1253c12631,4628,12185,5010,11739,5413v-594,510,-1210,1040,-1826,1550c9616,7239,9405,7239,9108,6963,8959,6836,8831,6687,8683,6581,8322,6262,7961,5944,7579,5647,7282,5392,7006,5138,6709,4883,6348,4585,5987,4267,5647,3970,5329,3694,5010,3439,4713,3163,4331,2823,3949,2505,3567,2187,3291,1953,3015,1783,2633,1868v-531,149,-1019,700,-595,1380c2251,3545,2548,3779,2802,4034v510,466,998,934,1508,1400c4438,5562,4586,5710,4713,5838v467,424,934,828,1380,1253c6157,7154,6178,7197,6093,7260v-340,297,-679,615,-1019,933c4671,8554,4268,8915,3864,9276v-233,191,-467,403,-679,616c2824,10167,2506,10486,2187,10783v-149,128,-255,297,-255,509c1953,11611,2123,11845,2400,11993v296,170,572,64,806,-127c3588,11547,3928,11229,4289,10889v318,-276,615,-552,913,-806c5647,9679,6072,9297,6518,8894v254,-234,530,-468,785,-701c7346,8151,7388,8151,7431,8193v191,170,381,361,573,531c8301,8979,8598,9254,8916,9509v404,340,764,340,1167,43c10296,9382,10508,9191,10699,9021v318,-276,616,-552,913,-828c11654,8151,11697,8151,11739,8193v106,127,233,233,340,340c12376,8809,12673,9085,12970,9360v531,468,1062,956,1572,1423c14859,11059,15136,11356,15454,11611v213,170,403,319,658,340c16452,11951,16643,11738,16791,11483v149,-276,22,-509,-127,-721c16473,10507,16240,10316,16027,10104v-466,-446,-955,-871,-1422,-1295c14053,8299,13501,7769,12949,7281v-85,-84,-85,-127,,-190c13289,6772,13629,6453,13968,6157v382,-362,764,-723,1146,-1083c15709,4521,16346,3970,16918,3375v149,-169,234,-361,234,-552xe" fillcolor="#444c5c" stroked="f" strokeweight=".5pt">
                      <v:stroke joinstyle="miter"/>
                      <v:path arrowok="t" o:connecttype="custom" o:connectlocs="88672,0;171395,5316;177325,21103;174556,102688;152991,111753;8512,108005;401,92372;18413,317;88672,0;159909,20787;145272,15478;121908,31265;92420,51271;80952,48458;62548,35955;43940,23290;24548,13755;26123,29704;43940,42987;56805,53457;36024,68302;20390,79398;22375,88308;39987,80179;60768,65489;69280,60327;83124,70018;99747,66424;109443,60327;120920,68920;144079,85495;156544,84553;149421,74399;120724,53612;130225,45336;157728,24851" o:connectangles="0,0,0,0,0,0,0,0,0,0,0,0,0,0,0,0,0,0,0,0,0,0,0,0,0,0,0,0,0,0,0,0,0,0,0,0"/>
                    </v:shape>
                  </w:pict>
                </mc:Fallback>
              </mc:AlternateContent>
            </w:r>
          </w:p>
        </w:tc>
        <w:tc>
          <w:tcPr>
            <w:tcW w:w="2733" w:type="dxa"/>
          </w:tcPr>
          <w:p w14:paraId="67ED5573" w14:textId="77777777" w:rsidR="004964DA" w:rsidRPr="00F43050" w:rsidRDefault="004964DA" w:rsidP="00D33C4D">
            <w:r w:rsidRPr="00F43050">
              <w:rPr>
                <w:b/>
                <w:sz w:val="17"/>
                <w:szCs w:val="17"/>
              </w:rPr>
              <w:t>opc@opc.gov.au</w:t>
            </w:r>
          </w:p>
        </w:tc>
      </w:tr>
      <w:tr w:rsidR="004964DA" w:rsidRPr="00F43050" w14:paraId="7E42EA28" w14:textId="77777777" w:rsidTr="00D33C4D">
        <w:trPr>
          <w:trHeight w:val="483"/>
        </w:trPr>
        <w:tc>
          <w:tcPr>
            <w:tcW w:w="546" w:type="dxa"/>
          </w:tcPr>
          <w:p w14:paraId="2D760174" w14:textId="77777777" w:rsidR="004964DA" w:rsidRPr="00F43050" w:rsidRDefault="004964DA" w:rsidP="00D33C4D">
            <w:r w:rsidRPr="00F43050">
              <w:rPr>
                <w:noProof/>
              </w:rPr>
              <mc:AlternateContent>
                <mc:Choice Requires="wps">
                  <w:drawing>
                    <wp:anchor distT="0" distB="0" distL="114300" distR="114300" simplePos="0" relativeHeight="251708416" behindDoc="0" locked="0" layoutInCell="1" allowOverlap="1" wp14:anchorId="1AB3E2C8" wp14:editId="076CA534">
                      <wp:simplePos x="0" y="0"/>
                      <wp:positionH relativeFrom="column">
                        <wp:posOffset>8872</wp:posOffset>
                      </wp:positionH>
                      <wp:positionV relativeFrom="paragraph">
                        <wp:posOffset>-14605</wp:posOffset>
                      </wp:positionV>
                      <wp:extent cx="191341" cy="187574"/>
                      <wp:effectExtent l="0" t="0" r="0" b="3175"/>
                      <wp:wrapNone/>
                      <wp:docPr id="10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341" cy="187574"/>
                              </a:xfrm>
                              <a:custGeom>
                                <a:avLst/>
                                <a:gdLst>
                                  <a:gd name="T0" fmla="*/ 16555 w 19546"/>
                                  <a:gd name="T1" fmla="*/ 18595 h 19142"/>
                                  <a:gd name="T2" fmla="*/ 12589 w 19546"/>
                                  <a:gd name="T3" fmla="*/ 16785 h 19142"/>
                                  <a:gd name="T4" fmla="*/ 1035 w 19546"/>
                                  <a:gd name="T5" fmla="*/ 5777 h 19142"/>
                                  <a:gd name="T6" fmla="*/ 17044 w 19546"/>
                                  <a:gd name="T7" fmla="*/ 11956 h 19142"/>
                                  <a:gd name="T8" fmla="*/ 17676 w 19546"/>
                                  <a:gd name="T9" fmla="*/ 15117 h 19142"/>
                                  <a:gd name="T10" fmla="*/ 18596 w 19546"/>
                                  <a:gd name="T11" fmla="*/ 18681 h 19142"/>
                                  <a:gd name="T12" fmla="*/ 12244 w 19546"/>
                                  <a:gd name="T13" fmla="*/ 12243 h 19142"/>
                                  <a:gd name="T14" fmla="*/ 14084 w 19546"/>
                                  <a:gd name="T15" fmla="*/ 16497 h 19142"/>
                                  <a:gd name="T16" fmla="*/ 17475 w 19546"/>
                                  <a:gd name="T17" fmla="*/ 17761 h 19142"/>
                                  <a:gd name="T18" fmla="*/ 17561 w 19546"/>
                                  <a:gd name="T19" fmla="*/ 16756 h 19142"/>
                                  <a:gd name="T20" fmla="*/ 17044 w 19546"/>
                                  <a:gd name="T21" fmla="*/ 13623 h 19142"/>
                                  <a:gd name="T22" fmla="*/ 12158 w 19546"/>
                                  <a:gd name="T23" fmla="*/ 12042 h 19142"/>
                                  <a:gd name="T24" fmla="*/ 9916 w 19546"/>
                                  <a:gd name="T25" fmla="*/ 8105 h 19142"/>
                                  <a:gd name="T26" fmla="*/ 12301 w 19546"/>
                                  <a:gd name="T27" fmla="*/ 5231 h 19142"/>
                                  <a:gd name="T28" fmla="*/ 9716 w 19546"/>
                                  <a:gd name="T29" fmla="*/ 6582 h 19142"/>
                                  <a:gd name="T30" fmla="*/ 5432 w 19546"/>
                                  <a:gd name="T31" fmla="*/ 9543 h 19142"/>
                                  <a:gd name="T32" fmla="*/ 8451 w 19546"/>
                                  <a:gd name="T33" fmla="*/ 12186 h 19142"/>
                                  <a:gd name="T34" fmla="*/ 6927 w 19546"/>
                                  <a:gd name="T35" fmla="*/ 8105 h 19142"/>
                                  <a:gd name="T36" fmla="*/ 8451 w 19546"/>
                                  <a:gd name="T37" fmla="*/ 7904 h 19142"/>
                                  <a:gd name="T38" fmla="*/ 5835 w 19546"/>
                                  <a:gd name="T39" fmla="*/ 5317 h 19142"/>
                                  <a:gd name="T40" fmla="*/ 15204 w 19546"/>
                                  <a:gd name="T41" fmla="*/ 8105 h 19142"/>
                                  <a:gd name="T42" fmla="*/ 16383 w 19546"/>
                                  <a:gd name="T43" fmla="*/ 7875 h 19142"/>
                                  <a:gd name="T44" fmla="*/ 13624 w 19546"/>
                                  <a:gd name="T45" fmla="*/ 5260 h 19142"/>
                                  <a:gd name="T46" fmla="*/ 3622 w 19546"/>
                                  <a:gd name="T47" fmla="*/ 12387 h 19142"/>
                                  <a:gd name="T48" fmla="*/ 4168 w 19546"/>
                                  <a:gd name="T49" fmla="*/ 9543 h 19142"/>
                                  <a:gd name="T50" fmla="*/ 2616 w 19546"/>
                                  <a:gd name="T51" fmla="*/ 12243 h 19142"/>
                                  <a:gd name="T52" fmla="*/ 2961 w 19546"/>
                                  <a:gd name="T53" fmla="*/ 8105 h 19142"/>
                                  <a:gd name="T54" fmla="*/ 4197 w 19546"/>
                                  <a:gd name="T55" fmla="*/ 7330 h 19142"/>
                                  <a:gd name="T56" fmla="*/ 2644 w 19546"/>
                                  <a:gd name="T57" fmla="*/ 5174 h 19142"/>
                                  <a:gd name="T58" fmla="*/ 9716 w 19546"/>
                                  <a:gd name="T59" fmla="*/ 10863 h 19142"/>
                                  <a:gd name="T60" fmla="*/ 9916 w 19546"/>
                                  <a:gd name="T61" fmla="*/ 12387 h 19142"/>
                                  <a:gd name="T62" fmla="*/ 12646 w 19546"/>
                                  <a:gd name="T63" fmla="*/ 10433 h 19142"/>
                                  <a:gd name="T64" fmla="*/ 9716 w 19546"/>
                                  <a:gd name="T65" fmla="*/ 9543 h 19142"/>
                                  <a:gd name="T66" fmla="*/ 14026 w 19546"/>
                                  <a:gd name="T67" fmla="*/ 11036 h 19142"/>
                                  <a:gd name="T68" fmla="*/ 16239 w 19546"/>
                                  <a:gd name="T69" fmla="*/ 9313 h 19142"/>
                                  <a:gd name="T70" fmla="*/ 9716 w 19546"/>
                                  <a:gd name="T71" fmla="*/ 2673 h 19142"/>
                                  <a:gd name="T72" fmla="*/ 9888 w 19546"/>
                                  <a:gd name="T73" fmla="*/ 3823 h 19142"/>
                                  <a:gd name="T74" fmla="*/ 9946 w 19546"/>
                                  <a:gd name="T75" fmla="*/ 1638 h 19142"/>
                                  <a:gd name="T76" fmla="*/ 8451 w 19546"/>
                                  <a:gd name="T77" fmla="*/ 2673 h 19142"/>
                                  <a:gd name="T78" fmla="*/ 6467 w 19546"/>
                                  <a:gd name="T79" fmla="*/ 3679 h 19142"/>
                                  <a:gd name="T80" fmla="*/ 8451 w 19546"/>
                                  <a:gd name="T81" fmla="*/ 2673 h 19142"/>
                                  <a:gd name="T82" fmla="*/ 8451 w 19546"/>
                                  <a:gd name="T83" fmla="*/ 13852 h 19142"/>
                                  <a:gd name="T84" fmla="*/ 7186 w 19546"/>
                                  <a:gd name="T85" fmla="*/ 14917 h 19142"/>
                                  <a:gd name="T86" fmla="*/ 9716 w 19546"/>
                                  <a:gd name="T87" fmla="*/ 14772 h 19142"/>
                                  <a:gd name="T88" fmla="*/ 9946 w 19546"/>
                                  <a:gd name="T89" fmla="*/ 15836 h 19142"/>
                                  <a:gd name="T90" fmla="*/ 9716 w 19546"/>
                                  <a:gd name="T91" fmla="*/ 13882 h 19142"/>
                                  <a:gd name="T92" fmla="*/ 4772 w 19546"/>
                                  <a:gd name="T93" fmla="*/ 3823 h 19142"/>
                                  <a:gd name="T94" fmla="*/ 3651 w 19546"/>
                                  <a:gd name="T95" fmla="*/ 3823 h 19142"/>
                                  <a:gd name="T96" fmla="*/ 13221 w 19546"/>
                                  <a:gd name="T97" fmla="*/ 3794 h 19142"/>
                                  <a:gd name="T98" fmla="*/ 3651 w 19546"/>
                                  <a:gd name="T99" fmla="*/ 13652 h 19142"/>
                                  <a:gd name="T100" fmla="*/ 3651 w 19546"/>
                                  <a:gd name="T101" fmla="*/ 13652 h 19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546" h="19142">
                                    <a:moveTo>
                                      <a:pt x="17848" y="19141"/>
                                    </a:moveTo>
                                    <a:lnTo>
                                      <a:pt x="17848" y="19141"/>
                                    </a:lnTo>
                                    <a:cubicBezTo>
                                      <a:pt x="17705" y="19141"/>
                                      <a:pt x="17533" y="19141"/>
                                      <a:pt x="17360" y="19141"/>
                                    </a:cubicBezTo>
                                    <a:cubicBezTo>
                                      <a:pt x="17044" y="19026"/>
                                      <a:pt x="16785" y="18854"/>
                                      <a:pt x="16555" y="18595"/>
                                    </a:cubicBezTo>
                                    <a:cubicBezTo>
                                      <a:pt x="16210" y="18164"/>
                                      <a:pt x="15837" y="17761"/>
                                      <a:pt x="15463" y="17331"/>
                                    </a:cubicBezTo>
                                    <a:cubicBezTo>
                                      <a:pt x="15291" y="17130"/>
                                      <a:pt x="15291" y="17130"/>
                                      <a:pt x="15147" y="17331"/>
                                    </a:cubicBezTo>
                                    <a:cubicBezTo>
                                      <a:pt x="14544" y="18136"/>
                                      <a:pt x="13422" y="18136"/>
                                      <a:pt x="12848" y="17331"/>
                                    </a:cubicBezTo>
                                    <a:cubicBezTo>
                                      <a:pt x="12733" y="17158"/>
                                      <a:pt x="12675" y="16957"/>
                                      <a:pt x="12589" y="16785"/>
                                    </a:cubicBezTo>
                                    <a:cubicBezTo>
                                      <a:pt x="12531" y="16641"/>
                                      <a:pt x="12474" y="16612"/>
                                      <a:pt x="12330" y="16670"/>
                                    </a:cubicBezTo>
                                    <a:cubicBezTo>
                                      <a:pt x="10778" y="17360"/>
                                      <a:pt x="9169" y="17503"/>
                                      <a:pt x="7502" y="17187"/>
                                    </a:cubicBezTo>
                                    <a:cubicBezTo>
                                      <a:pt x="5174" y="16727"/>
                                      <a:pt x="3277" y="15491"/>
                                      <a:pt x="1955" y="13508"/>
                                    </a:cubicBezTo>
                                    <a:cubicBezTo>
                                      <a:pt x="345" y="11093"/>
                                      <a:pt x="0" y="8479"/>
                                      <a:pt x="1035" y="5777"/>
                                    </a:cubicBezTo>
                                    <a:cubicBezTo>
                                      <a:pt x="2328" y="2386"/>
                                      <a:pt x="4887" y="517"/>
                                      <a:pt x="8480" y="144"/>
                                    </a:cubicBezTo>
                                    <a:cubicBezTo>
                                      <a:pt x="9859" y="0"/>
                                      <a:pt x="11180" y="258"/>
                                      <a:pt x="12445" y="805"/>
                                    </a:cubicBezTo>
                                    <a:cubicBezTo>
                                      <a:pt x="14629" y="1782"/>
                                      <a:pt x="16210" y="3391"/>
                                      <a:pt x="17102" y="5634"/>
                                    </a:cubicBezTo>
                                    <a:cubicBezTo>
                                      <a:pt x="17906" y="7760"/>
                                      <a:pt x="17878" y="9858"/>
                                      <a:pt x="17044" y="11956"/>
                                    </a:cubicBezTo>
                                    <a:cubicBezTo>
                                      <a:pt x="16958" y="12214"/>
                                      <a:pt x="16958" y="12214"/>
                                      <a:pt x="17217" y="12301"/>
                                    </a:cubicBezTo>
                                    <a:cubicBezTo>
                                      <a:pt x="17590" y="12387"/>
                                      <a:pt x="17878" y="12588"/>
                                      <a:pt x="18078" y="12904"/>
                                    </a:cubicBezTo>
                                    <a:cubicBezTo>
                                      <a:pt x="18481" y="13536"/>
                                      <a:pt x="18308" y="14342"/>
                                      <a:pt x="17705" y="14772"/>
                                    </a:cubicBezTo>
                                    <a:cubicBezTo>
                                      <a:pt x="17475" y="14945"/>
                                      <a:pt x="17475" y="14945"/>
                                      <a:pt x="17676" y="15117"/>
                                    </a:cubicBezTo>
                                    <a:cubicBezTo>
                                      <a:pt x="18136" y="15520"/>
                                      <a:pt x="18568" y="15893"/>
                                      <a:pt x="19028" y="16267"/>
                                    </a:cubicBezTo>
                                    <a:cubicBezTo>
                                      <a:pt x="19373" y="16583"/>
                                      <a:pt x="19545" y="16957"/>
                                      <a:pt x="19458" y="17417"/>
                                    </a:cubicBezTo>
                                    <a:cubicBezTo>
                                      <a:pt x="19373" y="17733"/>
                                      <a:pt x="19258" y="17991"/>
                                      <a:pt x="19056" y="18221"/>
                                    </a:cubicBezTo>
                                    <a:cubicBezTo>
                                      <a:pt x="18883" y="18366"/>
                                      <a:pt x="18740" y="18509"/>
                                      <a:pt x="18596" y="18681"/>
                                    </a:cubicBezTo>
                                    <a:cubicBezTo>
                                      <a:pt x="18395" y="18911"/>
                                      <a:pt x="18165" y="19084"/>
                                      <a:pt x="17848" y="19141"/>
                                    </a:cubicBezTo>
                                    <a:close/>
                                    <a:moveTo>
                                      <a:pt x="12158" y="12042"/>
                                    </a:moveTo>
                                    <a:lnTo>
                                      <a:pt x="12158" y="12042"/>
                                    </a:lnTo>
                                    <a:cubicBezTo>
                                      <a:pt x="12186" y="12099"/>
                                      <a:pt x="12215" y="12157"/>
                                      <a:pt x="12244" y="12243"/>
                                    </a:cubicBezTo>
                                    <a:cubicBezTo>
                                      <a:pt x="12474" y="12962"/>
                                      <a:pt x="12704" y="13652"/>
                                      <a:pt x="12963" y="14370"/>
                                    </a:cubicBezTo>
                                    <a:cubicBezTo>
                                      <a:pt x="13193" y="15060"/>
                                      <a:pt x="13422" y="15778"/>
                                      <a:pt x="13652" y="16468"/>
                                    </a:cubicBezTo>
                                    <a:cubicBezTo>
                                      <a:pt x="13709" y="16583"/>
                                      <a:pt x="13767" y="16670"/>
                                      <a:pt x="13882" y="16670"/>
                                    </a:cubicBezTo>
                                    <a:cubicBezTo>
                                      <a:pt x="13997" y="16670"/>
                                      <a:pt x="14026" y="16583"/>
                                      <a:pt x="14084" y="16497"/>
                                    </a:cubicBezTo>
                                    <a:cubicBezTo>
                                      <a:pt x="14169" y="16238"/>
                                      <a:pt x="14256" y="15980"/>
                                      <a:pt x="14371" y="15750"/>
                                    </a:cubicBezTo>
                                    <a:cubicBezTo>
                                      <a:pt x="14572" y="15204"/>
                                      <a:pt x="15234" y="15117"/>
                                      <a:pt x="15607" y="15548"/>
                                    </a:cubicBezTo>
                                    <a:cubicBezTo>
                                      <a:pt x="15980" y="15980"/>
                                      <a:pt x="16354" y="16440"/>
                                      <a:pt x="16728" y="16871"/>
                                    </a:cubicBezTo>
                                    <a:cubicBezTo>
                                      <a:pt x="16987" y="17158"/>
                                      <a:pt x="17217" y="17446"/>
                                      <a:pt x="17475" y="17761"/>
                                    </a:cubicBezTo>
                                    <a:cubicBezTo>
                                      <a:pt x="17561" y="17848"/>
                                      <a:pt x="17648" y="17876"/>
                                      <a:pt x="17733" y="17761"/>
                                    </a:cubicBezTo>
                                    <a:cubicBezTo>
                                      <a:pt x="17848" y="17646"/>
                                      <a:pt x="17963" y="17531"/>
                                      <a:pt x="18050" y="17446"/>
                                    </a:cubicBezTo>
                                    <a:cubicBezTo>
                                      <a:pt x="18165" y="17360"/>
                                      <a:pt x="18136" y="17273"/>
                                      <a:pt x="18050" y="17187"/>
                                    </a:cubicBezTo>
                                    <a:cubicBezTo>
                                      <a:pt x="17906" y="17043"/>
                                      <a:pt x="17733" y="16900"/>
                                      <a:pt x="17561" y="16756"/>
                                    </a:cubicBezTo>
                                    <a:cubicBezTo>
                                      <a:pt x="17015" y="16267"/>
                                      <a:pt x="16440" y="15778"/>
                                      <a:pt x="15865" y="15262"/>
                                    </a:cubicBezTo>
                                    <a:cubicBezTo>
                                      <a:pt x="15463" y="14887"/>
                                      <a:pt x="15549" y="14342"/>
                                      <a:pt x="16067" y="14140"/>
                                    </a:cubicBezTo>
                                    <a:cubicBezTo>
                                      <a:pt x="16325" y="14054"/>
                                      <a:pt x="16555" y="13939"/>
                                      <a:pt x="16814" y="13852"/>
                                    </a:cubicBezTo>
                                    <a:cubicBezTo>
                                      <a:pt x="16900" y="13795"/>
                                      <a:pt x="17015" y="13767"/>
                                      <a:pt x="17044" y="13623"/>
                                    </a:cubicBezTo>
                                    <a:cubicBezTo>
                                      <a:pt x="17044" y="13479"/>
                                      <a:pt x="16900" y="13451"/>
                                      <a:pt x="16785" y="13422"/>
                                    </a:cubicBezTo>
                                    <a:cubicBezTo>
                                      <a:pt x="15779" y="13048"/>
                                      <a:pt x="14774" y="12674"/>
                                      <a:pt x="13738" y="12301"/>
                                    </a:cubicBezTo>
                                    <a:cubicBezTo>
                                      <a:pt x="13336" y="12157"/>
                                      <a:pt x="12905" y="11984"/>
                                      <a:pt x="12474" y="11841"/>
                                    </a:cubicBezTo>
                                    <a:cubicBezTo>
                                      <a:pt x="12301" y="11783"/>
                                      <a:pt x="12158" y="11869"/>
                                      <a:pt x="12158" y="12042"/>
                                    </a:cubicBezTo>
                                    <a:close/>
                                    <a:moveTo>
                                      <a:pt x="9716" y="6582"/>
                                    </a:moveTo>
                                    <a:lnTo>
                                      <a:pt x="9716" y="6582"/>
                                    </a:lnTo>
                                    <a:cubicBezTo>
                                      <a:pt x="9716" y="7013"/>
                                      <a:pt x="9716" y="7473"/>
                                      <a:pt x="9716" y="7904"/>
                                    </a:cubicBezTo>
                                    <a:cubicBezTo>
                                      <a:pt x="9716" y="8048"/>
                                      <a:pt x="9773" y="8105"/>
                                      <a:pt x="9916" y="8105"/>
                                    </a:cubicBezTo>
                                    <a:cubicBezTo>
                                      <a:pt x="10117" y="8105"/>
                                      <a:pt x="10347" y="8105"/>
                                      <a:pt x="10577" y="8105"/>
                                    </a:cubicBezTo>
                                    <a:cubicBezTo>
                                      <a:pt x="11238" y="8105"/>
                                      <a:pt x="11870" y="8105"/>
                                      <a:pt x="12531" y="8105"/>
                                    </a:cubicBezTo>
                                    <a:cubicBezTo>
                                      <a:pt x="12646" y="8105"/>
                                      <a:pt x="12761" y="8105"/>
                                      <a:pt x="12733" y="7933"/>
                                    </a:cubicBezTo>
                                    <a:cubicBezTo>
                                      <a:pt x="12675" y="7013"/>
                                      <a:pt x="12531" y="6122"/>
                                      <a:pt x="12301" y="5231"/>
                                    </a:cubicBezTo>
                                    <a:cubicBezTo>
                                      <a:pt x="12273" y="5116"/>
                                      <a:pt x="12215" y="5059"/>
                                      <a:pt x="12100" y="5059"/>
                                    </a:cubicBezTo>
                                    <a:cubicBezTo>
                                      <a:pt x="11353" y="5059"/>
                                      <a:pt x="10635" y="5059"/>
                                      <a:pt x="9916" y="5059"/>
                                    </a:cubicBezTo>
                                    <a:cubicBezTo>
                                      <a:pt x="9773" y="5059"/>
                                      <a:pt x="9686" y="5116"/>
                                      <a:pt x="9716" y="5289"/>
                                    </a:cubicBezTo>
                                    <a:cubicBezTo>
                                      <a:pt x="9716" y="5720"/>
                                      <a:pt x="9716" y="6150"/>
                                      <a:pt x="9716" y="6582"/>
                                    </a:cubicBezTo>
                                    <a:close/>
                                    <a:moveTo>
                                      <a:pt x="6927" y="9341"/>
                                    </a:moveTo>
                                    <a:lnTo>
                                      <a:pt x="6927" y="9341"/>
                                    </a:lnTo>
                                    <a:cubicBezTo>
                                      <a:pt x="6497" y="9341"/>
                                      <a:pt x="6065" y="9341"/>
                                      <a:pt x="5605" y="9341"/>
                                    </a:cubicBezTo>
                                    <a:cubicBezTo>
                                      <a:pt x="5490" y="9341"/>
                                      <a:pt x="5404" y="9370"/>
                                      <a:pt x="5432" y="9543"/>
                                    </a:cubicBezTo>
                                    <a:cubicBezTo>
                                      <a:pt x="5490" y="10433"/>
                                      <a:pt x="5634" y="11323"/>
                                      <a:pt x="5864" y="12214"/>
                                    </a:cubicBezTo>
                                    <a:cubicBezTo>
                                      <a:pt x="5892" y="12358"/>
                                      <a:pt x="5950" y="12387"/>
                                      <a:pt x="6094" y="12387"/>
                                    </a:cubicBezTo>
                                    <a:cubicBezTo>
                                      <a:pt x="6812" y="12387"/>
                                      <a:pt x="7531" y="12387"/>
                                      <a:pt x="8250" y="12387"/>
                                    </a:cubicBezTo>
                                    <a:cubicBezTo>
                                      <a:pt x="8393" y="12416"/>
                                      <a:pt x="8480" y="12329"/>
                                      <a:pt x="8451" y="12186"/>
                                    </a:cubicBezTo>
                                    <a:cubicBezTo>
                                      <a:pt x="8451" y="11295"/>
                                      <a:pt x="8451" y="10433"/>
                                      <a:pt x="8451" y="9571"/>
                                    </a:cubicBezTo>
                                    <a:cubicBezTo>
                                      <a:pt x="8480" y="9399"/>
                                      <a:pt x="8393" y="9341"/>
                                      <a:pt x="8221" y="9341"/>
                                    </a:cubicBezTo>
                                    <a:cubicBezTo>
                                      <a:pt x="7790" y="9341"/>
                                      <a:pt x="7358" y="9341"/>
                                      <a:pt x="6927" y="9341"/>
                                    </a:cubicBezTo>
                                    <a:close/>
                                    <a:moveTo>
                                      <a:pt x="6927" y="8105"/>
                                    </a:moveTo>
                                    <a:lnTo>
                                      <a:pt x="6927" y="8105"/>
                                    </a:lnTo>
                                    <a:lnTo>
                                      <a:pt x="6927" y="8105"/>
                                    </a:lnTo>
                                    <a:cubicBezTo>
                                      <a:pt x="7387" y="8105"/>
                                      <a:pt x="7818" y="8105"/>
                                      <a:pt x="8250" y="8105"/>
                                    </a:cubicBezTo>
                                    <a:cubicBezTo>
                                      <a:pt x="8393" y="8105"/>
                                      <a:pt x="8451" y="8076"/>
                                      <a:pt x="8451" y="7904"/>
                                    </a:cubicBezTo>
                                    <a:cubicBezTo>
                                      <a:pt x="8451" y="7013"/>
                                      <a:pt x="8451" y="6150"/>
                                      <a:pt x="8451" y="5289"/>
                                    </a:cubicBezTo>
                                    <a:cubicBezTo>
                                      <a:pt x="8480" y="5116"/>
                                      <a:pt x="8393" y="5059"/>
                                      <a:pt x="8250" y="5059"/>
                                    </a:cubicBezTo>
                                    <a:cubicBezTo>
                                      <a:pt x="7560" y="5059"/>
                                      <a:pt x="6870" y="5059"/>
                                      <a:pt x="6180" y="5059"/>
                                    </a:cubicBezTo>
                                    <a:cubicBezTo>
                                      <a:pt x="5950" y="5059"/>
                                      <a:pt x="5892" y="5116"/>
                                      <a:pt x="5835" y="5317"/>
                                    </a:cubicBezTo>
                                    <a:cubicBezTo>
                                      <a:pt x="5634" y="6180"/>
                                      <a:pt x="5490" y="7042"/>
                                      <a:pt x="5432" y="7933"/>
                                    </a:cubicBezTo>
                                    <a:cubicBezTo>
                                      <a:pt x="5404" y="8076"/>
                                      <a:pt x="5490" y="8105"/>
                                      <a:pt x="5634" y="8105"/>
                                    </a:cubicBezTo>
                                    <a:cubicBezTo>
                                      <a:pt x="6065" y="8105"/>
                                      <a:pt x="6497" y="8105"/>
                                      <a:pt x="6927" y="8105"/>
                                    </a:cubicBezTo>
                                    <a:close/>
                                    <a:moveTo>
                                      <a:pt x="15204" y="8105"/>
                                    </a:moveTo>
                                    <a:lnTo>
                                      <a:pt x="15204" y="8105"/>
                                    </a:lnTo>
                                    <a:lnTo>
                                      <a:pt x="15204" y="8105"/>
                                    </a:lnTo>
                                    <a:cubicBezTo>
                                      <a:pt x="15520" y="8105"/>
                                      <a:pt x="15865" y="8105"/>
                                      <a:pt x="16182" y="8105"/>
                                    </a:cubicBezTo>
                                    <a:cubicBezTo>
                                      <a:pt x="16412" y="8105"/>
                                      <a:pt x="16440" y="8105"/>
                                      <a:pt x="16383" y="7875"/>
                                    </a:cubicBezTo>
                                    <a:cubicBezTo>
                                      <a:pt x="16268" y="6927"/>
                                      <a:pt x="16009" y="6035"/>
                                      <a:pt x="15549" y="5231"/>
                                    </a:cubicBezTo>
                                    <a:cubicBezTo>
                                      <a:pt x="15492" y="5116"/>
                                      <a:pt x="15406" y="5059"/>
                                      <a:pt x="15262" y="5059"/>
                                    </a:cubicBezTo>
                                    <a:cubicBezTo>
                                      <a:pt x="14774" y="5059"/>
                                      <a:pt x="14284" y="5059"/>
                                      <a:pt x="13796" y="5059"/>
                                    </a:cubicBezTo>
                                    <a:cubicBezTo>
                                      <a:pt x="13624" y="5059"/>
                                      <a:pt x="13566" y="5087"/>
                                      <a:pt x="13624" y="5260"/>
                                    </a:cubicBezTo>
                                    <a:cubicBezTo>
                                      <a:pt x="13854" y="6122"/>
                                      <a:pt x="13939" y="7013"/>
                                      <a:pt x="13997" y="7904"/>
                                    </a:cubicBezTo>
                                    <a:cubicBezTo>
                                      <a:pt x="13997" y="8048"/>
                                      <a:pt x="14054" y="8105"/>
                                      <a:pt x="14199" y="8105"/>
                                    </a:cubicBezTo>
                                    <a:cubicBezTo>
                                      <a:pt x="14544" y="8105"/>
                                      <a:pt x="14889" y="8105"/>
                                      <a:pt x="15204" y="8105"/>
                                    </a:cubicBezTo>
                                    <a:close/>
                                    <a:moveTo>
                                      <a:pt x="3622" y="12387"/>
                                    </a:moveTo>
                                    <a:lnTo>
                                      <a:pt x="3622" y="12387"/>
                                    </a:lnTo>
                                    <a:cubicBezTo>
                                      <a:pt x="3881" y="12387"/>
                                      <a:pt x="4139" y="12387"/>
                                      <a:pt x="4398" y="12387"/>
                                    </a:cubicBezTo>
                                    <a:cubicBezTo>
                                      <a:pt x="4542" y="12416"/>
                                      <a:pt x="4571" y="12329"/>
                                      <a:pt x="4542" y="12214"/>
                                    </a:cubicBezTo>
                                    <a:cubicBezTo>
                                      <a:pt x="4312" y="11323"/>
                                      <a:pt x="4226" y="10433"/>
                                      <a:pt x="4168" y="9543"/>
                                    </a:cubicBezTo>
                                    <a:cubicBezTo>
                                      <a:pt x="4168" y="9399"/>
                                      <a:pt x="4111" y="9341"/>
                                      <a:pt x="3938" y="9341"/>
                                    </a:cubicBezTo>
                                    <a:cubicBezTo>
                                      <a:pt x="3306" y="9341"/>
                                      <a:pt x="2644" y="9341"/>
                                      <a:pt x="1983" y="9341"/>
                                    </a:cubicBezTo>
                                    <a:cubicBezTo>
                                      <a:pt x="1753" y="9341"/>
                                      <a:pt x="1725" y="9370"/>
                                      <a:pt x="1783" y="9600"/>
                                    </a:cubicBezTo>
                                    <a:cubicBezTo>
                                      <a:pt x="1898" y="10518"/>
                                      <a:pt x="2156" y="11410"/>
                                      <a:pt x="2616" y="12243"/>
                                    </a:cubicBezTo>
                                    <a:cubicBezTo>
                                      <a:pt x="2673" y="12358"/>
                                      <a:pt x="2759" y="12416"/>
                                      <a:pt x="2903" y="12387"/>
                                    </a:cubicBezTo>
                                    <a:cubicBezTo>
                                      <a:pt x="3133" y="12387"/>
                                      <a:pt x="3392" y="12387"/>
                                      <a:pt x="3622" y="12387"/>
                                    </a:cubicBezTo>
                                    <a:close/>
                                    <a:moveTo>
                                      <a:pt x="2961" y="8105"/>
                                    </a:moveTo>
                                    <a:lnTo>
                                      <a:pt x="2961" y="8105"/>
                                    </a:lnTo>
                                    <a:lnTo>
                                      <a:pt x="2961" y="8105"/>
                                    </a:lnTo>
                                    <a:cubicBezTo>
                                      <a:pt x="3277" y="8105"/>
                                      <a:pt x="3593" y="8105"/>
                                      <a:pt x="3938" y="8105"/>
                                    </a:cubicBezTo>
                                    <a:cubicBezTo>
                                      <a:pt x="4111" y="8105"/>
                                      <a:pt x="4168" y="8048"/>
                                      <a:pt x="4168" y="7875"/>
                                    </a:cubicBezTo>
                                    <a:cubicBezTo>
                                      <a:pt x="4168" y="7703"/>
                                      <a:pt x="4168" y="7502"/>
                                      <a:pt x="4197" y="7330"/>
                                    </a:cubicBezTo>
                                    <a:cubicBezTo>
                                      <a:pt x="4254" y="6640"/>
                                      <a:pt x="4369" y="5921"/>
                                      <a:pt x="4542" y="5260"/>
                                    </a:cubicBezTo>
                                    <a:cubicBezTo>
                                      <a:pt x="4571" y="5145"/>
                                      <a:pt x="4571" y="5059"/>
                                      <a:pt x="4427" y="5059"/>
                                    </a:cubicBezTo>
                                    <a:cubicBezTo>
                                      <a:pt x="3909" y="5059"/>
                                      <a:pt x="3392" y="5059"/>
                                      <a:pt x="2874" y="5059"/>
                                    </a:cubicBezTo>
                                    <a:cubicBezTo>
                                      <a:pt x="2788" y="5059"/>
                                      <a:pt x="2702" y="5087"/>
                                      <a:pt x="2644" y="5174"/>
                                    </a:cubicBezTo>
                                    <a:cubicBezTo>
                                      <a:pt x="2213" y="6035"/>
                                      <a:pt x="1898" y="6955"/>
                                      <a:pt x="1753" y="7904"/>
                                    </a:cubicBezTo>
                                    <a:cubicBezTo>
                                      <a:pt x="1753" y="8048"/>
                                      <a:pt x="1783" y="8105"/>
                                      <a:pt x="1926" y="8105"/>
                                    </a:cubicBezTo>
                                    <a:cubicBezTo>
                                      <a:pt x="2271" y="8105"/>
                                      <a:pt x="2616" y="8105"/>
                                      <a:pt x="2961" y="8105"/>
                                    </a:cubicBezTo>
                                    <a:close/>
                                    <a:moveTo>
                                      <a:pt x="9716" y="10863"/>
                                    </a:moveTo>
                                    <a:lnTo>
                                      <a:pt x="9716" y="10863"/>
                                    </a:lnTo>
                                    <a:lnTo>
                                      <a:pt x="9716" y="10863"/>
                                    </a:lnTo>
                                    <a:cubicBezTo>
                                      <a:pt x="9716" y="11295"/>
                                      <a:pt x="9716" y="11754"/>
                                      <a:pt x="9716" y="12186"/>
                                    </a:cubicBezTo>
                                    <a:cubicBezTo>
                                      <a:pt x="9716" y="12358"/>
                                      <a:pt x="9773" y="12416"/>
                                      <a:pt x="9916" y="12387"/>
                                    </a:cubicBezTo>
                                    <a:cubicBezTo>
                                      <a:pt x="10203" y="12387"/>
                                      <a:pt x="10520" y="12387"/>
                                      <a:pt x="10835" y="12387"/>
                                    </a:cubicBezTo>
                                    <a:cubicBezTo>
                                      <a:pt x="10950" y="12387"/>
                                      <a:pt x="11008" y="12358"/>
                                      <a:pt x="10980" y="12214"/>
                                    </a:cubicBezTo>
                                    <a:cubicBezTo>
                                      <a:pt x="10807" y="11266"/>
                                      <a:pt x="11496" y="10518"/>
                                      <a:pt x="12445" y="10576"/>
                                    </a:cubicBezTo>
                                    <a:cubicBezTo>
                                      <a:pt x="12560" y="10576"/>
                                      <a:pt x="12618" y="10548"/>
                                      <a:pt x="12646" y="10433"/>
                                    </a:cubicBezTo>
                                    <a:cubicBezTo>
                                      <a:pt x="12704" y="10145"/>
                                      <a:pt x="12704" y="9858"/>
                                      <a:pt x="12733" y="9571"/>
                                    </a:cubicBezTo>
                                    <a:cubicBezTo>
                                      <a:pt x="12761" y="9399"/>
                                      <a:pt x="12704" y="9341"/>
                                      <a:pt x="12560" y="9341"/>
                                    </a:cubicBezTo>
                                    <a:cubicBezTo>
                                      <a:pt x="11669" y="9341"/>
                                      <a:pt x="10778" y="9341"/>
                                      <a:pt x="9916" y="9341"/>
                                    </a:cubicBezTo>
                                    <a:cubicBezTo>
                                      <a:pt x="9744" y="9341"/>
                                      <a:pt x="9716" y="9399"/>
                                      <a:pt x="9716" y="9543"/>
                                    </a:cubicBezTo>
                                    <a:cubicBezTo>
                                      <a:pt x="9716" y="10001"/>
                                      <a:pt x="9716" y="10433"/>
                                      <a:pt x="9716" y="10863"/>
                                    </a:cubicBezTo>
                                    <a:close/>
                                    <a:moveTo>
                                      <a:pt x="13911" y="10720"/>
                                    </a:moveTo>
                                    <a:lnTo>
                                      <a:pt x="13911" y="10720"/>
                                    </a:lnTo>
                                    <a:cubicBezTo>
                                      <a:pt x="13911" y="10835"/>
                                      <a:pt x="13824" y="10978"/>
                                      <a:pt x="14026" y="11036"/>
                                    </a:cubicBezTo>
                                    <a:cubicBezTo>
                                      <a:pt x="14572" y="11238"/>
                                      <a:pt x="15119" y="11438"/>
                                      <a:pt x="15664" y="11668"/>
                                    </a:cubicBezTo>
                                    <a:cubicBezTo>
                                      <a:pt x="15779" y="11697"/>
                                      <a:pt x="15837" y="11668"/>
                                      <a:pt x="15894" y="11553"/>
                                    </a:cubicBezTo>
                                    <a:cubicBezTo>
                                      <a:pt x="16153" y="10893"/>
                                      <a:pt x="16354" y="10203"/>
                                      <a:pt x="16412" y="9485"/>
                                    </a:cubicBezTo>
                                    <a:cubicBezTo>
                                      <a:pt x="16440" y="9370"/>
                                      <a:pt x="16383" y="9313"/>
                                      <a:pt x="16239" y="9313"/>
                                    </a:cubicBezTo>
                                    <a:cubicBezTo>
                                      <a:pt x="15578" y="9313"/>
                                      <a:pt x="14917" y="9313"/>
                                      <a:pt x="14256" y="9313"/>
                                    </a:cubicBezTo>
                                    <a:cubicBezTo>
                                      <a:pt x="14112" y="9313"/>
                                      <a:pt x="14054" y="9370"/>
                                      <a:pt x="14026" y="9514"/>
                                    </a:cubicBezTo>
                                    <a:cubicBezTo>
                                      <a:pt x="13997" y="9915"/>
                                      <a:pt x="13939" y="10318"/>
                                      <a:pt x="13911" y="10720"/>
                                    </a:cubicBezTo>
                                    <a:close/>
                                    <a:moveTo>
                                      <a:pt x="9716" y="2673"/>
                                    </a:moveTo>
                                    <a:lnTo>
                                      <a:pt x="9716" y="2673"/>
                                    </a:lnTo>
                                    <a:lnTo>
                                      <a:pt x="9716" y="2673"/>
                                    </a:lnTo>
                                    <a:cubicBezTo>
                                      <a:pt x="9716" y="2989"/>
                                      <a:pt x="9716" y="3306"/>
                                      <a:pt x="9716" y="3621"/>
                                    </a:cubicBezTo>
                                    <a:cubicBezTo>
                                      <a:pt x="9716" y="3736"/>
                                      <a:pt x="9744" y="3823"/>
                                      <a:pt x="9888" y="3823"/>
                                    </a:cubicBezTo>
                                    <a:cubicBezTo>
                                      <a:pt x="10433" y="3823"/>
                                      <a:pt x="11008" y="3823"/>
                                      <a:pt x="11583" y="3823"/>
                                    </a:cubicBezTo>
                                    <a:cubicBezTo>
                                      <a:pt x="11726" y="3823"/>
                                      <a:pt x="11726" y="3765"/>
                                      <a:pt x="11669" y="3651"/>
                                    </a:cubicBezTo>
                                    <a:cubicBezTo>
                                      <a:pt x="11553" y="3449"/>
                                      <a:pt x="11468" y="3219"/>
                                      <a:pt x="11324" y="3018"/>
                                    </a:cubicBezTo>
                                    <a:cubicBezTo>
                                      <a:pt x="10980" y="2443"/>
                                      <a:pt x="10548" y="1955"/>
                                      <a:pt x="9946" y="1638"/>
                                    </a:cubicBezTo>
                                    <a:cubicBezTo>
                                      <a:pt x="9744" y="1495"/>
                                      <a:pt x="9716" y="1523"/>
                                      <a:pt x="9716" y="1753"/>
                                    </a:cubicBezTo>
                                    <a:cubicBezTo>
                                      <a:pt x="9716" y="2069"/>
                                      <a:pt x="9716" y="2356"/>
                                      <a:pt x="9716" y="2673"/>
                                    </a:cubicBezTo>
                                    <a:close/>
                                    <a:moveTo>
                                      <a:pt x="8451" y="2673"/>
                                    </a:moveTo>
                                    <a:lnTo>
                                      <a:pt x="8451" y="2673"/>
                                    </a:lnTo>
                                    <a:lnTo>
                                      <a:pt x="8451" y="2673"/>
                                    </a:lnTo>
                                    <a:cubicBezTo>
                                      <a:pt x="8451" y="2386"/>
                                      <a:pt x="8451" y="2069"/>
                                      <a:pt x="8451" y="1753"/>
                                    </a:cubicBezTo>
                                    <a:cubicBezTo>
                                      <a:pt x="8451" y="1523"/>
                                      <a:pt x="8422" y="1495"/>
                                      <a:pt x="8221" y="1610"/>
                                    </a:cubicBezTo>
                                    <a:cubicBezTo>
                                      <a:pt x="7387" y="2098"/>
                                      <a:pt x="6870" y="2846"/>
                                      <a:pt x="6467" y="3679"/>
                                    </a:cubicBezTo>
                                    <a:cubicBezTo>
                                      <a:pt x="6410" y="3823"/>
                                      <a:pt x="6497" y="3823"/>
                                      <a:pt x="6582" y="3823"/>
                                    </a:cubicBezTo>
                                    <a:cubicBezTo>
                                      <a:pt x="7157" y="3823"/>
                                      <a:pt x="7703" y="3823"/>
                                      <a:pt x="8278" y="3823"/>
                                    </a:cubicBezTo>
                                    <a:cubicBezTo>
                                      <a:pt x="8422" y="3823"/>
                                      <a:pt x="8451" y="3765"/>
                                      <a:pt x="8451" y="3621"/>
                                    </a:cubicBezTo>
                                    <a:cubicBezTo>
                                      <a:pt x="8451" y="3306"/>
                                      <a:pt x="8451" y="2989"/>
                                      <a:pt x="8451" y="2673"/>
                                    </a:cubicBezTo>
                                    <a:close/>
                                    <a:moveTo>
                                      <a:pt x="8451" y="14772"/>
                                    </a:moveTo>
                                    <a:lnTo>
                                      <a:pt x="8451" y="14772"/>
                                    </a:lnTo>
                                    <a:lnTo>
                                      <a:pt x="8451" y="14772"/>
                                    </a:lnTo>
                                    <a:cubicBezTo>
                                      <a:pt x="8451" y="14457"/>
                                      <a:pt x="8451" y="14169"/>
                                      <a:pt x="8451" y="13852"/>
                                    </a:cubicBezTo>
                                    <a:cubicBezTo>
                                      <a:pt x="8480" y="13709"/>
                                      <a:pt x="8422" y="13652"/>
                                      <a:pt x="8250" y="13652"/>
                                    </a:cubicBezTo>
                                    <a:cubicBezTo>
                                      <a:pt x="7703" y="13652"/>
                                      <a:pt x="7157" y="13652"/>
                                      <a:pt x="6612" y="13652"/>
                                    </a:cubicBezTo>
                                    <a:cubicBezTo>
                                      <a:pt x="6467" y="13652"/>
                                      <a:pt x="6439" y="13680"/>
                                      <a:pt x="6497" y="13824"/>
                                    </a:cubicBezTo>
                                    <a:cubicBezTo>
                                      <a:pt x="6697" y="14197"/>
                                      <a:pt x="6927" y="14572"/>
                                      <a:pt x="7186" y="14917"/>
                                    </a:cubicBezTo>
                                    <a:cubicBezTo>
                                      <a:pt x="7473" y="15290"/>
                                      <a:pt x="7790" y="15606"/>
                                      <a:pt x="8221" y="15836"/>
                                    </a:cubicBezTo>
                                    <a:cubicBezTo>
                                      <a:pt x="8422" y="15951"/>
                                      <a:pt x="8451" y="15922"/>
                                      <a:pt x="8451" y="15692"/>
                                    </a:cubicBezTo>
                                    <a:cubicBezTo>
                                      <a:pt x="8451" y="15405"/>
                                      <a:pt x="8451" y="15089"/>
                                      <a:pt x="8451" y="14772"/>
                                    </a:cubicBezTo>
                                    <a:close/>
                                    <a:moveTo>
                                      <a:pt x="9716" y="14772"/>
                                    </a:moveTo>
                                    <a:lnTo>
                                      <a:pt x="9716" y="14772"/>
                                    </a:lnTo>
                                    <a:lnTo>
                                      <a:pt x="9716" y="14772"/>
                                    </a:lnTo>
                                    <a:cubicBezTo>
                                      <a:pt x="9716" y="15089"/>
                                      <a:pt x="9716" y="15405"/>
                                      <a:pt x="9716" y="15692"/>
                                    </a:cubicBezTo>
                                    <a:cubicBezTo>
                                      <a:pt x="9716" y="15922"/>
                                      <a:pt x="9744" y="15951"/>
                                      <a:pt x="9946" y="15836"/>
                                    </a:cubicBezTo>
                                    <a:cubicBezTo>
                                      <a:pt x="10663" y="15491"/>
                                      <a:pt x="11123" y="14859"/>
                                      <a:pt x="11468" y="14140"/>
                                    </a:cubicBezTo>
                                    <a:cubicBezTo>
                                      <a:pt x="11611" y="13910"/>
                                      <a:pt x="11410" y="13652"/>
                                      <a:pt x="11152" y="13652"/>
                                    </a:cubicBezTo>
                                    <a:cubicBezTo>
                                      <a:pt x="10750" y="13652"/>
                                      <a:pt x="10347" y="13652"/>
                                      <a:pt x="9946" y="13652"/>
                                    </a:cubicBezTo>
                                    <a:cubicBezTo>
                                      <a:pt x="9773" y="13623"/>
                                      <a:pt x="9686" y="13680"/>
                                      <a:pt x="9716" y="13882"/>
                                    </a:cubicBezTo>
                                    <a:cubicBezTo>
                                      <a:pt x="9716" y="14169"/>
                                      <a:pt x="9716" y="14485"/>
                                      <a:pt x="9716" y="14772"/>
                                    </a:cubicBezTo>
                                    <a:close/>
                                    <a:moveTo>
                                      <a:pt x="3651" y="3823"/>
                                    </a:moveTo>
                                    <a:lnTo>
                                      <a:pt x="3651" y="3823"/>
                                    </a:lnTo>
                                    <a:cubicBezTo>
                                      <a:pt x="4053" y="3823"/>
                                      <a:pt x="4427" y="3794"/>
                                      <a:pt x="4772" y="3823"/>
                                    </a:cubicBezTo>
                                    <a:cubicBezTo>
                                      <a:pt x="4944" y="3823"/>
                                      <a:pt x="5059" y="3765"/>
                                      <a:pt x="5116" y="3593"/>
                                    </a:cubicBezTo>
                                    <a:cubicBezTo>
                                      <a:pt x="5145" y="3478"/>
                                      <a:pt x="5202" y="3363"/>
                                      <a:pt x="5260" y="3248"/>
                                    </a:cubicBezTo>
                                    <a:cubicBezTo>
                                      <a:pt x="5432" y="2903"/>
                                      <a:pt x="5634" y="2529"/>
                                      <a:pt x="5864" y="2184"/>
                                    </a:cubicBezTo>
                                    <a:cubicBezTo>
                                      <a:pt x="5030" y="2558"/>
                                      <a:pt x="4283" y="3076"/>
                                      <a:pt x="3651" y="3823"/>
                                    </a:cubicBezTo>
                                    <a:close/>
                                    <a:moveTo>
                                      <a:pt x="12301" y="2184"/>
                                    </a:moveTo>
                                    <a:lnTo>
                                      <a:pt x="12301" y="2184"/>
                                    </a:lnTo>
                                    <a:cubicBezTo>
                                      <a:pt x="12618" y="2673"/>
                                      <a:pt x="12905" y="3191"/>
                                      <a:pt x="13106" y="3708"/>
                                    </a:cubicBezTo>
                                    <a:cubicBezTo>
                                      <a:pt x="13135" y="3765"/>
                                      <a:pt x="13164" y="3794"/>
                                      <a:pt x="13221" y="3794"/>
                                    </a:cubicBezTo>
                                    <a:cubicBezTo>
                                      <a:pt x="13624" y="3794"/>
                                      <a:pt x="14054" y="3794"/>
                                      <a:pt x="14486" y="3794"/>
                                    </a:cubicBezTo>
                                    <a:cubicBezTo>
                                      <a:pt x="13882" y="3076"/>
                                      <a:pt x="13135" y="2558"/>
                                      <a:pt x="12301" y="2184"/>
                                    </a:cubicBezTo>
                                    <a:close/>
                                    <a:moveTo>
                                      <a:pt x="3651" y="13652"/>
                                    </a:moveTo>
                                    <a:lnTo>
                                      <a:pt x="3651" y="13652"/>
                                    </a:lnTo>
                                    <a:cubicBezTo>
                                      <a:pt x="4283" y="14370"/>
                                      <a:pt x="5030" y="14887"/>
                                      <a:pt x="5864" y="15262"/>
                                    </a:cubicBezTo>
                                    <a:cubicBezTo>
                                      <a:pt x="5547" y="14772"/>
                                      <a:pt x="5289" y="14284"/>
                                      <a:pt x="5059" y="13767"/>
                                    </a:cubicBezTo>
                                    <a:cubicBezTo>
                                      <a:pt x="5030" y="13680"/>
                                      <a:pt x="4972" y="13652"/>
                                      <a:pt x="4887" y="13652"/>
                                    </a:cubicBezTo>
                                    <a:cubicBezTo>
                                      <a:pt x="4513" y="13652"/>
                                      <a:pt x="4111" y="13652"/>
                                      <a:pt x="3651" y="13652"/>
                                    </a:cubicBezTo>
                                    <a:close/>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ED879F3" id="Freeform 1" o:spid="_x0000_s1026" style="position:absolute;margin-left:.7pt;margin-top:-1.15pt;width:15.05pt;height:1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46,1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" path="m17848,19141r,c17705,19141,17533,19141,17360,19141v-316,-115,-575,-287,-805,-546c16210,18164,15837,17761,15463,17331v-172,-201,-172,-201,-316,c14544,18136,13422,18136,12848,17331v-115,-173,-173,-374,-259,-546c12531,16641,12474,16612,12330,16670v-1552,690,-3161,833,-4828,517c5174,16727,3277,15491,1955,13508,345,11093,,8479,1035,5777,2328,2386,4887,517,8480,144,9859,,11180,258,12445,805v2184,977,3765,2586,4657,4829c17906,7760,17878,9858,17044,11956v-86,258,-86,258,173,345c17590,12387,17878,12588,18078,12904v403,632,230,1438,-373,1868c17475,14945,17475,14945,17676,15117v460,403,892,776,1352,1150c19373,16583,19545,16957,19458,17417v-85,316,-200,574,-402,804c18883,18366,18740,18509,18596,18681v-201,230,-431,403,-748,460xm12158,12042r,c12186,12099,12215,12157,12244,12243v230,719,460,1409,719,2127c13193,15060,13422,15778,13652,16468v57,115,115,202,230,202c13997,16670,14026,16583,14084,16497v85,-259,172,-517,287,-747c14572,15204,15234,15117,15607,15548v373,432,747,892,1121,1323c16987,17158,17217,17446,17475,17761v86,87,173,115,258,c17848,17646,17963,17531,18050,17446v115,-86,86,-173,,-259c17906,17043,17733,16900,17561,16756v-546,-489,-1121,-978,-1696,-1494c15463,14887,15549,14342,16067,14140v258,-86,488,-201,747,-288c16900,13795,17015,13767,17044,13623v,-144,-144,-172,-259,-201c15779,13048,14774,12674,13738,12301v-402,-144,-833,-317,-1264,-460c12301,11783,12158,11869,12158,12042xm9716,6582r,c9716,7013,9716,7473,9716,7904v,144,57,201,200,201c10117,8105,10347,8105,10577,8105v661,,1293,,1954,c12646,8105,12761,8105,12733,7933v-58,-920,-202,-1811,-432,-2702c12273,5116,12215,5059,12100,5059v-747,,-1465,,-2184,c9773,5059,9686,5116,9716,5289v,431,,861,,1293xm6927,9341r,c6497,9341,6065,9341,5605,9341v-115,,-201,29,-173,202c5490,10433,5634,11323,5864,12214v28,144,86,173,230,173c6812,12387,7531,12387,8250,12387v143,29,230,-58,201,-201c8451,11295,8451,10433,8451,9571v29,-172,-58,-230,-230,-230c7790,9341,7358,9341,6927,9341xm6927,8105r,l6927,8105v460,,891,,1323,c8393,8105,8451,8076,8451,7904v,-891,,-1754,,-2615c8480,5116,8393,5059,8250,5059v-690,,-1380,,-2070,c5950,5059,5892,5116,5835,5317v-201,863,-345,1725,-403,2616c5404,8076,5490,8105,5634,8105v431,,863,,1293,xm15204,8105r,l15204,8105v316,,661,,978,c16412,8105,16440,8105,16383,7875v-115,-948,-374,-1840,-834,-2644c15492,5116,15406,5059,15262,5059v-488,,-978,,-1466,c13624,5059,13566,5087,13624,5260v230,862,315,1753,373,2644c13997,8048,14054,8105,14199,8105v345,,690,,1005,xm3622,12387r,c3881,12387,4139,12387,4398,12387v144,29,173,-58,144,-173c4312,11323,4226,10433,4168,9543v,-144,-57,-202,-230,-202c3306,9341,2644,9341,1983,9341v-230,,-258,29,-200,259c1898,10518,2156,11410,2616,12243v57,115,143,173,287,144c3133,12387,3392,12387,3622,12387xm2961,8105r,l2961,8105v316,,632,,977,c4111,8105,4168,8048,4168,7875v,-172,,-373,29,-545c4254,6640,4369,5921,4542,5260v29,-115,29,-201,-115,-201c3909,5059,3392,5059,2874,5059v-86,,-172,28,-230,115c2213,6035,1898,6955,1753,7904v,144,30,201,173,201c2271,8105,2616,8105,2961,8105xm9716,10863r,l9716,10863v,432,,891,,1323c9716,12358,9773,12416,9916,12387v287,,604,,919,c10950,12387,11008,12358,10980,12214v-173,-948,516,-1696,1465,-1638c12560,10576,12618,10548,12646,10433v58,-288,58,-575,87,-862c12761,9399,12704,9341,12560,9341v-891,,-1782,,-2644,c9744,9341,9716,9399,9716,9543v,458,,890,,1320xm13911,10720r,c13911,10835,13824,10978,14026,11036v546,202,1093,402,1638,632c15779,11697,15837,11668,15894,11553v259,-660,460,-1350,518,-2068c16440,9370,16383,9313,16239,9313v-661,,-1322,,-1983,c14112,9313,14054,9370,14026,9514v-29,401,-87,804,-115,1206xm9716,2673r,l9716,2673v,316,,633,,948c9716,3736,9744,3823,9888,3823v545,,1120,,1695,c11726,3823,11726,3765,11669,3651v-116,-202,-201,-432,-345,-633c10980,2443,10548,1955,9946,1638v-202,-143,-230,-115,-230,115c9716,2069,9716,2356,9716,2673xm8451,2673r,l8451,2673v,-287,,-604,,-920c8451,1523,8422,1495,8221,1610,7387,2098,6870,2846,6467,3679v-57,144,30,144,115,144c7157,3823,7703,3823,8278,3823v144,,173,-58,173,-202c8451,3306,8451,2989,8451,2673xm8451,14772r,l8451,14772v,-315,,-603,,-920c8480,13709,8422,13652,8250,13652v-547,,-1093,,-1638,c6467,13652,6439,13680,6497,13824v200,373,430,748,689,1093c7473,15290,7790,15606,8221,15836v201,115,230,86,230,-144c8451,15405,8451,15089,8451,14772xm9716,14772r,l9716,14772v,317,,633,,920c9716,15922,9744,15951,9946,15836v717,-345,1177,-977,1522,-1696c11611,13910,11410,13652,11152,13652v-402,,-805,,-1206,c9773,13623,9686,13680,9716,13882v,287,,603,,890xm3651,3823r,c4053,3823,4427,3794,4772,3823v172,,287,-58,344,-230c5145,3478,5202,3363,5260,3248v172,-345,374,-719,604,-1064c5030,2558,4283,3076,3651,3823xm12301,2184r,c12618,2673,12905,3191,13106,3708v29,57,58,86,115,86c13624,3794,14054,3794,14486,3794,13882,3076,13135,2558,12301,2184xm3651,13652r,c4283,14370,5030,14887,5864,15262v-317,-490,-575,-978,-805,-1495c5030,13680,4972,13652,4887,13652v-374,,-776,,-1236,xe" fillcolor="#444c5c" stroked="f" strokeweight=".5pt">
                      <v:stroke joinstyle="miter"/>
                      <v:path arrowok="t" o:connecttype="custom" o:connectlocs="162061,182214;123237,164478;10132,56609;166848,117158;173035,148133;182041,183057;119860,119970;137872,161655;171067,174041;171909,164193;166848,133493;119018,118001;97070,79422;120418,51259;95113,64498;53175,93513;82729,119412;67810,79422;82729,77452;57120,52102;148836,79422;160378,77168;133369,51543;35457,121381;40802,93513;25609,119970;28986,79422;41086,71827;25883,50700;95113,106447;97070,121381;123795,102234;95113,93513;137304,108143;158968,91259;95113,26193;96796,37462;97364,16051;82729,26193;63307,36051;82729,26193;82729,135737;70346,146173;95113,144752;97364,155178;95113,136031;46714,37462;35741,37462;129424,37178;35741,133777;35741,133777" o:connectangles="0,0,0,0,0,0,0,0,0,0,0,0,0,0,0,0,0,0,0,0,0,0,0,0,0,0,0,0,0,0,0,0,0,0,0,0,0,0,0,0,0,0,0,0,0,0,0,0,0,0,0"/>
                      <o:lock v:ext="edit" aspectratio="t"/>
                    </v:shape>
                  </w:pict>
                </mc:Fallback>
              </mc:AlternateContent>
            </w:r>
          </w:p>
        </w:tc>
        <w:tc>
          <w:tcPr>
            <w:tcW w:w="2733" w:type="dxa"/>
          </w:tcPr>
          <w:p w14:paraId="23228487" w14:textId="77777777" w:rsidR="004964DA" w:rsidRPr="00F43050" w:rsidRDefault="004964DA" w:rsidP="00D33C4D">
            <w:r w:rsidRPr="00F43050">
              <w:rPr>
                <w:b/>
                <w:sz w:val="17"/>
                <w:szCs w:val="17"/>
              </w:rPr>
              <w:t>https://www.opc.gov.au/</w:t>
            </w:r>
          </w:p>
        </w:tc>
      </w:tr>
      <w:tr w:rsidR="004964DA" w:rsidRPr="00F43050" w14:paraId="73C5FE96" w14:textId="77777777" w:rsidTr="00D33C4D">
        <w:trPr>
          <w:trHeight w:val="740"/>
        </w:trPr>
        <w:tc>
          <w:tcPr>
            <w:tcW w:w="546" w:type="dxa"/>
          </w:tcPr>
          <w:p w14:paraId="681E0CCB" w14:textId="77777777" w:rsidR="004964DA" w:rsidRPr="00F43050" w:rsidRDefault="004964DA" w:rsidP="00D33C4D">
            <w:r w:rsidRPr="00F43050">
              <w:rPr>
                <w:noProof/>
              </w:rPr>
              <mc:AlternateContent>
                <mc:Choice Requires="wpg">
                  <w:drawing>
                    <wp:anchor distT="0" distB="0" distL="114300" distR="114300" simplePos="0" relativeHeight="251706368" behindDoc="0" locked="0" layoutInCell="1" allowOverlap="1" wp14:anchorId="3552D3F1" wp14:editId="6E0A7775">
                      <wp:simplePos x="0" y="0"/>
                      <wp:positionH relativeFrom="column">
                        <wp:posOffset>11430</wp:posOffset>
                      </wp:positionH>
                      <wp:positionV relativeFrom="paragraph">
                        <wp:posOffset>-8998</wp:posOffset>
                      </wp:positionV>
                      <wp:extent cx="166763" cy="192310"/>
                      <wp:effectExtent l="0" t="0" r="5080" b="0"/>
                      <wp:wrapNone/>
                      <wp:docPr id="75" name="Group 1"/>
                      <wp:cNvGraphicFramePr/>
                      <a:graphic xmlns:a="http://schemas.openxmlformats.org/drawingml/2006/main">
                        <a:graphicData uri="http://schemas.microsoft.com/office/word/2010/wordprocessingGroup">
                          <wpg:wgp>
                            <wpg:cNvGrpSpPr/>
                            <wpg:grpSpPr>
                              <a:xfrm>
                                <a:off x="0" y="0"/>
                                <a:ext cx="166763" cy="192310"/>
                                <a:chOff x="0" y="0"/>
                                <a:chExt cx="4410075" cy="5918200"/>
                              </a:xfrm>
                              <a:solidFill>
                                <a:srgbClr val="444C5C"/>
                              </a:solidFill>
                            </wpg:grpSpPr>
                            <wps:wsp>
                              <wps:cNvPr id="80" name="Freeform 1"/>
                              <wps:cNvSpPr>
                                <a:spLocks noChangeArrowheads="1"/>
                              </wps:cNvSpPr>
                              <wps:spPr bwMode="auto">
                                <a:xfrm>
                                  <a:off x="0" y="0"/>
                                  <a:ext cx="4410075" cy="5918200"/>
                                </a:xfrm>
                                <a:custGeom>
                                  <a:avLst/>
                                  <a:gdLst>
                                    <a:gd name="T0" fmla="*/ 12249 w 12250"/>
                                    <a:gd name="T1" fmla="*/ 5906 h 16438"/>
                                    <a:gd name="T2" fmla="*/ 12249 w 12250"/>
                                    <a:gd name="T3" fmla="*/ 5906 h 16438"/>
                                    <a:gd name="T4" fmla="*/ 11468 w 12250"/>
                                    <a:gd name="T5" fmla="*/ 8874 h 16438"/>
                                    <a:gd name="T6" fmla="*/ 9406 w 12250"/>
                                    <a:gd name="T7" fmla="*/ 12030 h 16438"/>
                                    <a:gd name="T8" fmla="*/ 6968 w 12250"/>
                                    <a:gd name="T9" fmla="*/ 16155 h 16438"/>
                                    <a:gd name="T10" fmla="*/ 6594 w 12250"/>
                                    <a:gd name="T11" fmla="*/ 16437 h 16438"/>
                                    <a:gd name="T12" fmla="*/ 6251 w 12250"/>
                                    <a:gd name="T13" fmla="*/ 16155 h 16438"/>
                                    <a:gd name="T14" fmla="*/ 2938 w 12250"/>
                                    <a:gd name="T15" fmla="*/ 10749 h 16438"/>
                                    <a:gd name="T16" fmla="*/ 1407 w 12250"/>
                                    <a:gd name="T17" fmla="*/ 8156 h 16438"/>
                                    <a:gd name="T18" fmla="*/ 5219 w 12250"/>
                                    <a:gd name="T19" fmla="*/ 625 h 16438"/>
                                    <a:gd name="T20" fmla="*/ 11656 w 12250"/>
                                    <a:gd name="T21" fmla="*/ 3500 h 16438"/>
                                    <a:gd name="T22" fmla="*/ 12249 w 12250"/>
                                    <a:gd name="T23" fmla="*/ 5906 h 16438"/>
                                    <a:gd name="T24" fmla="*/ 6594 w 12250"/>
                                    <a:gd name="T25" fmla="*/ 9468 h 16438"/>
                                    <a:gd name="T26" fmla="*/ 6594 w 12250"/>
                                    <a:gd name="T27" fmla="*/ 9468 h 16438"/>
                                    <a:gd name="T28" fmla="*/ 9937 w 12250"/>
                                    <a:gd name="T29" fmla="*/ 6125 h 16438"/>
                                    <a:gd name="T30" fmla="*/ 6625 w 12250"/>
                                    <a:gd name="T31" fmla="*/ 2781 h 16438"/>
                                    <a:gd name="T32" fmla="*/ 3251 w 12250"/>
                                    <a:gd name="T33" fmla="*/ 6125 h 16438"/>
                                    <a:gd name="T34" fmla="*/ 6594 w 12250"/>
                                    <a:gd name="T35" fmla="*/ 9468 h 16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50" h="16438">
                                      <a:moveTo>
                                        <a:pt x="12249" y="5906"/>
                                      </a:moveTo>
                                      <a:lnTo>
                                        <a:pt x="12249" y="5906"/>
                                      </a:lnTo>
                                      <a:cubicBezTo>
                                        <a:pt x="12249" y="7031"/>
                                        <a:pt x="11968" y="8000"/>
                                        <a:pt x="11468" y="8874"/>
                                      </a:cubicBezTo>
                                      <a:cubicBezTo>
                                        <a:pt x="10812" y="9937"/>
                                        <a:pt x="10093" y="10999"/>
                                        <a:pt x="9406" y="12030"/>
                                      </a:cubicBezTo>
                                      <a:cubicBezTo>
                                        <a:pt x="8500" y="13374"/>
                                        <a:pt x="7656" y="14718"/>
                                        <a:pt x="6968" y="16155"/>
                                      </a:cubicBezTo>
                                      <a:cubicBezTo>
                                        <a:pt x="6875" y="16312"/>
                                        <a:pt x="6781" y="16437"/>
                                        <a:pt x="6594" y="16437"/>
                                      </a:cubicBezTo>
                                      <a:cubicBezTo>
                                        <a:pt x="6407" y="16437"/>
                                        <a:pt x="6313" y="16312"/>
                                        <a:pt x="6251" y="16155"/>
                                      </a:cubicBezTo>
                                      <a:cubicBezTo>
                                        <a:pt x="5344" y="14249"/>
                                        <a:pt x="4126" y="12499"/>
                                        <a:pt x="2938" y="10749"/>
                                      </a:cubicBezTo>
                                      <a:cubicBezTo>
                                        <a:pt x="2344" y="9937"/>
                                        <a:pt x="1813" y="9093"/>
                                        <a:pt x="1407" y="8156"/>
                                      </a:cubicBezTo>
                                      <a:cubicBezTo>
                                        <a:pt x="0" y="4906"/>
                                        <a:pt x="1969" y="1406"/>
                                        <a:pt x="5219" y="625"/>
                                      </a:cubicBezTo>
                                      <a:cubicBezTo>
                                        <a:pt x="7843" y="0"/>
                                        <a:pt x="10406" y="1156"/>
                                        <a:pt x="11656" y="3500"/>
                                      </a:cubicBezTo>
                                      <a:cubicBezTo>
                                        <a:pt x="12062" y="4281"/>
                                        <a:pt x="12249" y="5125"/>
                                        <a:pt x="12249" y="5906"/>
                                      </a:cubicBezTo>
                                      <a:close/>
                                      <a:moveTo>
                                        <a:pt x="6594" y="9468"/>
                                      </a:moveTo>
                                      <a:lnTo>
                                        <a:pt x="6594" y="9468"/>
                                      </a:lnTo>
                                      <a:cubicBezTo>
                                        <a:pt x="8437" y="9468"/>
                                        <a:pt x="9937" y="7969"/>
                                        <a:pt x="9937" y="6125"/>
                                      </a:cubicBezTo>
                                      <a:cubicBezTo>
                                        <a:pt x="9937" y="4313"/>
                                        <a:pt x="8437" y="2781"/>
                                        <a:pt x="6625" y="2781"/>
                                      </a:cubicBezTo>
                                      <a:cubicBezTo>
                                        <a:pt x="4751" y="2781"/>
                                        <a:pt x="3282" y="4281"/>
                                        <a:pt x="3251" y="6125"/>
                                      </a:cubicBezTo>
                                      <a:cubicBezTo>
                                        <a:pt x="3251" y="7969"/>
                                        <a:pt x="4782" y="9468"/>
                                        <a:pt x="6594" y="946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82" name="Freeform 2"/>
                              <wps:cNvSpPr>
                                <a:spLocks noChangeArrowheads="1"/>
                              </wps:cNvSpPr>
                              <wps:spPr bwMode="auto">
                                <a:xfrm>
                                  <a:off x="1778000" y="1609725"/>
                                  <a:ext cx="1203325" cy="1192212"/>
                                </a:xfrm>
                                <a:custGeom>
                                  <a:avLst/>
                                  <a:gdLst>
                                    <a:gd name="T0" fmla="*/ 1687 w 3344"/>
                                    <a:gd name="T1" fmla="*/ 0 h 3313"/>
                                    <a:gd name="T2" fmla="*/ 1687 w 3344"/>
                                    <a:gd name="T3" fmla="*/ 0 h 3313"/>
                                    <a:gd name="T4" fmla="*/ 3311 w 3344"/>
                                    <a:gd name="T5" fmla="*/ 1656 h 3313"/>
                                    <a:gd name="T6" fmla="*/ 1656 w 3344"/>
                                    <a:gd name="T7" fmla="*/ 3312 h 3313"/>
                                    <a:gd name="T8" fmla="*/ 0 w 3344"/>
                                    <a:gd name="T9" fmla="*/ 1656 h 3313"/>
                                    <a:gd name="T10" fmla="*/ 1687 w 3344"/>
                                    <a:gd name="T11" fmla="*/ 0 h 3313"/>
                                  </a:gdLst>
                                  <a:ahLst/>
                                  <a:cxnLst>
                                    <a:cxn ang="0">
                                      <a:pos x="T0" y="T1"/>
                                    </a:cxn>
                                    <a:cxn ang="0">
                                      <a:pos x="T2" y="T3"/>
                                    </a:cxn>
                                    <a:cxn ang="0">
                                      <a:pos x="T4" y="T5"/>
                                    </a:cxn>
                                    <a:cxn ang="0">
                                      <a:pos x="T6" y="T7"/>
                                    </a:cxn>
                                    <a:cxn ang="0">
                                      <a:pos x="T8" y="T9"/>
                                    </a:cxn>
                                    <a:cxn ang="0">
                                      <a:pos x="T10" y="T11"/>
                                    </a:cxn>
                                  </a:cxnLst>
                                  <a:rect l="0" t="0" r="r" b="b"/>
                                  <a:pathLst>
                                    <a:path w="3344" h="3313">
                                      <a:moveTo>
                                        <a:pt x="1687" y="0"/>
                                      </a:moveTo>
                                      <a:lnTo>
                                        <a:pt x="1687" y="0"/>
                                      </a:lnTo>
                                      <a:cubicBezTo>
                                        <a:pt x="2593" y="0"/>
                                        <a:pt x="3343" y="750"/>
                                        <a:pt x="3311" y="1656"/>
                                      </a:cubicBezTo>
                                      <a:cubicBezTo>
                                        <a:pt x="3311" y="2562"/>
                                        <a:pt x="2562" y="3312"/>
                                        <a:pt x="1656" y="3312"/>
                                      </a:cubicBezTo>
                                      <a:cubicBezTo>
                                        <a:pt x="750" y="3312"/>
                                        <a:pt x="0" y="2562"/>
                                        <a:pt x="0" y="1656"/>
                                      </a:cubicBezTo>
                                      <a:cubicBezTo>
                                        <a:pt x="0" y="719"/>
                                        <a:pt x="781" y="0"/>
                                        <a:pt x="1687"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2130E10" id="Group 1" o:spid="_x0000_s1026" style="position:absolute;margin-left:.9pt;margin-top:-.7pt;width:13.15pt;height:15.15pt;z-index:251706368;mso-width-relative:margin;mso-height-relative:margin" coordsize="44100,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">
                      <v:shape id="Freeform 1" o:spid="_x0000_s1027" style="position:absolute;width:44100;height:59182;visibility:visible;mso-wrap-style:square;v-text-anchor:middle" coordsize="12250,1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" path="m12249,5906r,c12249,7031,11968,8000,11468,8874v-656,1063,-1375,2125,-2062,3156c8500,13374,7656,14718,6968,16155v-93,157,-187,282,-374,282c6407,16437,6313,16312,6251,16155,5344,14249,4126,12499,2938,10749,2344,9937,1813,9093,1407,8156,,4906,1969,1406,5219,625,7843,,10406,1156,11656,3500v406,781,593,1625,593,2406xm6594,9468r,c8437,9468,9937,7969,9937,6125,9937,4313,8437,2781,6625,2781v-1874,,-3343,1500,-3374,3344c3251,7969,4782,9468,6594,9468xe" filled="f" stroked="f" strokecolor="gray">
                        <v:stroke joinstyle="bevel"/>
                        <v:path o:connecttype="custom" o:connectlocs="4409715,2126347;4409715,2126347;4128550,3194921;3386218,4331181;2508523,5816311;2373880,5917840;2250398,5816311;1057698,3869980;506529,2936418;1878872,225020;4196231,1260111;4409715,2126347;2373880,3408780;2373880,3408780;3577381,2205194;2385041,1001248;1170380,2205194;2373880,3408780" o:connectangles="0,0,0,0,0,0,0,0,0,0,0,0,0,0,0,0,0,0"/>
                      </v:shape>
                      <v:shape id="Freeform 2" o:spid="_x0000_s1028" style="position:absolute;left:17780;top:16097;width:12033;height:11922;visibility:visible;mso-wrap-style:square;v-text-anchor:middle" coordsize="3344,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" path="m1687,r,c2593,,3343,750,3311,1656v,906,-749,1656,-1655,1656c750,3312,,2562,,1656,,719,781,,1687,e" filled="f" stroked="f" strokecolor="gray">
                        <v:stroke joinstyle="bevel"/>
                        <v:path o:connecttype="custom" o:connectlocs="607060,0;607060,0;1191450,595926;595905,1191852;0,595926;607060,0" o:connectangles="0,0,0,0,0,0"/>
                      </v:shape>
                    </v:group>
                  </w:pict>
                </mc:Fallback>
              </mc:AlternateContent>
            </w:r>
          </w:p>
        </w:tc>
        <w:tc>
          <w:tcPr>
            <w:tcW w:w="2733" w:type="dxa"/>
          </w:tcPr>
          <w:p w14:paraId="63DDC925" w14:textId="77777777" w:rsidR="004964DA" w:rsidRPr="00F43050" w:rsidRDefault="004964DA" w:rsidP="00D33C4D">
            <w:pPr>
              <w:rPr>
                <w:sz w:val="17"/>
                <w:szCs w:val="17"/>
              </w:rPr>
            </w:pPr>
            <w:r w:rsidRPr="00F43050">
              <w:rPr>
                <w:b/>
                <w:sz w:val="17"/>
                <w:szCs w:val="17"/>
              </w:rPr>
              <w:t>Locked Bag 30</w:t>
            </w:r>
          </w:p>
          <w:p w14:paraId="4E7A84E1" w14:textId="77777777" w:rsidR="004964DA" w:rsidRPr="00F43050" w:rsidRDefault="004964DA" w:rsidP="00D33C4D">
            <w:pPr>
              <w:rPr>
                <w:sz w:val="17"/>
                <w:szCs w:val="17"/>
              </w:rPr>
            </w:pPr>
            <w:r w:rsidRPr="00F43050">
              <w:rPr>
                <w:sz w:val="17"/>
                <w:szCs w:val="17"/>
              </w:rPr>
              <w:t>Kingston ACT 2604</w:t>
            </w:r>
          </w:p>
          <w:p w14:paraId="4D488FEB" w14:textId="77777777" w:rsidR="004964DA" w:rsidRPr="00F43050" w:rsidRDefault="004964DA" w:rsidP="00D33C4D">
            <w:pPr>
              <w:rPr>
                <w:sz w:val="17"/>
                <w:szCs w:val="17"/>
              </w:rPr>
            </w:pPr>
            <w:r w:rsidRPr="00F43050">
              <w:rPr>
                <w:sz w:val="17"/>
                <w:szCs w:val="17"/>
              </w:rPr>
              <w:t>AUSTRALIA</w:t>
            </w:r>
          </w:p>
        </w:tc>
      </w:tr>
      <w:tr w:rsidR="004964DA" w:rsidRPr="00F43050" w14:paraId="0D2FDD4F" w14:textId="77777777" w:rsidTr="00D33C4D">
        <w:trPr>
          <w:trHeight w:val="409"/>
        </w:trPr>
        <w:tc>
          <w:tcPr>
            <w:tcW w:w="546" w:type="dxa"/>
          </w:tcPr>
          <w:p w14:paraId="0DC4C6FE" w14:textId="77777777" w:rsidR="004964DA" w:rsidRPr="00F43050" w:rsidRDefault="004964DA" w:rsidP="00D33C4D">
            <w:pPr>
              <w:rPr>
                <w:noProof/>
              </w:rPr>
            </w:pPr>
            <w:r w:rsidRPr="00F43050">
              <w:rPr>
                <w:noProof/>
              </w:rPr>
              <mc:AlternateContent>
                <mc:Choice Requires="wpg">
                  <w:drawing>
                    <wp:anchor distT="0" distB="0" distL="114300" distR="114300" simplePos="0" relativeHeight="251707392" behindDoc="0" locked="0" layoutInCell="1" allowOverlap="1" wp14:anchorId="317829D7" wp14:editId="2295ACDB">
                      <wp:simplePos x="0" y="0"/>
                      <wp:positionH relativeFrom="column">
                        <wp:posOffset>6985</wp:posOffset>
                      </wp:positionH>
                      <wp:positionV relativeFrom="paragraph">
                        <wp:posOffset>-1175</wp:posOffset>
                      </wp:positionV>
                      <wp:extent cx="186466" cy="148584"/>
                      <wp:effectExtent l="0" t="19050" r="61595" b="4445"/>
                      <wp:wrapNone/>
                      <wp:docPr id="83" name="Group 1"/>
                      <wp:cNvGraphicFramePr/>
                      <a:graphic xmlns:a="http://schemas.openxmlformats.org/drawingml/2006/main">
                        <a:graphicData uri="http://schemas.microsoft.com/office/word/2010/wordprocessingGroup">
                          <wpg:wgp>
                            <wpg:cNvGrpSpPr/>
                            <wpg:grpSpPr>
                              <a:xfrm>
                                <a:off x="0" y="0"/>
                                <a:ext cx="186466" cy="148584"/>
                                <a:chOff x="0" y="0"/>
                                <a:chExt cx="6838950" cy="5797550"/>
                              </a:xfrm>
                              <a:solidFill>
                                <a:srgbClr val="444C5C"/>
                              </a:solidFill>
                            </wpg:grpSpPr>
                            <wps:wsp>
                              <wps:cNvPr id="91" name="Freeform 1"/>
                              <wps:cNvSpPr>
                                <a:spLocks noChangeArrowheads="1"/>
                              </wps:cNvSpPr>
                              <wps:spPr bwMode="auto">
                                <a:xfrm>
                                  <a:off x="0" y="0"/>
                                  <a:ext cx="6838950" cy="3475038"/>
                                </a:xfrm>
                                <a:custGeom>
                                  <a:avLst/>
                                  <a:gdLst>
                                    <a:gd name="T0" fmla="*/ 18998 w 18999"/>
                                    <a:gd name="T1" fmla="*/ 8455 h 9653"/>
                                    <a:gd name="T2" fmla="*/ 18998 w 18999"/>
                                    <a:gd name="T3" fmla="*/ 8455 h 9653"/>
                                    <a:gd name="T4" fmla="*/ 18136 w 18999"/>
                                    <a:gd name="T5" fmla="*/ 9457 h 9653"/>
                                    <a:gd name="T6" fmla="*/ 17413 w 18999"/>
                                    <a:gd name="T7" fmla="*/ 9401 h 9653"/>
                                    <a:gd name="T8" fmla="*/ 15966 w 18999"/>
                                    <a:gd name="T9" fmla="*/ 8149 h 9653"/>
                                    <a:gd name="T10" fmla="*/ 9596 w 18999"/>
                                    <a:gd name="T11" fmla="*/ 2615 h 9653"/>
                                    <a:gd name="T12" fmla="*/ 9486 w 18999"/>
                                    <a:gd name="T13" fmla="*/ 2532 h 9653"/>
                                    <a:gd name="T14" fmla="*/ 9319 w 18999"/>
                                    <a:gd name="T15" fmla="*/ 2698 h 9653"/>
                                    <a:gd name="T16" fmla="*/ 1669 w 18999"/>
                                    <a:gd name="T17" fmla="*/ 9345 h 9653"/>
                                    <a:gd name="T18" fmla="*/ 696 w 18999"/>
                                    <a:gd name="T19" fmla="*/ 9290 h 9653"/>
                                    <a:gd name="T20" fmla="*/ 306 w 18999"/>
                                    <a:gd name="T21" fmla="*/ 8873 h 9653"/>
                                    <a:gd name="T22" fmla="*/ 0 w 18999"/>
                                    <a:gd name="T23" fmla="*/ 8455 h 9653"/>
                                    <a:gd name="T24" fmla="*/ 0 w 18999"/>
                                    <a:gd name="T25" fmla="*/ 8233 h 9653"/>
                                    <a:gd name="T26" fmla="*/ 390 w 18999"/>
                                    <a:gd name="T27" fmla="*/ 7789 h 9653"/>
                                    <a:gd name="T28" fmla="*/ 9069 w 18999"/>
                                    <a:gd name="T29" fmla="*/ 279 h 9653"/>
                                    <a:gd name="T30" fmla="*/ 9958 w 18999"/>
                                    <a:gd name="T31" fmla="*/ 279 h 9653"/>
                                    <a:gd name="T32" fmla="*/ 18637 w 18999"/>
                                    <a:gd name="T33" fmla="*/ 7816 h 9653"/>
                                    <a:gd name="T34" fmla="*/ 18998 w 18999"/>
                                    <a:gd name="T35" fmla="*/ 8233 h 9653"/>
                                    <a:gd name="T36" fmla="*/ 18998 w 18999"/>
                                    <a:gd name="T37" fmla="*/ 8455 h 9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999" h="9653">
                                      <a:moveTo>
                                        <a:pt x="18998" y="8455"/>
                                      </a:moveTo>
                                      <a:lnTo>
                                        <a:pt x="18998" y="8455"/>
                                      </a:lnTo>
                                      <a:cubicBezTo>
                                        <a:pt x="18720" y="8789"/>
                                        <a:pt x="18442" y="9123"/>
                                        <a:pt x="18136" y="9457"/>
                                      </a:cubicBezTo>
                                      <a:cubicBezTo>
                                        <a:pt x="17942" y="9652"/>
                                        <a:pt x="17663" y="9595"/>
                                        <a:pt x="17413" y="9401"/>
                                      </a:cubicBezTo>
                                      <a:cubicBezTo>
                                        <a:pt x="16940" y="8984"/>
                                        <a:pt x="16467" y="8566"/>
                                        <a:pt x="15966" y="8149"/>
                                      </a:cubicBezTo>
                                      <a:cubicBezTo>
                                        <a:pt x="13852" y="6315"/>
                                        <a:pt x="11738" y="4478"/>
                                        <a:pt x="9596" y="2615"/>
                                      </a:cubicBezTo>
                                      <a:cubicBezTo>
                                        <a:pt x="9568" y="2587"/>
                                        <a:pt x="9540" y="2587"/>
                                        <a:pt x="9486" y="2532"/>
                                      </a:cubicBezTo>
                                      <a:cubicBezTo>
                                        <a:pt x="9430" y="2587"/>
                                        <a:pt x="9375" y="2643"/>
                                        <a:pt x="9319" y="2698"/>
                                      </a:cubicBezTo>
                                      <a:cubicBezTo>
                                        <a:pt x="6760" y="4896"/>
                                        <a:pt x="4201" y="7121"/>
                                        <a:pt x="1669" y="9345"/>
                                      </a:cubicBezTo>
                                      <a:cubicBezTo>
                                        <a:pt x="1280" y="9652"/>
                                        <a:pt x="1030" y="9652"/>
                                        <a:pt x="696" y="9290"/>
                                      </a:cubicBezTo>
                                      <a:cubicBezTo>
                                        <a:pt x="556" y="9150"/>
                                        <a:pt x="417" y="9012"/>
                                        <a:pt x="306" y="8873"/>
                                      </a:cubicBezTo>
                                      <a:cubicBezTo>
                                        <a:pt x="195" y="8734"/>
                                        <a:pt x="111" y="8594"/>
                                        <a:pt x="0" y="8455"/>
                                      </a:cubicBezTo>
                                      <a:cubicBezTo>
                                        <a:pt x="0" y="8372"/>
                                        <a:pt x="0" y="8316"/>
                                        <a:pt x="0" y="8233"/>
                                      </a:cubicBezTo>
                                      <a:cubicBezTo>
                                        <a:pt x="140" y="8094"/>
                                        <a:pt x="251" y="7928"/>
                                        <a:pt x="390" y="7789"/>
                                      </a:cubicBezTo>
                                      <a:cubicBezTo>
                                        <a:pt x="3283" y="5286"/>
                                        <a:pt x="6176" y="2782"/>
                                        <a:pt x="9069" y="279"/>
                                      </a:cubicBezTo>
                                      <a:cubicBezTo>
                                        <a:pt x="9375" y="0"/>
                                        <a:pt x="9624" y="0"/>
                                        <a:pt x="9958" y="279"/>
                                      </a:cubicBezTo>
                                      <a:cubicBezTo>
                                        <a:pt x="12851" y="2782"/>
                                        <a:pt x="15744" y="5286"/>
                                        <a:pt x="18637" y="7816"/>
                                      </a:cubicBezTo>
                                      <a:cubicBezTo>
                                        <a:pt x="18776" y="7928"/>
                                        <a:pt x="18887" y="8094"/>
                                        <a:pt x="18998" y="8233"/>
                                      </a:cubicBezTo>
                                      <a:cubicBezTo>
                                        <a:pt x="18998" y="8316"/>
                                        <a:pt x="18998" y="8372"/>
                                        <a:pt x="18998" y="845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92" name="Freeform 2"/>
                              <wps:cNvSpPr>
                                <a:spLocks noChangeArrowheads="1"/>
                              </wps:cNvSpPr>
                              <wps:spPr bwMode="auto">
                                <a:xfrm>
                                  <a:off x="4916488" y="450850"/>
                                  <a:ext cx="850900" cy="1192213"/>
                                </a:xfrm>
                                <a:custGeom>
                                  <a:avLst/>
                                  <a:gdLst>
                                    <a:gd name="T0" fmla="*/ 2337 w 2365"/>
                                    <a:gd name="T1" fmla="*/ 3310 h 3311"/>
                                    <a:gd name="T2" fmla="*/ 2337 w 2365"/>
                                    <a:gd name="T3" fmla="*/ 3310 h 3311"/>
                                    <a:gd name="T4" fmla="*/ 84 w 2365"/>
                                    <a:gd name="T5" fmla="*/ 1363 h 3311"/>
                                    <a:gd name="T6" fmla="*/ 0 w 2365"/>
                                    <a:gd name="T7" fmla="*/ 1168 h 3311"/>
                                    <a:gd name="T8" fmla="*/ 0 w 2365"/>
                                    <a:gd name="T9" fmla="*/ 556 h 3311"/>
                                    <a:gd name="T10" fmla="*/ 529 w 2365"/>
                                    <a:gd name="T11" fmla="*/ 28 h 3311"/>
                                    <a:gd name="T12" fmla="*/ 1837 w 2365"/>
                                    <a:gd name="T13" fmla="*/ 28 h 3311"/>
                                    <a:gd name="T14" fmla="*/ 2364 w 2365"/>
                                    <a:gd name="T15" fmla="*/ 556 h 3311"/>
                                    <a:gd name="T16" fmla="*/ 2364 w 2365"/>
                                    <a:gd name="T17" fmla="*/ 3255 h 3311"/>
                                    <a:gd name="T18" fmla="*/ 2337 w 2365"/>
                                    <a:gd name="T19" fmla="*/ 3310 h 3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5" h="3311">
                                      <a:moveTo>
                                        <a:pt x="2337" y="3310"/>
                                      </a:moveTo>
                                      <a:lnTo>
                                        <a:pt x="2337" y="3310"/>
                                      </a:lnTo>
                                      <a:cubicBezTo>
                                        <a:pt x="1586" y="2670"/>
                                        <a:pt x="835" y="2003"/>
                                        <a:pt x="84" y="1363"/>
                                      </a:cubicBezTo>
                                      <a:cubicBezTo>
                                        <a:pt x="56" y="1335"/>
                                        <a:pt x="0" y="1252"/>
                                        <a:pt x="0" y="1168"/>
                                      </a:cubicBezTo>
                                      <a:cubicBezTo>
                                        <a:pt x="0" y="974"/>
                                        <a:pt x="0" y="751"/>
                                        <a:pt x="0" y="556"/>
                                      </a:cubicBezTo>
                                      <a:cubicBezTo>
                                        <a:pt x="28" y="251"/>
                                        <a:pt x="223" y="28"/>
                                        <a:pt x="529" y="28"/>
                                      </a:cubicBezTo>
                                      <a:cubicBezTo>
                                        <a:pt x="974" y="0"/>
                                        <a:pt x="1392" y="0"/>
                                        <a:pt x="1837" y="28"/>
                                      </a:cubicBezTo>
                                      <a:cubicBezTo>
                                        <a:pt x="2142" y="28"/>
                                        <a:pt x="2364" y="222"/>
                                        <a:pt x="2364" y="556"/>
                                      </a:cubicBezTo>
                                      <a:cubicBezTo>
                                        <a:pt x="2364" y="1446"/>
                                        <a:pt x="2364" y="2365"/>
                                        <a:pt x="2364" y="3255"/>
                                      </a:cubicBezTo>
                                      <a:cubicBezTo>
                                        <a:pt x="2364" y="3282"/>
                                        <a:pt x="2364" y="3282"/>
                                        <a:pt x="2337" y="331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04" name="Freeform 3"/>
                              <wps:cNvSpPr>
                                <a:spLocks noChangeArrowheads="1"/>
                              </wps:cNvSpPr>
                              <wps:spPr bwMode="auto">
                                <a:xfrm>
                                  <a:off x="862013" y="1290638"/>
                                  <a:ext cx="5127625" cy="4506912"/>
                                </a:xfrm>
                                <a:custGeom>
                                  <a:avLst/>
                                  <a:gdLst>
                                    <a:gd name="T0" fmla="*/ 8900 w 14242"/>
                                    <a:gd name="T1" fmla="*/ 12489 h 12518"/>
                                    <a:gd name="T2" fmla="*/ 8900 w 14242"/>
                                    <a:gd name="T3" fmla="*/ 12489 h 12518"/>
                                    <a:gd name="T4" fmla="*/ 8900 w 14242"/>
                                    <a:gd name="T5" fmla="*/ 10820 h 12518"/>
                                    <a:gd name="T6" fmla="*/ 8900 w 14242"/>
                                    <a:gd name="T7" fmla="*/ 7565 h 12518"/>
                                    <a:gd name="T8" fmla="*/ 8483 w 14242"/>
                                    <a:gd name="T9" fmla="*/ 7149 h 12518"/>
                                    <a:gd name="T10" fmla="*/ 5758 w 14242"/>
                                    <a:gd name="T11" fmla="*/ 7149 h 12518"/>
                                    <a:gd name="T12" fmla="*/ 5313 w 14242"/>
                                    <a:gd name="T13" fmla="*/ 7594 h 12518"/>
                                    <a:gd name="T14" fmla="*/ 5313 w 14242"/>
                                    <a:gd name="T15" fmla="*/ 12211 h 12518"/>
                                    <a:gd name="T16" fmla="*/ 5313 w 14242"/>
                                    <a:gd name="T17" fmla="*/ 12489 h 12518"/>
                                    <a:gd name="T18" fmla="*/ 5118 w 14242"/>
                                    <a:gd name="T19" fmla="*/ 12489 h 12518"/>
                                    <a:gd name="T20" fmla="*/ 1251 w 14242"/>
                                    <a:gd name="T21" fmla="*/ 12489 h 12518"/>
                                    <a:gd name="T22" fmla="*/ 0 w 14242"/>
                                    <a:gd name="T23" fmla="*/ 11237 h 12518"/>
                                    <a:gd name="T24" fmla="*/ 0 w 14242"/>
                                    <a:gd name="T25" fmla="*/ 6314 h 12518"/>
                                    <a:gd name="T26" fmla="*/ 139 w 14242"/>
                                    <a:gd name="T27" fmla="*/ 6035 h 12518"/>
                                    <a:gd name="T28" fmla="*/ 6953 w 14242"/>
                                    <a:gd name="T29" fmla="*/ 112 h 12518"/>
                                    <a:gd name="T30" fmla="*/ 7286 w 14242"/>
                                    <a:gd name="T31" fmla="*/ 112 h 12518"/>
                                    <a:gd name="T32" fmla="*/ 14074 w 14242"/>
                                    <a:gd name="T33" fmla="*/ 6035 h 12518"/>
                                    <a:gd name="T34" fmla="*/ 14241 w 14242"/>
                                    <a:gd name="T35" fmla="*/ 6341 h 12518"/>
                                    <a:gd name="T36" fmla="*/ 14213 w 14242"/>
                                    <a:gd name="T37" fmla="*/ 11237 h 12518"/>
                                    <a:gd name="T38" fmla="*/ 12961 w 14242"/>
                                    <a:gd name="T39" fmla="*/ 12489 h 12518"/>
                                    <a:gd name="T40" fmla="*/ 9123 w 14242"/>
                                    <a:gd name="T41" fmla="*/ 12489 h 12518"/>
                                    <a:gd name="T42" fmla="*/ 8900 w 14242"/>
                                    <a:gd name="T43" fmla="*/ 12489 h 1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242" h="12518">
                                      <a:moveTo>
                                        <a:pt x="8900" y="12489"/>
                                      </a:moveTo>
                                      <a:lnTo>
                                        <a:pt x="8900" y="12489"/>
                                      </a:lnTo>
                                      <a:cubicBezTo>
                                        <a:pt x="8900" y="11933"/>
                                        <a:pt x="8900" y="11376"/>
                                        <a:pt x="8900" y="10820"/>
                                      </a:cubicBezTo>
                                      <a:cubicBezTo>
                                        <a:pt x="8900" y="9735"/>
                                        <a:pt x="8900" y="8650"/>
                                        <a:pt x="8900" y="7565"/>
                                      </a:cubicBezTo>
                                      <a:cubicBezTo>
                                        <a:pt x="8900" y="7260"/>
                                        <a:pt x="8789" y="7149"/>
                                        <a:pt x="8483" y="7149"/>
                                      </a:cubicBezTo>
                                      <a:cubicBezTo>
                                        <a:pt x="7565" y="7149"/>
                                        <a:pt x="6676" y="7149"/>
                                        <a:pt x="5758" y="7149"/>
                                      </a:cubicBezTo>
                                      <a:cubicBezTo>
                                        <a:pt x="5424" y="7149"/>
                                        <a:pt x="5313" y="7260"/>
                                        <a:pt x="5313" y="7594"/>
                                      </a:cubicBezTo>
                                      <a:cubicBezTo>
                                        <a:pt x="5313" y="9123"/>
                                        <a:pt x="5313" y="10653"/>
                                        <a:pt x="5313" y="12211"/>
                                      </a:cubicBezTo>
                                      <a:cubicBezTo>
                                        <a:pt x="5313" y="12294"/>
                                        <a:pt x="5313" y="12378"/>
                                        <a:pt x="5313" y="12489"/>
                                      </a:cubicBezTo>
                                      <a:cubicBezTo>
                                        <a:pt x="5229" y="12489"/>
                                        <a:pt x="5173" y="12489"/>
                                        <a:pt x="5118" y="12489"/>
                                      </a:cubicBezTo>
                                      <a:cubicBezTo>
                                        <a:pt x="3838" y="12489"/>
                                        <a:pt x="2531" y="12517"/>
                                        <a:pt x="1251" y="12489"/>
                                      </a:cubicBezTo>
                                      <a:cubicBezTo>
                                        <a:pt x="472" y="12489"/>
                                        <a:pt x="0" y="12016"/>
                                        <a:pt x="0" y="11237"/>
                                      </a:cubicBezTo>
                                      <a:cubicBezTo>
                                        <a:pt x="0" y="9596"/>
                                        <a:pt x="0" y="7955"/>
                                        <a:pt x="0" y="6314"/>
                                      </a:cubicBezTo>
                                      <a:cubicBezTo>
                                        <a:pt x="0" y="6202"/>
                                        <a:pt x="27" y="6119"/>
                                        <a:pt x="139" y="6035"/>
                                      </a:cubicBezTo>
                                      <a:cubicBezTo>
                                        <a:pt x="2391" y="4062"/>
                                        <a:pt x="4673" y="2087"/>
                                        <a:pt x="6953" y="112"/>
                                      </a:cubicBezTo>
                                      <a:cubicBezTo>
                                        <a:pt x="7065" y="0"/>
                                        <a:pt x="7147" y="0"/>
                                        <a:pt x="7286" y="112"/>
                                      </a:cubicBezTo>
                                      <a:cubicBezTo>
                                        <a:pt x="9540" y="2087"/>
                                        <a:pt x="11821" y="4062"/>
                                        <a:pt x="14074" y="6035"/>
                                      </a:cubicBezTo>
                                      <a:cubicBezTo>
                                        <a:pt x="14185" y="6119"/>
                                        <a:pt x="14241" y="6202"/>
                                        <a:pt x="14241" y="6341"/>
                                      </a:cubicBezTo>
                                      <a:cubicBezTo>
                                        <a:pt x="14213" y="7955"/>
                                        <a:pt x="14213" y="9596"/>
                                        <a:pt x="14213" y="11237"/>
                                      </a:cubicBezTo>
                                      <a:cubicBezTo>
                                        <a:pt x="14213" y="12016"/>
                                        <a:pt x="13740" y="12489"/>
                                        <a:pt x="12961" y="12489"/>
                                      </a:cubicBezTo>
                                      <a:cubicBezTo>
                                        <a:pt x="11682" y="12489"/>
                                        <a:pt x="10402" y="12489"/>
                                        <a:pt x="9123" y="12489"/>
                                      </a:cubicBezTo>
                                      <a:cubicBezTo>
                                        <a:pt x="9067" y="12489"/>
                                        <a:pt x="8984" y="12489"/>
                                        <a:pt x="8900" y="1248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585B638" id="Group 1" o:spid="_x0000_s1026" style="position:absolute;margin-left:.55pt;margin-top:-.1pt;width:14.7pt;height:11.7pt;z-index:251707392;mso-width-relative:margin;mso-height-relative:margin" coordsize="68389,5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">
                      <v:shape id="Freeform 1" o:spid="_x0000_s1027" style="position:absolute;width:68389;height:34750;visibility:visible;mso-wrap-style:square;v-text-anchor:middle" coordsize="18999,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" path="m18998,8455r,c18720,8789,18442,9123,18136,9457v-194,195,-473,138,-723,-56c16940,8984,16467,8566,15966,8149,13852,6315,11738,4478,9596,2615v-28,-28,-56,-28,-110,-83c9430,2587,9375,2643,9319,2698,6760,4896,4201,7121,1669,9345v-389,307,-639,307,-973,-55c556,9150,417,9012,306,8873,195,8734,111,8594,,8455v,-83,,-139,,-222c140,8094,251,7928,390,7789,3283,5286,6176,2782,9069,279,9375,,9624,,9958,279v2893,2503,5786,5007,8679,7537c18776,7928,18887,8094,18998,8233v,83,,139,,222e" filled="f" stroked="f" strokecolor="gray">
                        <v:stroke joinstyle="bevel"/>
                        <v:path o:connecttype="custom" o:connectlocs="6838590,3043763;6838590,3043763;6528301,3404479;6268048,3384319;5747180,2933605;3454211,941389;3414615,911509;3354502,971268;600779,3364159;250535,3344360;110149,3194241;0,3043763;0,2963844;140386,2804006;3264511,100439;3584518,100439;6708643,2813726;6838590,2963844;6838590,3043763" o:connectangles="0,0,0,0,0,0,0,0,0,0,0,0,0,0,0,0,0,0,0"/>
                      </v:shape>
                      <v:shape id="Freeform 2" o:spid="_x0000_s1028" style="position:absolute;left:49164;top:4508;width:8509;height:11922;visibility:visible;mso-wrap-style:square;v-text-anchor:middle" coordsize="23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" path="m2337,3310r,c1586,2670,835,2003,84,1363,56,1335,,1252,,1168,,974,,751,,556,28,251,223,28,529,28,974,,1392,,1837,28v305,,527,194,527,528c2364,1446,2364,2365,2364,3255v,27,,27,-27,55e" filled="f" stroked="f" strokecolor="gray">
                        <v:stroke joinstyle="bevel"/>
                        <v:path o:connecttype="custom" o:connectlocs="840826,1191853;840826,1191853;30222,490784;0,420569;0,200202;190328,10082;660932,10082;850540,200202;850540,1172049;840826,1191853" o:connectangles="0,0,0,0,0,0,0,0,0,0"/>
                      </v:shape>
                      <v:shape id="Freeform 3" o:spid="_x0000_s1029" style="position:absolute;left:8620;top:12906;width:51276;height:45069;visibility:visible;mso-wrap-style:square;v-text-anchor:middle" coordsize="14242,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" path="m8900,12489r,c8900,11933,8900,11376,8900,10820v,-1085,,-2170,,-3255c8900,7260,8789,7149,8483,7149v-918,,-1807,,-2725,c5424,7149,5313,7260,5313,7594v,1529,,3059,,4617c5313,12294,5313,12378,5313,12489v-84,,-140,,-195,c3838,12489,2531,12517,1251,12489,472,12489,,12016,,11237,,9596,,7955,,6314,,6202,27,6119,139,6035,2391,4062,4673,2087,6953,112,7065,,7147,,7286,112v2254,1975,4535,3950,6788,5923c14185,6119,14241,6202,14241,6341v-28,1614,-28,3255,-28,4896c14213,12016,13740,12489,12961,12489v-1279,,-2559,,-3838,c9067,12489,8984,12489,8900,12489e" filled="f" stroked="f" strokecolor="gray">
                        <v:stroke joinstyle="bevel"/>
                        <v:path o:connecttype="custom" o:connectlocs="3204316,4496471;3204316,4496471;3204316,3895573;3204316,2723661;3054181,2573887;2073084,2573887;1912868,2734102;1912868,4396381;1912868,4496471;1842661,4496471;450404,4496471;0,4045708;0,2273258;50045,2172808;2503327,40324;2623218,40324;5067139,2172808;5127265,2282979;5117184,4045708;4666420,4496471;3284603,4496471;3204316,4496471" o:connectangles="0,0,0,0,0,0,0,0,0,0,0,0,0,0,0,0,0,0,0,0,0,0"/>
                      </v:shape>
                    </v:group>
                  </w:pict>
                </mc:Fallback>
              </mc:AlternateContent>
            </w:r>
          </w:p>
        </w:tc>
        <w:tc>
          <w:tcPr>
            <w:tcW w:w="2733" w:type="dxa"/>
          </w:tcPr>
          <w:p w14:paraId="5112B38C" w14:textId="2F7F42BF" w:rsidR="004964DA" w:rsidRPr="00F43050" w:rsidRDefault="003C1230" w:rsidP="00D33C4D">
            <w:pPr>
              <w:rPr>
                <w:b/>
                <w:sz w:val="17"/>
                <w:szCs w:val="17"/>
              </w:rPr>
            </w:pPr>
            <w:r>
              <w:rPr>
                <w:b/>
                <w:sz w:val="17"/>
                <w:szCs w:val="17"/>
              </w:rPr>
              <w:t xml:space="preserve">Level 4 </w:t>
            </w:r>
            <w:r w:rsidR="004964DA" w:rsidRPr="00F43050">
              <w:rPr>
                <w:b/>
                <w:sz w:val="17"/>
                <w:szCs w:val="17"/>
              </w:rPr>
              <w:t>,</w:t>
            </w:r>
          </w:p>
          <w:p w14:paraId="557EE151" w14:textId="77777777" w:rsidR="004964DA" w:rsidRPr="00F43050" w:rsidRDefault="004964DA" w:rsidP="00D33C4D">
            <w:pPr>
              <w:rPr>
                <w:sz w:val="17"/>
                <w:szCs w:val="17"/>
              </w:rPr>
            </w:pPr>
            <w:r w:rsidRPr="00F43050">
              <w:rPr>
                <w:sz w:val="17"/>
                <w:szCs w:val="17"/>
              </w:rPr>
              <w:t>28 Sydney Avenue</w:t>
            </w:r>
          </w:p>
          <w:p w14:paraId="7F96C9FF" w14:textId="77777777" w:rsidR="004964DA" w:rsidRPr="00F43050" w:rsidRDefault="004964DA" w:rsidP="00D33C4D">
            <w:pPr>
              <w:rPr>
                <w:sz w:val="17"/>
                <w:szCs w:val="17"/>
              </w:rPr>
            </w:pPr>
            <w:r w:rsidRPr="00F43050">
              <w:rPr>
                <w:sz w:val="17"/>
                <w:szCs w:val="17"/>
              </w:rPr>
              <w:t>Forrest ACT 2603</w:t>
            </w:r>
          </w:p>
          <w:p w14:paraId="56D03937" w14:textId="77777777" w:rsidR="004964DA" w:rsidRPr="00F43050" w:rsidRDefault="004964DA" w:rsidP="00D33C4D">
            <w:pPr>
              <w:rPr>
                <w:b/>
                <w:sz w:val="17"/>
                <w:szCs w:val="17"/>
              </w:rPr>
            </w:pPr>
            <w:r w:rsidRPr="00F43050">
              <w:rPr>
                <w:sz w:val="17"/>
                <w:szCs w:val="17"/>
              </w:rPr>
              <w:t>AUSTRALIA</w:t>
            </w:r>
          </w:p>
        </w:tc>
      </w:tr>
    </w:tbl>
    <w:p w14:paraId="0049C983" w14:textId="77777777" w:rsidR="004964DA" w:rsidRPr="00F43050" w:rsidRDefault="004964DA" w:rsidP="004964DA"/>
    <w:p w14:paraId="29C467B4" w14:textId="77777777" w:rsidR="004964DA" w:rsidRPr="00F43050" w:rsidRDefault="004964DA" w:rsidP="004964DA"/>
    <w:p w14:paraId="6ECB384F" w14:textId="77777777" w:rsidR="004964DA" w:rsidRPr="00F43050" w:rsidRDefault="004964DA" w:rsidP="004964DA"/>
    <w:p w14:paraId="053C27B6" w14:textId="055D791E" w:rsidR="004964DA" w:rsidRPr="00F43050" w:rsidRDefault="004964DA" w:rsidP="004964DA">
      <w:pPr>
        <w:tabs>
          <w:tab w:val="left" w:pos="851"/>
        </w:tabs>
      </w:pPr>
    </w:p>
    <w:p w14:paraId="6FCC3214" w14:textId="77777777" w:rsidR="004964DA" w:rsidRPr="00F43050" w:rsidRDefault="004964DA" w:rsidP="004964DA"/>
    <w:p w14:paraId="07AA159E" w14:textId="730BA9B4" w:rsidR="004964DA" w:rsidRPr="00F43050" w:rsidRDefault="004964DA" w:rsidP="004964DA">
      <w:pPr>
        <w:tabs>
          <w:tab w:val="left" w:pos="567"/>
        </w:tabs>
        <w:spacing w:line="210" w:lineRule="exact"/>
      </w:pPr>
    </w:p>
    <w:p w14:paraId="2E09214A" w14:textId="675EA5FF" w:rsidR="004964DA" w:rsidRPr="00F43050" w:rsidRDefault="004964DA" w:rsidP="00CA79CF">
      <w:pPr>
        <w:tabs>
          <w:tab w:val="left" w:pos="567"/>
        </w:tabs>
        <w:spacing w:line="210" w:lineRule="exact"/>
      </w:pPr>
    </w:p>
    <w:p w14:paraId="0EF0060A" w14:textId="0F1E0559" w:rsidR="004813A2" w:rsidRPr="00F43050" w:rsidRDefault="004813A2" w:rsidP="00CC63D1"/>
    <w:sectPr w:rsidR="004813A2" w:rsidRPr="00F43050" w:rsidSect="00EC0A39">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C6656" w14:textId="77777777" w:rsidR="000A6E9E" w:rsidRDefault="000A6E9E" w:rsidP="00CC63D1">
      <w:r>
        <w:separator/>
      </w:r>
    </w:p>
  </w:endnote>
  <w:endnote w:type="continuationSeparator" w:id="0">
    <w:p w14:paraId="7DE32D55" w14:textId="77777777" w:rsidR="000A6E9E" w:rsidRDefault="000A6E9E" w:rsidP="00CC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098E099C-8CC6-430D-AFA9-DEAFDB9EFA2E}"/>
    <w:embedBold r:id="rId2" w:subsetted="1" w:fontKey="{1303A238-48F1-45FB-8931-21E601807E57}"/>
  </w:font>
  <w:font w:name="Cordia New">
    <w:panose1 w:val="020B0304020202020204"/>
    <w:charset w:val="DE"/>
    <w:family w:val="swiss"/>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embedRegular r:id="rId3" w:fontKey="{D1571A59-3848-4A78-A65C-37E6CC32073C}"/>
    <w:embedBold r:id="rId4" w:fontKey="{219283B1-8798-4242-B0B6-B36648846863}"/>
    <w:embedItalic r:id="rId5" w:fontKey="{792FA184-8E40-478C-9157-27BE74C2068A}"/>
    <w:embedBoldItalic r:id="rId6" w:fontKey="{918D7DF8-CFF1-44C6-B9D0-7F18B1329709}"/>
  </w:font>
  <w:font w:name="Open Sans SemiBold">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Open Sans Light">
    <w:charset w:val="00"/>
    <w:family w:val="swiss"/>
    <w:pitch w:val="variable"/>
    <w:sig w:usb0="E00002EF" w:usb1="4000205B" w:usb2="00000028" w:usb3="00000000" w:csb0="0000019F" w:csb1="00000000"/>
  </w:font>
  <w:font w:name="EB Garamond">
    <w:altName w:val="Calibri"/>
    <w:charset w:val="00"/>
    <w:family w:val="auto"/>
    <w:pitch w:val="variable"/>
    <w:sig w:usb0="E00002FF" w:usb1="02000413" w:usb2="00000000" w:usb3="00000000" w:csb0="0000019F" w:csb1="00000000"/>
    <w:embedRegular r:id="rId7" w:subsetted="1" w:fontKey="{4F0B261B-D23E-4A7C-BAD9-6DB604B0E763}"/>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font>
  <w:font w:name="EB Garamond SemiBold">
    <w:charset w:val="00"/>
    <w:family w:val="auto"/>
    <w:pitch w:val="variable"/>
    <w:sig w:usb0="E00002FF" w:usb1="5201E4FB" w:usb2="00000028" w:usb3="00000000" w:csb0="0000019F" w:csb1="00000000"/>
  </w:font>
  <w:font w:name="EB Garamond ExtraBold">
    <w:charset w:val="00"/>
    <w:family w:val="auto"/>
    <w:pitch w:val="variable"/>
    <w:sig w:usb0="E00002FF" w:usb1="5201E4F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embedBold r:id="rId8" w:subsetted="1" w:fontKey="{EF41FB0D-197E-4605-89A5-C336D6F17794}"/>
  </w:font>
  <w:font w:name="Segoe UI Black">
    <w:panose1 w:val="020B0A02040204020203"/>
    <w:charset w:val="00"/>
    <w:family w:val="swiss"/>
    <w:pitch w:val="variable"/>
    <w:sig w:usb0="E00002FF" w:usb1="4000E47F" w:usb2="00000021" w:usb3="00000000" w:csb0="0000019F" w:csb1="00000000"/>
    <w:embedRegular r:id="rId9" w:subsetted="1" w:fontKey="{6BCAF328-2F58-4DFD-A59A-7FB62A519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7383321"/>
      <w:docPartObj>
        <w:docPartGallery w:val="Page Numbers (Bottom of Page)"/>
        <w:docPartUnique/>
      </w:docPartObj>
    </w:sdtPr>
    <w:sdtEndPr>
      <w:rPr>
        <w:rStyle w:val="PageNumber"/>
      </w:rPr>
    </w:sdtEndPr>
    <w:sdtContent>
      <w:p w14:paraId="45E90867" w14:textId="118E9BD4" w:rsidR="000A6E9E" w:rsidRDefault="000A6E9E" w:rsidP="00F205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905213819"/>
      <w:docPartObj>
        <w:docPartGallery w:val="Page Numbers (Bottom of Page)"/>
        <w:docPartUnique/>
      </w:docPartObj>
    </w:sdtPr>
    <w:sdtEndPr>
      <w:rPr>
        <w:rStyle w:val="PageNumber"/>
      </w:rPr>
    </w:sdtEndPr>
    <w:sdtContent>
      <w:p w14:paraId="17F42AAB" w14:textId="3944194D" w:rsidR="000A6E9E" w:rsidRDefault="000A6E9E" w:rsidP="00F20560">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867485425"/>
      <w:docPartObj>
        <w:docPartGallery w:val="Page Numbers (Bottom of Page)"/>
        <w:docPartUnique/>
      </w:docPartObj>
    </w:sdtPr>
    <w:sdtEndPr>
      <w:rPr>
        <w:rStyle w:val="PageNumber"/>
      </w:rPr>
    </w:sdtEndPr>
    <w:sdtContent>
      <w:p w14:paraId="0D158E08" w14:textId="4CB069E4"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826819634"/>
      <w:docPartObj>
        <w:docPartGallery w:val="Page Numbers (Bottom of Page)"/>
        <w:docPartUnique/>
      </w:docPartObj>
    </w:sdtPr>
    <w:sdtEndPr>
      <w:rPr>
        <w:rStyle w:val="PageNumber"/>
      </w:rPr>
    </w:sdtEndPr>
    <w:sdtContent>
      <w:p w14:paraId="0EF68D52" w14:textId="631FAFE6"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sdt>
    <w:sdtPr>
      <w:rPr>
        <w:rStyle w:val="PageNumber"/>
      </w:rPr>
      <w:id w:val="-1974974573"/>
      <w:docPartObj>
        <w:docPartGallery w:val="Page Numbers (Bottom of Page)"/>
        <w:docPartUnique/>
      </w:docPartObj>
    </w:sdtPr>
    <w:sdtEndPr>
      <w:rPr>
        <w:rStyle w:val="PageNumber"/>
      </w:rPr>
    </w:sdtEndPr>
    <w:sdtContent>
      <w:p w14:paraId="2398300C" w14:textId="13222C2E"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20780B1C" w14:textId="77777777" w:rsidR="000A6E9E" w:rsidRDefault="000A6E9E" w:rsidP="00CC6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3303232"/>
      <w:docPartObj>
        <w:docPartGallery w:val="Page Numbers (Bottom of Page)"/>
        <w:docPartUnique/>
      </w:docPartObj>
    </w:sdtPr>
    <w:sdtEndPr>
      <w:rPr>
        <w:rStyle w:val="PageNumber"/>
        <w:rFonts w:ascii="EB Garamond" w:hAnsi="EB Garamond" w:cs="EB Garamond"/>
        <w:sz w:val="24"/>
      </w:rPr>
    </w:sdtEndPr>
    <w:sdtContent>
      <w:p w14:paraId="4AD96A19" w14:textId="77777777" w:rsidR="000A6E9E" w:rsidRPr="00AE1716" w:rsidRDefault="000A6E9E" w:rsidP="00F20560">
        <w:pPr>
          <w:pStyle w:val="Footer"/>
          <w:framePr w:wrap="none" w:vAnchor="text" w:hAnchor="margin" w:xAlign="right" w:y="1"/>
          <w:rPr>
            <w:rStyle w:val="PageNumber"/>
            <w:rFonts w:ascii="EB Garamond" w:hAnsi="EB Garamond" w:cs="EB Garamond"/>
            <w:sz w:val="24"/>
          </w:rPr>
        </w:pPr>
        <w:r w:rsidRPr="00AE1716">
          <w:rPr>
            <w:rStyle w:val="PageNumber"/>
            <w:rFonts w:ascii="EB Garamond" w:hAnsi="EB Garamond" w:cs="EB Garamond"/>
            <w:sz w:val="24"/>
          </w:rPr>
          <w:fldChar w:fldCharType="begin"/>
        </w:r>
        <w:r w:rsidRPr="00AE1716">
          <w:rPr>
            <w:rStyle w:val="PageNumber"/>
            <w:rFonts w:ascii="EB Garamond" w:hAnsi="EB Garamond" w:cs="EB Garamond"/>
            <w:sz w:val="24"/>
          </w:rPr>
          <w:instrText xml:space="preserve"> PAGE </w:instrText>
        </w:r>
        <w:r w:rsidRPr="00AE1716">
          <w:rPr>
            <w:rStyle w:val="PageNumber"/>
            <w:rFonts w:ascii="EB Garamond" w:hAnsi="EB Garamond" w:cs="EB Garamond"/>
            <w:sz w:val="24"/>
          </w:rPr>
          <w:fldChar w:fldCharType="separate"/>
        </w:r>
        <w:r w:rsidRPr="00AE1716">
          <w:rPr>
            <w:rStyle w:val="PageNumber"/>
            <w:rFonts w:ascii="EB Garamond" w:hAnsi="EB Garamond" w:cs="EB Garamond"/>
            <w:noProof/>
            <w:sz w:val="24"/>
          </w:rPr>
          <w:t>2</w:t>
        </w:r>
        <w:r w:rsidRPr="00AE1716">
          <w:rPr>
            <w:rStyle w:val="PageNumber"/>
            <w:rFonts w:ascii="EB Garamond" w:hAnsi="EB Garamond" w:cs="EB Garamond"/>
            <w:sz w:val="24"/>
          </w:rPr>
          <w:fldChar w:fldCharType="end"/>
        </w:r>
      </w:p>
    </w:sdtContent>
  </w:sdt>
  <w:p w14:paraId="11C82497" w14:textId="1C9187E7" w:rsidR="000A6E9E" w:rsidRPr="00AE1716" w:rsidRDefault="000A6E9E" w:rsidP="00F20560">
    <w:pPr>
      <w:pStyle w:val="Footer"/>
      <w:ind w:right="360"/>
      <w:rPr>
        <w:rFonts w:ascii="EB Garamond" w:hAnsi="EB Garamond" w:cs="EB Garamond"/>
        <w:sz w:val="24"/>
      </w:rPr>
    </w:pPr>
    <w:r w:rsidRPr="00C62570">
      <w:rPr>
        <w:rFonts w:ascii="EB Garamond" w:hAnsi="EB Garamond" w:cs="EB Garamond"/>
        <w:b/>
        <w:noProof/>
        <w:color w:val="084D5E"/>
        <w:sz w:val="24"/>
        <w:lang w:val="en-US"/>
      </w:rPr>
      <mc:AlternateContent>
        <mc:Choice Requires="wps">
          <w:drawing>
            <wp:anchor distT="0" distB="0" distL="114300" distR="114300" simplePos="0" relativeHeight="251656704" behindDoc="0" locked="1" layoutInCell="1" allowOverlap="1" wp14:anchorId="4FB70CAF" wp14:editId="1881EE9F">
              <wp:simplePos x="0" y="0"/>
              <wp:positionH relativeFrom="page">
                <wp:posOffset>894080</wp:posOffset>
              </wp:positionH>
              <wp:positionV relativeFrom="paragraph">
                <wp:posOffset>-304165</wp:posOffset>
              </wp:positionV>
              <wp:extent cx="5772785" cy="395605"/>
              <wp:effectExtent l="0" t="0" r="0" b="0"/>
              <wp:wrapNone/>
              <wp:docPr id="30" name="Text Box 30" descr="Sec-Footerprimary"/>
              <wp:cNvGraphicFramePr/>
              <a:graphic xmlns:a="http://schemas.openxmlformats.org/drawingml/2006/main">
                <a:graphicData uri="http://schemas.microsoft.com/office/word/2010/wordprocessingShape">
                  <wps:wsp>
                    <wps:cNvSpPr txBox="1"/>
                    <wps:spPr>
                      <a:xfrm>
                        <a:off x="0" y="0"/>
                        <a:ext cx="5772785" cy="39560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F8BD4E" w14:textId="6974FA2A"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B70CAF" id="_x0000_t202" coordsize="21600,21600" o:spt="202" path="m,l,21600r21600,l21600,xe">
              <v:stroke joinstyle="miter"/>
              <v:path gradientshapeok="t" o:connecttype="rect"/>
            </v:shapetype>
            <v:shape id="Text Box 30" o:spid="_x0000_s1074" type="#_x0000_t202" alt="Sec-Footerprimary" style="position:absolute;margin-left:70.4pt;margin-top:-23.95pt;width:454.55pt;height:31.15pt;z-index:251656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" stroked="f" strokeweight=".5pt">
              <v:fill opacity="0"/>
              <v:textbox>
                <w:txbxContent>
                  <w:p w14:paraId="42F8BD4E" w14:textId="6974FA2A"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Pr>
        <w:rFonts w:ascii="EB Garamond" w:hAnsi="EB Garamond" w:cs="EB Garamond"/>
        <w:sz w:val="24"/>
      </w:rPr>
      <w:fldChar w:fldCharType="begin"/>
    </w:r>
    <w:r>
      <w:rPr>
        <w:rFonts w:ascii="EB Garamond" w:hAnsi="EB Garamond" w:cs="EB Garamond"/>
        <w:sz w:val="24"/>
      </w:rPr>
      <w:instrText xml:space="preserve"> TITLE  \* MERGEFORMAT </w:instrText>
    </w:r>
    <w:r>
      <w:rPr>
        <w:rFonts w:ascii="EB Garamond" w:hAnsi="EB Garamond" w:cs="EB Garamond"/>
        <w:sz w:val="24"/>
      </w:rPr>
      <w:fldChar w:fldCharType="separate"/>
    </w:r>
    <w:r w:rsidR="00EA5961">
      <w:rPr>
        <w:rFonts w:ascii="EB Garamond" w:hAnsi="EB Garamond" w:cs="EB Garamond"/>
        <w:sz w:val="24"/>
      </w:rPr>
      <w:t>OPC 2025-26 Corporate Plan</w:t>
    </w:r>
    <w:r>
      <w:rPr>
        <w:rFonts w:ascii="EB Garamond" w:hAnsi="EB Garamond" w:cs="EB Garamond"/>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726329"/>
      <w:docPartObj>
        <w:docPartGallery w:val="Page Numbers (Bottom of Page)"/>
        <w:docPartUnique/>
      </w:docPartObj>
    </w:sdtPr>
    <w:sdtEndPr>
      <w:rPr>
        <w:rStyle w:val="PageNumber"/>
      </w:rPr>
    </w:sdtEndPr>
    <w:sdtContent>
      <w:p w14:paraId="4B614811" w14:textId="77777777" w:rsidR="000A6E9E" w:rsidRDefault="000A6E9E" w:rsidP="00CC63D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168C5D" w14:textId="128D06D2" w:rsidR="000A6E9E" w:rsidRDefault="000A6E9E" w:rsidP="00CC63D1">
    <w:pPr>
      <w:pStyle w:val="Footer"/>
    </w:pPr>
    <w:r w:rsidRPr="009D3F97">
      <w:rPr>
        <w:rFonts w:ascii="EB Garamond" w:hAnsi="EB Garamond" w:cs="EB Garamond"/>
        <w:b/>
        <w:noProof/>
        <w:color w:val="084D5E"/>
        <w:lang w:val="en-US"/>
      </w:rPr>
      <mc:AlternateContent>
        <mc:Choice Requires="wps">
          <w:drawing>
            <wp:anchor distT="0" distB="0" distL="114300" distR="114300" simplePos="0" relativeHeight="251661312" behindDoc="0" locked="1" layoutInCell="1" allowOverlap="1" wp14:anchorId="474B65E7" wp14:editId="21FF0255">
              <wp:simplePos x="0" y="0"/>
              <wp:positionH relativeFrom="page">
                <wp:align>center</wp:align>
              </wp:positionH>
              <wp:positionV relativeFrom="paragraph">
                <wp:posOffset>0</wp:posOffset>
              </wp:positionV>
              <wp:extent cx="5773003" cy="395785"/>
              <wp:effectExtent l="0" t="0" r="0" b="0"/>
              <wp:wrapNone/>
              <wp:docPr id="26" name="Text Box 26"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5BFA52" w14:textId="7F3964E5"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B65E7" id="_x0000_t202" coordsize="21600,21600" o:spt="202" path="m,l,21600r21600,l21600,xe">
              <v:stroke joinstyle="miter"/>
              <v:path gradientshapeok="t" o:connecttype="rect"/>
            </v:shapetype>
            <v:shape id="Text Box 26" o:spid="_x0000_s1080" type="#_x0000_t202" alt="Sec-Footerfirstpage"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RljQ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" stroked="f" strokeweight=".5pt">
              <v:fill opacity="0"/>
              <v:textbox>
                <w:txbxContent>
                  <w:p w14:paraId="305BFA52" w14:textId="7F3964E5"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8EFD1" w14:textId="77777777" w:rsidR="000A6E9E" w:rsidRDefault="000A6E9E" w:rsidP="00CC63D1">
      <w:r>
        <w:separator/>
      </w:r>
    </w:p>
  </w:footnote>
  <w:footnote w:type="continuationSeparator" w:id="0">
    <w:p w14:paraId="395A5388" w14:textId="77777777" w:rsidR="000A6E9E" w:rsidRDefault="000A6E9E" w:rsidP="00CC6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3DCA" w14:textId="77777777" w:rsidR="004D2360" w:rsidRDefault="004D2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C59D" w14:textId="365C75D0" w:rsidR="000A6E9E" w:rsidRDefault="000A6E9E">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63360" behindDoc="0" locked="1" layoutInCell="1" allowOverlap="1" wp14:anchorId="14207B3D" wp14:editId="7292637A">
              <wp:simplePos x="0" y="0"/>
              <wp:positionH relativeFrom="page">
                <wp:align>center</wp:align>
              </wp:positionH>
              <wp:positionV relativeFrom="paragraph">
                <wp:posOffset>-317500</wp:posOffset>
              </wp:positionV>
              <wp:extent cx="5773003" cy="395785"/>
              <wp:effectExtent l="0" t="0" r="0" b="0"/>
              <wp:wrapNone/>
              <wp:docPr id="27" name="Text Box 2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AFAA35" w14:textId="5C8AB5C6"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07B3D" id="_x0000_t202" coordsize="21600,21600" o:spt="202" path="m,l,21600r21600,l21600,xe">
              <v:stroke joinstyle="miter"/>
              <v:path gradientshapeok="t" o:connecttype="rect"/>
            </v:shapetype>
            <v:shape id="Text Box 27" o:spid="_x0000_s1073" type="#_x0000_t202" alt="Sec-Headerprimary" style="position:absolute;margin-left:0;margin-top:-25pt;width:454.55pt;height:31.1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35AFAA35" w14:textId="5C8AB5C6"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3187" w14:textId="782C78AE" w:rsidR="000A6E9E" w:rsidRDefault="000A6E9E">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5D1EA5F1" wp14:editId="43A8392E">
              <wp:simplePos x="0" y="0"/>
              <wp:positionH relativeFrom="page">
                <wp:align>center</wp:align>
              </wp:positionH>
              <wp:positionV relativeFrom="paragraph">
                <wp:posOffset>-317500</wp:posOffset>
              </wp:positionV>
              <wp:extent cx="5773003" cy="395785"/>
              <wp:effectExtent l="0" t="0" r="0" b="0"/>
              <wp:wrapNone/>
              <wp:docPr id="25" name="Text Box 25"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DA98B5" w14:textId="2B7DF26B"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EA5F1" id="_x0000_t202" coordsize="21600,21600" o:spt="202" path="m,l,21600r21600,l21600,xe">
              <v:stroke joinstyle="miter"/>
              <v:path gradientshapeok="t" o:connecttype="rect"/>
            </v:shapetype>
            <v:shape id="Text Box 25" o:spid="_x0000_s1075" type="#_x0000_t202" alt="Sec-Headerfirstpage"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" stroked="f" strokeweight=".5pt">
              <v:fill opacity="0"/>
              <v:textbox>
                <w:txbxContent>
                  <w:p w14:paraId="74DA98B5" w14:textId="2B7DF26B" w:rsidR="000A6E9E" w:rsidRPr="00324EB0" w:rsidRDefault="000A6E9E" w:rsidP="00C6257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EA5961">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EA5961">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EA5961">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73033E">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10E4903"/>
    <w:multiLevelType w:val="multilevel"/>
    <w:tmpl w:val="B2108E72"/>
    <w:lvl w:ilvl="0">
      <w:start w:val="1"/>
      <w:numFmt w:val="decimal"/>
      <w:pStyle w:val="ListParagraph"/>
      <w:lvlText w:val="%1"/>
      <w:lvlJc w:val="left"/>
      <w:pPr>
        <w:ind w:left="360" w:hanging="36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6058D8"/>
    <w:multiLevelType w:val="hybridMultilevel"/>
    <w:tmpl w:val="5EAE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E77DFA"/>
    <w:multiLevelType w:val="hybridMultilevel"/>
    <w:tmpl w:val="8108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177920"/>
    <w:multiLevelType w:val="hybridMultilevel"/>
    <w:tmpl w:val="2FA0714A"/>
    <w:lvl w:ilvl="0" w:tplc="0C090001">
      <w:start w:val="1"/>
      <w:numFmt w:val="bullet"/>
      <w:lvlText w:val=""/>
      <w:lvlJc w:val="left"/>
      <w:pPr>
        <w:ind w:left="720" w:hanging="360"/>
      </w:pPr>
      <w:rPr>
        <w:rFonts w:ascii="Symbol" w:hAnsi="Symbol"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FD3FD2"/>
    <w:multiLevelType w:val="hybridMultilevel"/>
    <w:tmpl w:val="5D1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1F0863"/>
    <w:multiLevelType w:val="hybridMultilevel"/>
    <w:tmpl w:val="62329E18"/>
    <w:lvl w:ilvl="0" w:tplc="0D085D9E">
      <w:start w:val="1"/>
      <w:numFmt w:val="decimal"/>
      <w:pStyle w:val="NumberedParagraph"/>
      <w:lvlText w:val="%1."/>
      <w:lvlJc w:val="left"/>
      <w:pPr>
        <w:ind w:left="785" w:hanging="360"/>
      </w:pPr>
      <w:rPr>
        <w:i w:val="0"/>
      </w:rPr>
    </w:lvl>
    <w:lvl w:ilvl="1" w:tplc="0C090019">
      <w:start w:val="1"/>
      <w:numFmt w:val="lowerLetter"/>
      <w:lvlText w:val="%2."/>
      <w:lvlJc w:val="left"/>
      <w:pPr>
        <w:ind w:left="1505" w:hanging="360"/>
      </w:pPr>
      <w:rPr>
        <w:rFonts w:hint="default"/>
      </w:rPr>
    </w:lvl>
    <w:lvl w:ilvl="2" w:tplc="0C09001B">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 w15:restartNumberingAfterBreak="0">
    <w:nsid w:val="77750E74"/>
    <w:multiLevelType w:val="hybridMultilevel"/>
    <w:tmpl w:val="5626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6746807">
    <w:abstractNumId w:val="0"/>
  </w:num>
  <w:num w:numId="2" w16cid:durableId="800617098">
    <w:abstractNumId w:val="1"/>
  </w:num>
  <w:num w:numId="3" w16cid:durableId="1813860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6271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3994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598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04977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3382006">
    <w:abstractNumId w:val="0"/>
    <w:lvlOverride w:ilvl="2">
      <w:lvl w:ilvl="2">
        <w:start w:val="1"/>
        <w:numFmt w:val="bullet"/>
        <w:lvlText w:val=""/>
        <w:lvlJc w:val="left"/>
        <w:pPr>
          <w:tabs>
            <w:tab w:val="num" w:pos="1440"/>
          </w:tabs>
          <w:ind w:left="1440" w:hanging="720"/>
        </w:pPr>
        <w:rPr>
          <w:rFonts w:ascii="Symbol" w:hAnsi="Symbol" w:hint="default"/>
          <w:sz w:val="22"/>
          <w:szCs w:val="22"/>
        </w:rPr>
      </w:lvl>
    </w:lvlOverride>
  </w:num>
  <w:num w:numId="9" w16cid:durableId="1580401604">
    <w:abstractNumId w:val="2"/>
  </w:num>
  <w:num w:numId="10" w16cid:durableId="1500273696">
    <w:abstractNumId w:val="3"/>
  </w:num>
  <w:num w:numId="11" w16cid:durableId="1733700914">
    <w:abstractNumId w:val="6"/>
  </w:num>
  <w:num w:numId="12" w16cid:durableId="882789301">
    <w:abstractNumId w:val="4"/>
  </w:num>
  <w:num w:numId="13" w16cid:durableId="760368660">
    <w:abstractNumId w:val="7"/>
  </w:num>
  <w:num w:numId="14" w16cid:durableId="10385802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25"/>
    <w:rsid w:val="00007AD0"/>
    <w:rsid w:val="00011C60"/>
    <w:rsid w:val="000248A4"/>
    <w:rsid w:val="000455C2"/>
    <w:rsid w:val="00046BC1"/>
    <w:rsid w:val="00051819"/>
    <w:rsid w:val="00067B5F"/>
    <w:rsid w:val="0007479A"/>
    <w:rsid w:val="00081628"/>
    <w:rsid w:val="00083C21"/>
    <w:rsid w:val="00090FCC"/>
    <w:rsid w:val="00096A1E"/>
    <w:rsid w:val="000A3878"/>
    <w:rsid w:val="000A6E9E"/>
    <w:rsid w:val="000B1E5C"/>
    <w:rsid w:val="000B6844"/>
    <w:rsid w:val="000C200E"/>
    <w:rsid w:val="000C499F"/>
    <w:rsid w:val="000E22CB"/>
    <w:rsid w:val="000E22FE"/>
    <w:rsid w:val="000F34EB"/>
    <w:rsid w:val="000F5684"/>
    <w:rsid w:val="0010205A"/>
    <w:rsid w:val="00104F74"/>
    <w:rsid w:val="00107B97"/>
    <w:rsid w:val="00113812"/>
    <w:rsid w:val="00116F74"/>
    <w:rsid w:val="00122437"/>
    <w:rsid w:val="00130A80"/>
    <w:rsid w:val="00150E4B"/>
    <w:rsid w:val="00154584"/>
    <w:rsid w:val="001558DD"/>
    <w:rsid w:val="00163E67"/>
    <w:rsid w:val="00174B77"/>
    <w:rsid w:val="00184E68"/>
    <w:rsid w:val="001A0CC6"/>
    <w:rsid w:val="001A1CAA"/>
    <w:rsid w:val="001A7809"/>
    <w:rsid w:val="001B4497"/>
    <w:rsid w:val="001C01A6"/>
    <w:rsid w:val="001D4F67"/>
    <w:rsid w:val="001E3169"/>
    <w:rsid w:val="001E7DD0"/>
    <w:rsid w:val="001F0BD3"/>
    <w:rsid w:val="001F57F4"/>
    <w:rsid w:val="002042A6"/>
    <w:rsid w:val="002078DF"/>
    <w:rsid w:val="00210890"/>
    <w:rsid w:val="00212E9F"/>
    <w:rsid w:val="002234C2"/>
    <w:rsid w:val="00223B4C"/>
    <w:rsid w:val="00225F26"/>
    <w:rsid w:val="002269D6"/>
    <w:rsid w:val="00232E71"/>
    <w:rsid w:val="00234071"/>
    <w:rsid w:val="00237120"/>
    <w:rsid w:val="00241CBF"/>
    <w:rsid w:val="00254D32"/>
    <w:rsid w:val="00266048"/>
    <w:rsid w:val="002900D3"/>
    <w:rsid w:val="0029276A"/>
    <w:rsid w:val="002A2C77"/>
    <w:rsid w:val="002B2E8E"/>
    <w:rsid w:val="002B644A"/>
    <w:rsid w:val="002C226C"/>
    <w:rsid w:val="002C5DB7"/>
    <w:rsid w:val="002C6956"/>
    <w:rsid w:val="002D485E"/>
    <w:rsid w:val="002D7A8F"/>
    <w:rsid w:val="002E2845"/>
    <w:rsid w:val="002E59C0"/>
    <w:rsid w:val="003018AF"/>
    <w:rsid w:val="00304DB5"/>
    <w:rsid w:val="00307E2B"/>
    <w:rsid w:val="003201C0"/>
    <w:rsid w:val="0033064F"/>
    <w:rsid w:val="00336CDD"/>
    <w:rsid w:val="00337D74"/>
    <w:rsid w:val="003443B5"/>
    <w:rsid w:val="003566A0"/>
    <w:rsid w:val="0036383C"/>
    <w:rsid w:val="0036445E"/>
    <w:rsid w:val="003678E0"/>
    <w:rsid w:val="00370E54"/>
    <w:rsid w:val="00376989"/>
    <w:rsid w:val="003864E8"/>
    <w:rsid w:val="00386BA6"/>
    <w:rsid w:val="0039509F"/>
    <w:rsid w:val="003A7798"/>
    <w:rsid w:val="003B2F1D"/>
    <w:rsid w:val="003C0B12"/>
    <w:rsid w:val="003C1230"/>
    <w:rsid w:val="003C2B9C"/>
    <w:rsid w:val="003C6304"/>
    <w:rsid w:val="003F700D"/>
    <w:rsid w:val="00402BD6"/>
    <w:rsid w:val="00405BA5"/>
    <w:rsid w:val="00420DB7"/>
    <w:rsid w:val="00423A0B"/>
    <w:rsid w:val="004255EB"/>
    <w:rsid w:val="00433FA7"/>
    <w:rsid w:val="00445C62"/>
    <w:rsid w:val="00450A52"/>
    <w:rsid w:val="004525C0"/>
    <w:rsid w:val="0046131A"/>
    <w:rsid w:val="00461963"/>
    <w:rsid w:val="00463C92"/>
    <w:rsid w:val="0046562B"/>
    <w:rsid w:val="00470A15"/>
    <w:rsid w:val="004813A2"/>
    <w:rsid w:val="00481AB0"/>
    <w:rsid w:val="00487DA5"/>
    <w:rsid w:val="00493711"/>
    <w:rsid w:val="004951FF"/>
    <w:rsid w:val="004964DA"/>
    <w:rsid w:val="004A0CC7"/>
    <w:rsid w:val="004B1734"/>
    <w:rsid w:val="004B419B"/>
    <w:rsid w:val="004B5718"/>
    <w:rsid w:val="004D2360"/>
    <w:rsid w:val="00501192"/>
    <w:rsid w:val="00503432"/>
    <w:rsid w:val="00504D26"/>
    <w:rsid w:val="00510FF0"/>
    <w:rsid w:val="0051158D"/>
    <w:rsid w:val="005279A6"/>
    <w:rsid w:val="00541DA8"/>
    <w:rsid w:val="0054206C"/>
    <w:rsid w:val="00547B76"/>
    <w:rsid w:val="00566017"/>
    <w:rsid w:val="00574431"/>
    <w:rsid w:val="005753AE"/>
    <w:rsid w:val="005772F9"/>
    <w:rsid w:val="0058288C"/>
    <w:rsid w:val="0058320C"/>
    <w:rsid w:val="005840F8"/>
    <w:rsid w:val="005861D3"/>
    <w:rsid w:val="005931AE"/>
    <w:rsid w:val="005A4C0C"/>
    <w:rsid w:val="005A682A"/>
    <w:rsid w:val="005A79FF"/>
    <w:rsid w:val="005C146C"/>
    <w:rsid w:val="005C1DD8"/>
    <w:rsid w:val="005D535E"/>
    <w:rsid w:val="005E40CA"/>
    <w:rsid w:val="005E5C45"/>
    <w:rsid w:val="005F1DFB"/>
    <w:rsid w:val="005F7F25"/>
    <w:rsid w:val="00601887"/>
    <w:rsid w:val="0060235B"/>
    <w:rsid w:val="006028A2"/>
    <w:rsid w:val="0062056D"/>
    <w:rsid w:val="00620D23"/>
    <w:rsid w:val="0063166C"/>
    <w:rsid w:val="00633558"/>
    <w:rsid w:val="006426D1"/>
    <w:rsid w:val="006466D2"/>
    <w:rsid w:val="00650BFF"/>
    <w:rsid w:val="006553AF"/>
    <w:rsid w:val="006562E1"/>
    <w:rsid w:val="006575F1"/>
    <w:rsid w:val="00665C18"/>
    <w:rsid w:val="00696BDA"/>
    <w:rsid w:val="006B04A4"/>
    <w:rsid w:val="006B4F59"/>
    <w:rsid w:val="006C4D15"/>
    <w:rsid w:val="006C69B5"/>
    <w:rsid w:val="006C722F"/>
    <w:rsid w:val="006C7275"/>
    <w:rsid w:val="006E137A"/>
    <w:rsid w:val="006E50E9"/>
    <w:rsid w:val="006E6E1B"/>
    <w:rsid w:val="00701503"/>
    <w:rsid w:val="00703EB8"/>
    <w:rsid w:val="007053D6"/>
    <w:rsid w:val="007204A0"/>
    <w:rsid w:val="00722B6F"/>
    <w:rsid w:val="00724659"/>
    <w:rsid w:val="0073033E"/>
    <w:rsid w:val="00731489"/>
    <w:rsid w:val="00733DD1"/>
    <w:rsid w:val="00741555"/>
    <w:rsid w:val="0074349E"/>
    <w:rsid w:val="0075084C"/>
    <w:rsid w:val="00752E23"/>
    <w:rsid w:val="0075626C"/>
    <w:rsid w:val="007821E0"/>
    <w:rsid w:val="007A3FC3"/>
    <w:rsid w:val="007A4826"/>
    <w:rsid w:val="007A5257"/>
    <w:rsid w:val="007B454A"/>
    <w:rsid w:val="007D256C"/>
    <w:rsid w:val="007D2572"/>
    <w:rsid w:val="007D4238"/>
    <w:rsid w:val="007D5AFB"/>
    <w:rsid w:val="007E115D"/>
    <w:rsid w:val="007E3C98"/>
    <w:rsid w:val="007F6F2A"/>
    <w:rsid w:val="00805AAB"/>
    <w:rsid w:val="0082390F"/>
    <w:rsid w:val="00835874"/>
    <w:rsid w:val="008375FC"/>
    <w:rsid w:val="00845CD1"/>
    <w:rsid w:val="00846B5B"/>
    <w:rsid w:val="008471A2"/>
    <w:rsid w:val="008858FF"/>
    <w:rsid w:val="00894415"/>
    <w:rsid w:val="008A11A7"/>
    <w:rsid w:val="008A3FE9"/>
    <w:rsid w:val="008B5858"/>
    <w:rsid w:val="008C1686"/>
    <w:rsid w:val="008C1D9D"/>
    <w:rsid w:val="008D57BE"/>
    <w:rsid w:val="008E1C51"/>
    <w:rsid w:val="008E3374"/>
    <w:rsid w:val="008F06BD"/>
    <w:rsid w:val="008F4712"/>
    <w:rsid w:val="008F614A"/>
    <w:rsid w:val="00901588"/>
    <w:rsid w:val="00902F0A"/>
    <w:rsid w:val="00906798"/>
    <w:rsid w:val="009237EA"/>
    <w:rsid w:val="009401E8"/>
    <w:rsid w:val="00945198"/>
    <w:rsid w:val="0095310A"/>
    <w:rsid w:val="009642C3"/>
    <w:rsid w:val="00982EC5"/>
    <w:rsid w:val="0099433F"/>
    <w:rsid w:val="009A324A"/>
    <w:rsid w:val="009C57D4"/>
    <w:rsid w:val="009C6A9B"/>
    <w:rsid w:val="009D0E73"/>
    <w:rsid w:val="009D4A28"/>
    <w:rsid w:val="009E65EA"/>
    <w:rsid w:val="009E6DB2"/>
    <w:rsid w:val="009E7B7F"/>
    <w:rsid w:val="009F23CB"/>
    <w:rsid w:val="009F27D7"/>
    <w:rsid w:val="00A00F33"/>
    <w:rsid w:val="00A2702A"/>
    <w:rsid w:val="00A316D9"/>
    <w:rsid w:val="00A36AA3"/>
    <w:rsid w:val="00A60296"/>
    <w:rsid w:val="00A65A73"/>
    <w:rsid w:val="00A776BB"/>
    <w:rsid w:val="00A80786"/>
    <w:rsid w:val="00A877EA"/>
    <w:rsid w:val="00A92D2A"/>
    <w:rsid w:val="00A97F83"/>
    <w:rsid w:val="00AA04F9"/>
    <w:rsid w:val="00AA4413"/>
    <w:rsid w:val="00AA767C"/>
    <w:rsid w:val="00AB60B0"/>
    <w:rsid w:val="00AC427C"/>
    <w:rsid w:val="00AC54C2"/>
    <w:rsid w:val="00AC5B0E"/>
    <w:rsid w:val="00AD1237"/>
    <w:rsid w:val="00AD1C92"/>
    <w:rsid w:val="00AD4704"/>
    <w:rsid w:val="00AD701A"/>
    <w:rsid w:val="00AE0393"/>
    <w:rsid w:val="00AE1716"/>
    <w:rsid w:val="00AE2220"/>
    <w:rsid w:val="00AF542A"/>
    <w:rsid w:val="00B01021"/>
    <w:rsid w:val="00B107CB"/>
    <w:rsid w:val="00B51834"/>
    <w:rsid w:val="00B54AC6"/>
    <w:rsid w:val="00B63479"/>
    <w:rsid w:val="00B6466C"/>
    <w:rsid w:val="00B6760D"/>
    <w:rsid w:val="00B7316B"/>
    <w:rsid w:val="00B86400"/>
    <w:rsid w:val="00BA32DF"/>
    <w:rsid w:val="00BB64D7"/>
    <w:rsid w:val="00BC0680"/>
    <w:rsid w:val="00BC62EF"/>
    <w:rsid w:val="00BC69E4"/>
    <w:rsid w:val="00BD1DDE"/>
    <w:rsid w:val="00BE328C"/>
    <w:rsid w:val="00BE72EA"/>
    <w:rsid w:val="00BF32B7"/>
    <w:rsid w:val="00BF3BA0"/>
    <w:rsid w:val="00BF7947"/>
    <w:rsid w:val="00C062CC"/>
    <w:rsid w:val="00C10CA3"/>
    <w:rsid w:val="00C1509B"/>
    <w:rsid w:val="00C31654"/>
    <w:rsid w:val="00C32617"/>
    <w:rsid w:val="00C32875"/>
    <w:rsid w:val="00C32D97"/>
    <w:rsid w:val="00C33EF8"/>
    <w:rsid w:val="00C3697C"/>
    <w:rsid w:val="00C4033D"/>
    <w:rsid w:val="00C409B3"/>
    <w:rsid w:val="00C41228"/>
    <w:rsid w:val="00C608C3"/>
    <w:rsid w:val="00C61A26"/>
    <w:rsid w:val="00C62570"/>
    <w:rsid w:val="00C63DAB"/>
    <w:rsid w:val="00C7735C"/>
    <w:rsid w:val="00C80907"/>
    <w:rsid w:val="00C833FF"/>
    <w:rsid w:val="00C8452D"/>
    <w:rsid w:val="00C9757B"/>
    <w:rsid w:val="00CA2225"/>
    <w:rsid w:val="00CA79CF"/>
    <w:rsid w:val="00CB117B"/>
    <w:rsid w:val="00CB2FCC"/>
    <w:rsid w:val="00CB79E8"/>
    <w:rsid w:val="00CC3DED"/>
    <w:rsid w:val="00CC46C6"/>
    <w:rsid w:val="00CC63D1"/>
    <w:rsid w:val="00CC7639"/>
    <w:rsid w:val="00CC7733"/>
    <w:rsid w:val="00CD7773"/>
    <w:rsid w:val="00CE3AD2"/>
    <w:rsid w:val="00CE3E7C"/>
    <w:rsid w:val="00D04B2A"/>
    <w:rsid w:val="00D21E92"/>
    <w:rsid w:val="00D23646"/>
    <w:rsid w:val="00D26036"/>
    <w:rsid w:val="00D33433"/>
    <w:rsid w:val="00D33C4D"/>
    <w:rsid w:val="00D4354B"/>
    <w:rsid w:val="00D63D8D"/>
    <w:rsid w:val="00D71763"/>
    <w:rsid w:val="00D73548"/>
    <w:rsid w:val="00D91312"/>
    <w:rsid w:val="00DB3AFB"/>
    <w:rsid w:val="00DB77F2"/>
    <w:rsid w:val="00DC221D"/>
    <w:rsid w:val="00DC6B4A"/>
    <w:rsid w:val="00DD1986"/>
    <w:rsid w:val="00DD24F1"/>
    <w:rsid w:val="00DD6D24"/>
    <w:rsid w:val="00DF0B86"/>
    <w:rsid w:val="00E00CF3"/>
    <w:rsid w:val="00E16ED7"/>
    <w:rsid w:val="00E37A82"/>
    <w:rsid w:val="00E44FC2"/>
    <w:rsid w:val="00E542AC"/>
    <w:rsid w:val="00E627B4"/>
    <w:rsid w:val="00E72448"/>
    <w:rsid w:val="00E74100"/>
    <w:rsid w:val="00E82288"/>
    <w:rsid w:val="00E83327"/>
    <w:rsid w:val="00E8678F"/>
    <w:rsid w:val="00E921B5"/>
    <w:rsid w:val="00E93983"/>
    <w:rsid w:val="00EA5961"/>
    <w:rsid w:val="00EB1973"/>
    <w:rsid w:val="00EB24A6"/>
    <w:rsid w:val="00EC0A39"/>
    <w:rsid w:val="00EC1E49"/>
    <w:rsid w:val="00EC2BB2"/>
    <w:rsid w:val="00EC5A33"/>
    <w:rsid w:val="00EC5D08"/>
    <w:rsid w:val="00EC7E07"/>
    <w:rsid w:val="00ED1F92"/>
    <w:rsid w:val="00EF0E0C"/>
    <w:rsid w:val="00EF1DC8"/>
    <w:rsid w:val="00F078DE"/>
    <w:rsid w:val="00F137A3"/>
    <w:rsid w:val="00F20560"/>
    <w:rsid w:val="00F36C2E"/>
    <w:rsid w:val="00F43050"/>
    <w:rsid w:val="00F46126"/>
    <w:rsid w:val="00F572CD"/>
    <w:rsid w:val="00F666D8"/>
    <w:rsid w:val="00F812D5"/>
    <w:rsid w:val="00F81A80"/>
    <w:rsid w:val="00F85B84"/>
    <w:rsid w:val="00FA20C2"/>
    <w:rsid w:val="00FA4A8E"/>
    <w:rsid w:val="00FB1633"/>
    <w:rsid w:val="00FD0801"/>
    <w:rsid w:val="00FD703B"/>
    <w:rsid w:val="00FE1761"/>
    <w:rsid w:val="00FE2BAE"/>
    <w:rsid w:val="00FE7815"/>
    <w:rsid w:val="00FF6B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74D2F"/>
  <w15:chartTrackingRefBased/>
  <w15:docId w15:val="{072FD146-0011-714C-B935-C606BBAF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7639"/>
    <w:pPr>
      <w:outlineLvl w:val="0"/>
    </w:pPr>
    <w:rPr>
      <w:rFonts w:ascii="Open Sans" w:hAnsi="Open Sans" w:cs="Open Sans"/>
      <w:sz w:val="36"/>
    </w:rPr>
  </w:style>
  <w:style w:type="paragraph" w:styleId="Heading1">
    <w:name w:val="heading 1"/>
    <w:basedOn w:val="Head1"/>
    <w:next w:val="Normal"/>
    <w:link w:val="Heading1Char"/>
    <w:uiPriority w:val="9"/>
    <w:qFormat/>
    <w:rsid w:val="00CC7639"/>
    <w:pPr>
      <w:pageBreakBefore/>
      <w:spacing w:before="0" w:after="300"/>
    </w:pPr>
    <w:rPr>
      <w:rFonts w:ascii="Open Sans" w:hAnsi="Open Sans" w:cs="Open Sans"/>
      <w:color w:val="084D5E"/>
      <w:sz w:val="40"/>
      <w:szCs w:val="21"/>
    </w:rPr>
  </w:style>
  <w:style w:type="paragraph" w:styleId="Heading2">
    <w:name w:val="heading 2"/>
    <w:basedOn w:val="Head3"/>
    <w:next w:val="Normal"/>
    <w:link w:val="Heading2Char"/>
    <w:uiPriority w:val="9"/>
    <w:unhideWhenUsed/>
    <w:qFormat/>
    <w:rsid w:val="00CC7639"/>
    <w:pPr>
      <w:outlineLvl w:val="1"/>
    </w:pPr>
    <w:rPr>
      <w:rFonts w:ascii="Open Sans" w:hAnsi="Open Sans" w:cs="Open Sans"/>
      <w:i w:val="0"/>
      <w:iCs/>
      <w:sz w:val="28"/>
      <w:szCs w:val="28"/>
    </w:rPr>
  </w:style>
  <w:style w:type="paragraph" w:styleId="Heading3">
    <w:name w:val="heading 3"/>
    <w:basedOn w:val="Normal"/>
    <w:next w:val="Normal"/>
    <w:link w:val="Heading3Char"/>
    <w:uiPriority w:val="9"/>
    <w:unhideWhenUsed/>
    <w:qFormat/>
    <w:rsid w:val="00CC7639"/>
    <w:pPr>
      <w:keepNext/>
      <w:keepLines/>
      <w:spacing w:before="240"/>
      <w:outlineLvl w:val="2"/>
    </w:pPr>
    <w:rPr>
      <w:rFonts w:ascii="Open Sans SemiBold" w:eastAsiaTheme="majorEastAsia" w:hAnsi="Open Sans SemiBold" w:cs="Open Sans SemiBold"/>
      <w:b/>
      <w:bCs/>
      <w:color w:val="084D5E"/>
      <w:sz w:val="22"/>
      <w:szCs w:val="22"/>
      <w:lang w:eastAsia="en-AU"/>
    </w:rPr>
  </w:style>
  <w:style w:type="paragraph" w:styleId="Heading4">
    <w:name w:val="heading 4"/>
    <w:basedOn w:val="Normal"/>
    <w:next w:val="Normal"/>
    <w:link w:val="Heading4Char"/>
    <w:uiPriority w:val="9"/>
    <w:unhideWhenUsed/>
    <w:qFormat/>
    <w:rsid w:val="00CC7639"/>
    <w:pPr>
      <w:keepNext/>
      <w:keepLines/>
      <w:spacing w:before="240"/>
      <w:outlineLvl w:val="3"/>
    </w:pPr>
    <w:rPr>
      <w:rFonts w:ascii="Open Sans Light" w:eastAsiaTheme="majorEastAsia" w:hAnsi="Open Sans Light" w:cs="Open Sans Light"/>
      <w:i/>
      <w:iCs/>
      <w:color w:val="084D5E"/>
      <w:sz w:val="22"/>
      <w:szCs w:val="22"/>
      <w:lang w:val="en-GB"/>
    </w:rPr>
  </w:style>
  <w:style w:type="paragraph" w:styleId="Heading5">
    <w:name w:val="heading 5"/>
    <w:basedOn w:val="Normal"/>
    <w:next w:val="Normal"/>
    <w:link w:val="Heading5Char"/>
    <w:uiPriority w:val="9"/>
    <w:unhideWhenUsed/>
    <w:rsid w:val="00CC7639"/>
    <w:pPr>
      <w:keepNext/>
      <w:keepLines/>
      <w:spacing w:before="240"/>
      <w:outlineLvl w:val="4"/>
    </w:pPr>
    <w:rPr>
      <w:rFonts w:ascii="EB Garamond" w:eastAsiaTheme="majorEastAsia" w:hAnsi="EB Garamond" w:cs="EB Garamond"/>
      <w:b/>
      <w:bCs/>
      <w:color w:val="000000" w:themeColor="text1"/>
      <w:sz w:val="24"/>
    </w:rPr>
  </w:style>
  <w:style w:type="paragraph" w:styleId="Heading6">
    <w:name w:val="heading 6"/>
    <w:basedOn w:val="Normal"/>
    <w:next w:val="Normal"/>
    <w:link w:val="Heading6Char"/>
    <w:uiPriority w:val="9"/>
    <w:unhideWhenUsed/>
    <w:rsid w:val="005E40C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2DF"/>
    <w:pPr>
      <w:tabs>
        <w:tab w:val="center" w:pos="4513"/>
        <w:tab w:val="right" w:pos="9026"/>
      </w:tabs>
    </w:pPr>
  </w:style>
  <w:style w:type="character" w:customStyle="1" w:styleId="HeaderChar">
    <w:name w:val="Header Char"/>
    <w:basedOn w:val="DefaultParagraphFont"/>
    <w:link w:val="Header"/>
    <w:uiPriority w:val="99"/>
    <w:rsid w:val="00BA32DF"/>
  </w:style>
  <w:style w:type="paragraph" w:styleId="Footer">
    <w:name w:val="footer"/>
    <w:basedOn w:val="Normal"/>
    <w:link w:val="FooterChar"/>
    <w:uiPriority w:val="99"/>
    <w:unhideWhenUsed/>
    <w:rsid w:val="00BA32DF"/>
    <w:pPr>
      <w:tabs>
        <w:tab w:val="center" w:pos="4513"/>
        <w:tab w:val="right" w:pos="9026"/>
      </w:tabs>
    </w:pPr>
  </w:style>
  <w:style w:type="character" w:customStyle="1" w:styleId="FooterChar">
    <w:name w:val="Footer Char"/>
    <w:basedOn w:val="DefaultParagraphFont"/>
    <w:link w:val="Footer"/>
    <w:uiPriority w:val="99"/>
    <w:rsid w:val="00BA32DF"/>
  </w:style>
  <w:style w:type="character" w:styleId="PageNumber">
    <w:name w:val="page number"/>
    <w:basedOn w:val="DefaultParagraphFont"/>
    <w:uiPriority w:val="99"/>
    <w:semiHidden/>
    <w:unhideWhenUsed/>
    <w:rsid w:val="00BA32DF"/>
  </w:style>
  <w:style w:type="paragraph" w:customStyle="1" w:styleId="Tableleft">
    <w:name w:val="Table left"/>
    <w:rsid w:val="008A3FE9"/>
    <w:pPr>
      <w:spacing w:before="120" w:after="120"/>
    </w:pPr>
    <w:rPr>
      <w:rFonts w:ascii="Arial" w:eastAsia="Times New Roman" w:hAnsi="Arial" w:cs="Times New Roman"/>
      <w:kern w:val="0"/>
      <w:sz w:val="18"/>
      <w:szCs w:val="22"/>
      <w14:ligatures w14:val="none"/>
    </w:rPr>
  </w:style>
  <w:style w:type="paragraph" w:customStyle="1" w:styleId="NormalSingle">
    <w:name w:val="Normal Single"/>
    <w:rsid w:val="008A3FE9"/>
    <w:rPr>
      <w:rFonts w:ascii="Arial" w:eastAsia="Times New Roman" w:hAnsi="Arial" w:cs="Times New Roman"/>
      <w:kern w:val="0"/>
      <w:sz w:val="22"/>
      <w:szCs w:val="22"/>
      <w14:ligatures w14:val="none"/>
    </w:rPr>
  </w:style>
  <w:style w:type="table" w:styleId="LightList-Accent6">
    <w:name w:val="Light List Accent 6"/>
    <w:aliases w:val="IBAC Table"/>
    <w:basedOn w:val="TableGrid"/>
    <w:uiPriority w:val="61"/>
    <w:rsid w:val="008A3FE9"/>
    <w:pPr>
      <w:spacing w:before="120"/>
    </w:pPr>
    <w:rPr>
      <w:rFonts w:ascii="Arial" w:eastAsia="Times New Roman" w:hAnsi="Arial" w:cs="Times New Roman"/>
      <w:kern w:val="0"/>
      <w:sz w:val="18"/>
      <w:szCs w:val="22"/>
      <w:lang w:eastAsia="en-AU" w:bidi="th-TH"/>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none" w:sz="0" w:space="0" w:color="auto"/>
        <w:insideV w:val="single" w:sz="8" w:space="0" w:color="70AD47" w:themeColor="accent6"/>
      </w:tblBorders>
    </w:tblPr>
    <w:tblStylePr w:type="firstRow">
      <w:pPr>
        <w:spacing w:before="0" w:after="0" w:line="240" w:lineRule="auto"/>
        <w:jc w:val="left"/>
      </w:pPr>
      <w:rPr>
        <w:rFonts w:ascii="Arial" w:hAnsi="Arial"/>
        <w:b w:val="0"/>
        <w:bCs/>
        <w:color w:val="FFFFFF"/>
        <w:sz w:val="18"/>
      </w:rPr>
      <w:tblPr/>
      <w:tcPr>
        <w:tcBorders>
          <w:insideH w:val="nil"/>
          <w:insideV w:val="nil"/>
        </w:tcBorders>
        <w:shd w:val="clear" w:color="auto" w:fill="70AD47" w:themeFill="accent6"/>
        <w:vAlign w:val="center"/>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rFonts w:ascii="Arial" w:hAnsi="Arial"/>
        <w:b w:val="0"/>
        <w:bCs/>
        <w:sz w:val="18"/>
      </w:rPr>
    </w:tblStylePr>
    <w:tblStylePr w:type="lastCol">
      <w:rPr>
        <w:rFonts w:ascii="Arial" w:hAnsi="Arial"/>
        <w:b/>
        <w:bCs/>
        <w:sz w:val="18"/>
      </w:r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Subject">
    <w:name w:val="Subject"/>
    <w:rsid w:val="008A3FE9"/>
    <w:pPr>
      <w:spacing w:before="120" w:after="120"/>
    </w:pPr>
    <w:rPr>
      <w:rFonts w:ascii="Arial" w:eastAsia="Times New Roman" w:hAnsi="Arial" w:cs="Times New Roman"/>
      <w:kern w:val="0"/>
      <w:sz w:val="18"/>
      <w:szCs w:val="22"/>
      <w14:ligatures w14:val="none"/>
    </w:rPr>
  </w:style>
  <w:style w:type="paragraph" w:customStyle="1" w:styleId="Bodycopy">
    <w:name w:val="Body copy"/>
    <w:basedOn w:val="Normal"/>
    <w:next w:val="Normal"/>
    <w:link w:val="BodycopyChar"/>
    <w:qFormat/>
    <w:rsid w:val="00CC7639"/>
    <w:pPr>
      <w:autoSpaceDE w:val="0"/>
      <w:autoSpaceDN w:val="0"/>
      <w:adjustRightInd w:val="0"/>
      <w:spacing w:before="120"/>
      <w:jc w:val="both"/>
      <w:outlineLvl w:val="9"/>
    </w:pPr>
    <w:rPr>
      <w:rFonts w:ascii="EB Garamond" w:hAnsi="EB Garamond" w:cs="EB Garamond"/>
      <w:kern w:val="0"/>
      <w:sz w:val="24"/>
      <w:lang w:val="en-GB"/>
    </w:rPr>
  </w:style>
  <w:style w:type="character" w:customStyle="1" w:styleId="BodycopyChar">
    <w:name w:val="Body copy Char"/>
    <w:basedOn w:val="DefaultParagraphFont"/>
    <w:link w:val="Bodycopy"/>
    <w:rsid w:val="00CC7639"/>
    <w:rPr>
      <w:rFonts w:ascii="EB Garamond" w:hAnsi="EB Garamond" w:cs="EB Garamond"/>
      <w:kern w:val="0"/>
      <w:lang w:val="en-GB"/>
    </w:rPr>
  </w:style>
  <w:style w:type="table" w:styleId="TableGrid">
    <w:name w:val="Table Grid"/>
    <w:basedOn w:val="TableNormal"/>
    <w:uiPriority w:val="39"/>
    <w:rsid w:val="008A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uiPriority w:val="39"/>
    <w:unhideWhenUsed/>
    <w:rsid w:val="003864E8"/>
    <w:pPr>
      <w:keepLines/>
      <w:tabs>
        <w:tab w:val="right" w:leader="dot" w:pos="8278"/>
      </w:tabs>
      <w:spacing w:before="40"/>
      <w:ind w:left="1985" w:right="567" w:hanging="567"/>
    </w:pPr>
    <w:rPr>
      <w:rFonts w:ascii="Times New Roman" w:eastAsia="Times New Roman" w:hAnsi="Times New Roman" w:cs="Times New Roman"/>
      <w:kern w:val="28"/>
      <w:sz w:val="18"/>
      <w:szCs w:val="20"/>
      <w:lang w:eastAsia="en-AU"/>
      <w14:ligatures w14:val="none"/>
    </w:rPr>
  </w:style>
  <w:style w:type="paragraph" w:styleId="TOC6">
    <w:name w:val="toc 6"/>
    <w:basedOn w:val="Normal"/>
    <w:next w:val="Normal"/>
    <w:uiPriority w:val="39"/>
    <w:unhideWhenUsed/>
    <w:rsid w:val="003864E8"/>
    <w:pPr>
      <w:keepLines/>
      <w:tabs>
        <w:tab w:val="right" w:pos="8278"/>
      </w:tabs>
      <w:spacing w:before="120"/>
      <w:ind w:left="1344" w:right="567" w:hanging="1344"/>
    </w:pPr>
    <w:rPr>
      <w:rFonts w:ascii="Times New Roman" w:eastAsia="Times New Roman" w:hAnsi="Times New Roman" w:cs="Times New Roman"/>
      <w:b/>
      <w:kern w:val="28"/>
      <w:szCs w:val="20"/>
      <w:lang w:eastAsia="en-AU"/>
      <w14:ligatures w14:val="none"/>
    </w:rPr>
  </w:style>
  <w:style w:type="paragraph" w:styleId="TOC9">
    <w:name w:val="toc 9"/>
    <w:basedOn w:val="Normal"/>
    <w:next w:val="Normal"/>
    <w:uiPriority w:val="39"/>
    <w:unhideWhenUsed/>
    <w:rsid w:val="003864E8"/>
    <w:pPr>
      <w:keepLines/>
      <w:tabs>
        <w:tab w:val="right" w:pos="8278"/>
      </w:tabs>
      <w:spacing w:before="80"/>
      <w:ind w:left="851" w:right="567"/>
    </w:pPr>
    <w:rPr>
      <w:rFonts w:ascii="Times New Roman" w:eastAsia="Times New Roman" w:hAnsi="Times New Roman" w:cs="Times New Roman"/>
      <w:i/>
      <w:kern w:val="28"/>
      <w:sz w:val="20"/>
      <w:szCs w:val="20"/>
      <w:lang w:eastAsia="en-AU"/>
      <w14:ligatures w14:val="none"/>
    </w:rPr>
  </w:style>
  <w:style w:type="paragraph" w:customStyle="1" w:styleId="BodyNum">
    <w:name w:val="BodyNum"/>
    <w:aliases w:val="b1"/>
    <w:basedOn w:val="Normal"/>
    <w:rsid w:val="00EC7E07"/>
    <w:pPr>
      <w:numPr>
        <w:numId w:val="1"/>
      </w:numPr>
      <w:spacing w:before="240"/>
    </w:pPr>
    <w:rPr>
      <w:rFonts w:ascii="Times New Roman" w:eastAsia="Times New Roman" w:hAnsi="Times New Roman" w:cs="Times New Roman"/>
      <w:kern w:val="0"/>
      <w:szCs w:val="20"/>
      <w:lang w:eastAsia="en-AU"/>
      <w14:ligatures w14:val="none"/>
    </w:rPr>
  </w:style>
  <w:style w:type="paragraph" w:customStyle="1" w:styleId="BodyPara">
    <w:name w:val="BodyPara"/>
    <w:aliases w:val="ba"/>
    <w:basedOn w:val="Normal"/>
    <w:rsid w:val="00EC7E07"/>
    <w:pPr>
      <w:numPr>
        <w:ilvl w:val="1"/>
        <w:numId w:val="1"/>
      </w:numPr>
      <w:spacing w:before="240"/>
    </w:pPr>
    <w:rPr>
      <w:rFonts w:ascii="Times New Roman" w:eastAsia="Times New Roman" w:hAnsi="Times New Roman" w:cs="Times New Roman"/>
      <w:kern w:val="0"/>
      <w:szCs w:val="20"/>
      <w:lang w:eastAsia="en-AU"/>
      <w14:ligatures w14:val="none"/>
    </w:rPr>
  </w:style>
  <w:style w:type="numbering" w:customStyle="1" w:styleId="OPCBodyList">
    <w:name w:val="OPCBodyList"/>
    <w:uiPriority w:val="99"/>
    <w:rsid w:val="00EC7E07"/>
    <w:pPr>
      <w:numPr>
        <w:numId w:val="1"/>
      </w:numPr>
    </w:pPr>
  </w:style>
  <w:style w:type="paragraph" w:customStyle="1" w:styleId="Head1">
    <w:name w:val="Head 1"/>
    <w:aliases w:val="1"/>
    <w:basedOn w:val="Normal"/>
    <w:next w:val="BodyNum"/>
    <w:rsid w:val="00EC7E07"/>
    <w:pPr>
      <w:keepNext/>
      <w:spacing w:before="240" w:after="60"/>
    </w:pPr>
    <w:rPr>
      <w:rFonts w:ascii="Arial" w:eastAsia="Times New Roman" w:hAnsi="Arial" w:cs="Times New Roman"/>
      <w:b/>
      <w:kern w:val="28"/>
      <w:szCs w:val="20"/>
      <w:lang w:eastAsia="en-AU"/>
      <w14:ligatures w14:val="none"/>
    </w:rPr>
  </w:style>
  <w:style w:type="paragraph" w:customStyle="1" w:styleId="Head2">
    <w:name w:val="Head 2"/>
    <w:aliases w:val="2"/>
    <w:basedOn w:val="Normal"/>
    <w:next w:val="BodyNum"/>
    <w:rsid w:val="00EC7E07"/>
    <w:pPr>
      <w:keepNext/>
      <w:spacing w:before="240" w:after="60"/>
      <w:outlineLvl w:val="1"/>
    </w:pPr>
    <w:rPr>
      <w:rFonts w:ascii="Arial" w:eastAsia="Times New Roman" w:hAnsi="Arial" w:cs="Times New Roman"/>
      <w:b/>
      <w:kern w:val="28"/>
      <w:sz w:val="28"/>
      <w:szCs w:val="20"/>
      <w:lang w:eastAsia="en-AU"/>
      <w14:ligatures w14:val="none"/>
    </w:rPr>
  </w:style>
  <w:style w:type="paragraph" w:customStyle="1" w:styleId="Head3">
    <w:name w:val="Head 3"/>
    <w:aliases w:val="3"/>
    <w:basedOn w:val="Normal"/>
    <w:next w:val="BodyNum"/>
    <w:rsid w:val="00EC7E07"/>
    <w:pPr>
      <w:keepNext/>
      <w:spacing w:before="240" w:after="60"/>
      <w:outlineLvl w:val="2"/>
    </w:pPr>
    <w:rPr>
      <w:rFonts w:ascii="Arial" w:eastAsia="Times New Roman" w:hAnsi="Arial" w:cs="Times New Roman"/>
      <w:b/>
      <w:i/>
      <w:kern w:val="28"/>
      <w:sz w:val="26"/>
      <w:szCs w:val="20"/>
      <w:lang w:eastAsia="en-AU"/>
      <w14:ligatures w14:val="none"/>
    </w:rPr>
  </w:style>
  <w:style w:type="character" w:customStyle="1" w:styleId="Heading2Char">
    <w:name w:val="Heading 2 Char"/>
    <w:basedOn w:val="DefaultParagraphFont"/>
    <w:link w:val="Heading2"/>
    <w:uiPriority w:val="9"/>
    <w:rsid w:val="00CC7639"/>
    <w:rPr>
      <w:rFonts w:ascii="Open Sans" w:eastAsia="Times New Roman" w:hAnsi="Open Sans" w:cs="Open Sans"/>
      <w:b/>
      <w:iCs/>
      <w:kern w:val="28"/>
      <w:sz w:val="28"/>
      <w:szCs w:val="28"/>
      <w:lang w:eastAsia="en-AU"/>
      <w14:ligatures w14:val="none"/>
    </w:rPr>
  </w:style>
  <w:style w:type="character" w:customStyle="1" w:styleId="Heading1Char">
    <w:name w:val="Heading 1 Char"/>
    <w:basedOn w:val="DefaultParagraphFont"/>
    <w:link w:val="Heading1"/>
    <w:uiPriority w:val="9"/>
    <w:rsid w:val="00CC7639"/>
    <w:rPr>
      <w:rFonts w:ascii="Open Sans" w:eastAsia="Times New Roman" w:hAnsi="Open Sans" w:cs="Open Sans"/>
      <w:b/>
      <w:color w:val="084D5E"/>
      <w:kern w:val="28"/>
      <w:sz w:val="40"/>
      <w:szCs w:val="21"/>
      <w:lang w:eastAsia="en-AU"/>
      <w14:ligatures w14:val="none"/>
    </w:rPr>
  </w:style>
  <w:style w:type="paragraph" w:styleId="ListParagraph">
    <w:name w:val="List Paragraph"/>
    <w:aliases w:val="Recommendation,List Paragraph1,List Paragraph11,List Paragraph2,AR bullet 1,Bullet Point,L,Bullet points,Content descriptions,Bullet Points,NFP GP Bulleted List,bullet point list,List Paragraph - bullets,Bullet point,DDM Gen Text,LSM"/>
    <w:basedOn w:val="BodyNum"/>
    <w:link w:val="ListParagraphChar"/>
    <w:uiPriority w:val="34"/>
    <w:qFormat/>
    <w:rsid w:val="00CC7639"/>
    <w:pPr>
      <w:numPr>
        <w:numId w:val="2"/>
      </w:numPr>
      <w:spacing w:before="120"/>
      <w:ind w:left="357" w:hanging="357"/>
    </w:pPr>
    <w:rPr>
      <w:rFonts w:ascii="EB Garamond" w:hAnsi="EB Garamond" w:cs="EB Garamond"/>
      <w:sz w:val="24"/>
      <w:szCs w:val="24"/>
    </w:rPr>
  </w:style>
  <w:style w:type="character" w:styleId="BookTitle">
    <w:name w:val="Book Title"/>
    <w:basedOn w:val="DefaultParagraphFont"/>
    <w:uiPriority w:val="33"/>
    <w:rsid w:val="00C1509B"/>
    <w:rPr>
      <w:b/>
      <w:bCs/>
      <w:i/>
      <w:iCs/>
      <w:spacing w:val="5"/>
    </w:rPr>
  </w:style>
  <w:style w:type="paragraph" w:styleId="NoSpacing">
    <w:name w:val="No Spacing"/>
    <w:basedOn w:val="Normal"/>
    <w:uiPriority w:val="1"/>
    <w:qFormat/>
    <w:rsid w:val="00CC7639"/>
    <w:rPr>
      <w:rFonts w:ascii="EB Garamond" w:hAnsi="EB Garamond" w:cs="EB Garamond"/>
      <w:sz w:val="24"/>
    </w:rPr>
  </w:style>
  <w:style w:type="character" w:customStyle="1" w:styleId="Heading3Char">
    <w:name w:val="Heading 3 Char"/>
    <w:basedOn w:val="DefaultParagraphFont"/>
    <w:link w:val="Heading3"/>
    <w:uiPriority w:val="9"/>
    <w:rsid w:val="00CC7639"/>
    <w:rPr>
      <w:rFonts w:ascii="Open Sans SemiBold" w:eastAsiaTheme="majorEastAsia" w:hAnsi="Open Sans SemiBold" w:cs="Open Sans SemiBold"/>
      <w:b/>
      <w:bCs/>
      <w:color w:val="084D5E"/>
      <w:sz w:val="22"/>
      <w:szCs w:val="22"/>
      <w:lang w:eastAsia="en-AU"/>
    </w:rPr>
  </w:style>
  <w:style w:type="character" w:customStyle="1" w:styleId="Heading4Char">
    <w:name w:val="Heading 4 Char"/>
    <w:basedOn w:val="DefaultParagraphFont"/>
    <w:link w:val="Heading4"/>
    <w:uiPriority w:val="9"/>
    <w:rsid w:val="00CC7639"/>
    <w:rPr>
      <w:rFonts w:ascii="Open Sans Light" w:eastAsiaTheme="majorEastAsia" w:hAnsi="Open Sans Light" w:cs="Open Sans Light"/>
      <w:i/>
      <w:iCs/>
      <w:color w:val="084D5E"/>
      <w:sz w:val="22"/>
      <w:szCs w:val="22"/>
      <w:lang w:val="en-GB"/>
    </w:rPr>
  </w:style>
  <w:style w:type="character" w:customStyle="1" w:styleId="Heading5Char">
    <w:name w:val="Heading 5 Char"/>
    <w:basedOn w:val="DefaultParagraphFont"/>
    <w:link w:val="Heading5"/>
    <w:uiPriority w:val="9"/>
    <w:rsid w:val="00CC7639"/>
    <w:rPr>
      <w:rFonts w:ascii="EB Garamond" w:eastAsiaTheme="majorEastAsia" w:hAnsi="EB Garamond" w:cs="EB Garamond"/>
      <w:b/>
      <w:bCs/>
      <w:color w:val="000000" w:themeColor="text1"/>
    </w:rPr>
  </w:style>
  <w:style w:type="character" w:customStyle="1" w:styleId="Heading6Char">
    <w:name w:val="Heading 6 Char"/>
    <w:basedOn w:val="DefaultParagraphFont"/>
    <w:link w:val="Heading6"/>
    <w:uiPriority w:val="9"/>
    <w:rsid w:val="005E40CA"/>
    <w:rPr>
      <w:rFonts w:asciiTheme="majorHAnsi" w:eastAsiaTheme="majorEastAsia" w:hAnsiTheme="majorHAnsi" w:cstheme="majorBidi"/>
      <w:color w:val="1F3763" w:themeColor="accent1" w:themeShade="7F"/>
      <w:sz w:val="36"/>
    </w:rPr>
  </w:style>
  <w:style w:type="paragraph" w:styleId="Title">
    <w:name w:val="Title"/>
    <w:basedOn w:val="Normal"/>
    <w:next w:val="Normal"/>
    <w:link w:val="TitleChar"/>
    <w:uiPriority w:val="10"/>
    <w:qFormat/>
    <w:rsid w:val="005E40CA"/>
    <w:pPr>
      <w:spacing w:before="240" w:line="1000" w:lineRule="exact"/>
    </w:pPr>
    <w:rPr>
      <w:rFonts w:ascii="Open Sans ExtraBold" w:hAnsi="Open Sans ExtraBold" w:cs="Open Sans ExtraBold"/>
      <w:color w:val="FFFFFF" w:themeColor="background1"/>
      <w:sz w:val="80"/>
      <w:szCs w:val="80"/>
    </w:rPr>
  </w:style>
  <w:style w:type="character" w:customStyle="1" w:styleId="TitleChar">
    <w:name w:val="Title Char"/>
    <w:basedOn w:val="DefaultParagraphFont"/>
    <w:link w:val="Title"/>
    <w:uiPriority w:val="10"/>
    <w:rsid w:val="005E40CA"/>
    <w:rPr>
      <w:rFonts w:ascii="Open Sans ExtraBold" w:hAnsi="Open Sans ExtraBold" w:cs="Open Sans ExtraBold"/>
      <w:color w:val="FFFFFF" w:themeColor="background1"/>
      <w:sz w:val="80"/>
      <w:szCs w:val="80"/>
    </w:rPr>
  </w:style>
  <w:style w:type="paragraph" w:styleId="Subtitle">
    <w:name w:val="Subtitle"/>
    <w:basedOn w:val="Normal"/>
    <w:next w:val="Normal"/>
    <w:link w:val="SubtitleChar"/>
    <w:uiPriority w:val="11"/>
    <w:qFormat/>
    <w:rsid w:val="005E40CA"/>
    <w:rPr>
      <w:rFonts w:ascii="EB Garamond" w:hAnsi="EB Garamond" w:cs="EB Garamond"/>
      <w:color w:val="FFFFFF" w:themeColor="background1"/>
      <w:sz w:val="28"/>
      <w:szCs w:val="21"/>
    </w:rPr>
  </w:style>
  <w:style w:type="character" w:customStyle="1" w:styleId="SubtitleChar">
    <w:name w:val="Subtitle Char"/>
    <w:basedOn w:val="DefaultParagraphFont"/>
    <w:link w:val="Subtitle"/>
    <w:uiPriority w:val="11"/>
    <w:rsid w:val="005E40CA"/>
    <w:rPr>
      <w:rFonts w:ascii="EB Garamond" w:hAnsi="EB Garamond" w:cs="EB Garamond"/>
      <w:color w:val="FFFFFF" w:themeColor="background1"/>
      <w:sz w:val="28"/>
      <w:szCs w:val="21"/>
    </w:rPr>
  </w:style>
  <w:style w:type="character" w:styleId="SubtleEmphasis">
    <w:name w:val="Subtle Emphasis"/>
    <w:uiPriority w:val="19"/>
    <w:qFormat/>
    <w:rsid w:val="005E40CA"/>
    <w:rPr>
      <w:i/>
      <w:iCs/>
    </w:rPr>
  </w:style>
  <w:style w:type="character" w:styleId="Emphasis">
    <w:name w:val="Emphasis"/>
    <w:basedOn w:val="SubtleEmphasis"/>
    <w:uiPriority w:val="20"/>
    <w:qFormat/>
    <w:rsid w:val="005E40CA"/>
    <w:rPr>
      <w:rFonts w:ascii="EB Garamond SemiBold" w:hAnsi="EB Garamond SemiBold" w:cs="EB Garamond SemiBold"/>
      <w:b/>
      <w:bCs/>
      <w:i/>
      <w:iCs/>
    </w:rPr>
  </w:style>
  <w:style w:type="character" w:styleId="IntenseEmphasis">
    <w:name w:val="Intense Emphasis"/>
    <w:basedOn w:val="Emphasis"/>
    <w:uiPriority w:val="21"/>
    <w:qFormat/>
    <w:rsid w:val="005E40CA"/>
    <w:rPr>
      <w:rFonts w:ascii="EB Garamond ExtraBold" w:hAnsi="EB Garamond ExtraBold" w:cs="EB Garamond ExtraBold"/>
      <w:b/>
      <w:bCs/>
      <w:i/>
      <w:iCs/>
      <w:color w:val="CE4656"/>
    </w:rPr>
  </w:style>
  <w:style w:type="paragraph" w:styleId="Quote">
    <w:name w:val="Quote"/>
    <w:basedOn w:val="Normal"/>
    <w:next w:val="Normal"/>
    <w:link w:val="QuoteChar"/>
    <w:uiPriority w:val="29"/>
    <w:qFormat/>
    <w:rsid w:val="005E40CA"/>
    <w:pPr>
      <w:spacing w:before="200" w:after="160"/>
      <w:ind w:left="864" w:right="864"/>
      <w:jc w:val="center"/>
    </w:pPr>
    <w:rPr>
      <w:rFonts w:ascii="EB Garamond" w:hAnsi="EB Garamond" w:cs="EB Garamond"/>
      <w:i/>
      <w:iCs/>
      <w:color w:val="084D5E"/>
      <w:sz w:val="32"/>
      <w:szCs w:val="32"/>
    </w:rPr>
  </w:style>
  <w:style w:type="character" w:customStyle="1" w:styleId="QuoteChar">
    <w:name w:val="Quote Char"/>
    <w:basedOn w:val="DefaultParagraphFont"/>
    <w:link w:val="Quote"/>
    <w:uiPriority w:val="29"/>
    <w:rsid w:val="005E40CA"/>
    <w:rPr>
      <w:rFonts w:ascii="EB Garamond" w:hAnsi="EB Garamond" w:cs="EB Garamond"/>
      <w:i/>
      <w:iCs/>
      <w:color w:val="084D5E"/>
      <w:sz w:val="32"/>
      <w:szCs w:val="32"/>
    </w:rPr>
  </w:style>
  <w:style w:type="paragraph" w:styleId="IntenseQuote">
    <w:name w:val="Intense Quote"/>
    <w:basedOn w:val="Normal"/>
    <w:next w:val="Normal"/>
    <w:link w:val="IntenseQuoteChar"/>
    <w:uiPriority w:val="30"/>
    <w:qFormat/>
    <w:rsid w:val="005E40CA"/>
    <w:pPr>
      <w:pBdr>
        <w:top w:val="single" w:sz="4" w:space="10" w:color="55C0A6"/>
        <w:bottom w:val="single" w:sz="4" w:space="10" w:color="55C0A6"/>
      </w:pBdr>
      <w:spacing w:before="360" w:after="360"/>
      <w:ind w:left="864" w:right="864"/>
      <w:jc w:val="center"/>
    </w:pPr>
    <w:rPr>
      <w:rFonts w:ascii="Open Sans Light" w:hAnsi="Open Sans Light" w:cs="Open Sans Light"/>
      <w:color w:val="000000" w:themeColor="text1"/>
      <w:sz w:val="28"/>
      <w:szCs w:val="21"/>
    </w:rPr>
  </w:style>
  <w:style w:type="character" w:customStyle="1" w:styleId="IntenseQuoteChar">
    <w:name w:val="Intense Quote Char"/>
    <w:basedOn w:val="DefaultParagraphFont"/>
    <w:link w:val="IntenseQuote"/>
    <w:uiPriority w:val="30"/>
    <w:rsid w:val="005E40CA"/>
    <w:rPr>
      <w:rFonts w:ascii="Open Sans Light" w:hAnsi="Open Sans Light" w:cs="Open Sans Light"/>
      <w:color w:val="000000" w:themeColor="text1"/>
      <w:sz w:val="28"/>
      <w:szCs w:val="21"/>
    </w:rPr>
  </w:style>
  <w:style w:type="paragraph" w:customStyle="1" w:styleId="notedraft">
    <w:name w:val="note(draft)"/>
    <w:aliases w:val="nd"/>
    <w:basedOn w:val="Normal"/>
    <w:rsid w:val="004964DA"/>
    <w:pPr>
      <w:spacing w:before="240"/>
      <w:ind w:left="284" w:hanging="284"/>
      <w:outlineLvl w:val="9"/>
    </w:pPr>
    <w:rPr>
      <w:rFonts w:ascii="Times New Roman" w:eastAsia="Times New Roman" w:hAnsi="Times New Roman" w:cs="Times New Roman"/>
      <w:i/>
      <w:kern w:val="0"/>
      <w:sz w:val="24"/>
      <w:szCs w:val="20"/>
      <w:lang w:eastAsia="en-AU"/>
      <w14:ligatures w14:val="none"/>
    </w:rPr>
  </w:style>
  <w:style w:type="paragraph" w:customStyle="1" w:styleId="Body">
    <w:name w:val="Body"/>
    <w:aliases w:val="b"/>
    <w:basedOn w:val="Normal"/>
    <w:rsid w:val="004964DA"/>
    <w:pPr>
      <w:spacing w:before="240"/>
      <w:outlineLvl w:val="9"/>
    </w:pPr>
    <w:rPr>
      <w:rFonts w:ascii="Times New Roman" w:eastAsia="Times New Roman" w:hAnsi="Times New Roman" w:cs="Times New Roman"/>
      <w:kern w:val="0"/>
      <w:sz w:val="24"/>
      <w:szCs w:val="20"/>
      <w:lang w:eastAsia="en-AU"/>
      <w14:ligatures w14:val="none"/>
    </w:rPr>
  </w:style>
  <w:style w:type="paragraph" w:customStyle="1" w:styleId="BodyParaBullet">
    <w:name w:val="BodyParaBullet"/>
    <w:aliases w:val="bpb"/>
    <w:basedOn w:val="Normal"/>
    <w:rsid w:val="004964DA"/>
    <w:pPr>
      <w:tabs>
        <w:tab w:val="num" w:pos="1440"/>
        <w:tab w:val="left" w:pos="2160"/>
      </w:tabs>
      <w:spacing w:before="240"/>
      <w:ind w:left="1440" w:hanging="720"/>
      <w:outlineLvl w:val="9"/>
    </w:pPr>
    <w:rPr>
      <w:rFonts w:ascii="Times New Roman" w:eastAsia="Times New Roman" w:hAnsi="Times New Roman" w:cs="Times New Roman"/>
      <w:kern w:val="0"/>
      <w:sz w:val="24"/>
      <w:szCs w:val="20"/>
      <w:lang w:eastAsia="en-AU"/>
      <w14:ligatures w14:val="none"/>
    </w:rPr>
  </w:style>
  <w:style w:type="paragraph" w:customStyle="1" w:styleId="BodySubPara">
    <w:name w:val="BodySubPara"/>
    <w:aliases w:val="bi"/>
    <w:basedOn w:val="Normal"/>
    <w:rsid w:val="004964DA"/>
    <w:pPr>
      <w:tabs>
        <w:tab w:val="num" w:pos="2160"/>
      </w:tabs>
      <w:spacing w:before="240"/>
      <w:ind w:left="2160" w:hanging="720"/>
      <w:outlineLvl w:val="9"/>
    </w:pPr>
    <w:rPr>
      <w:rFonts w:ascii="Times New Roman" w:eastAsia="Times New Roman" w:hAnsi="Times New Roman" w:cs="Times New Roman"/>
      <w:kern w:val="0"/>
      <w:sz w:val="24"/>
      <w:szCs w:val="20"/>
      <w:lang w:eastAsia="en-AU"/>
      <w14:ligatures w14:val="none"/>
    </w:rPr>
  </w:style>
  <w:style w:type="paragraph" w:customStyle="1" w:styleId="Head4">
    <w:name w:val="Head 4"/>
    <w:aliases w:val="4"/>
    <w:basedOn w:val="Normal"/>
    <w:next w:val="BodyNum"/>
    <w:rsid w:val="004964DA"/>
    <w:pPr>
      <w:keepNext/>
      <w:spacing w:before="240" w:after="60"/>
      <w:outlineLvl w:val="3"/>
    </w:pPr>
    <w:rPr>
      <w:rFonts w:ascii="Arial" w:eastAsia="Times New Roman" w:hAnsi="Arial" w:cs="Times New Roman"/>
      <w:b/>
      <w:kern w:val="28"/>
      <w:sz w:val="22"/>
      <w:szCs w:val="20"/>
      <w:lang w:eastAsia="en-AU"/>
      <w14:ligatures w14:val="none"/>
    </w:rPr>
  </w:style>
  <w:style w:type="paragraph" w:styleId="BodyText">
    <w:name w:val="Body Text"/>
    <w:basedOn w:val="Normal"/>
    <w:link w:val="BodyTextChar"/>
    <w:uiPriority w:val="1"/>
    <w:qFormat/>
    <w:rsid w:val="004964DA"/>
    <w:pPr>
      <w:widowControl w:val="0"/>
      <w:autoSpaceDE w:val="0"/>
      <w:autoSpaceDN w:val="0"/>
      <w:outlineLvl w:val="9"/>
    </w:pPr>
    <w:rPr>
      <w:rFonts w:ascii="Arial" w:eastAsia="Arial" w:hAnsi="Arial" w:cs="Arial"/>
      <w:kern w:val="0"/>
      <w:sz w:val="28"/>
      <w:szCs w:val="28"/>
      <w:lang w:val="en-US"/>
      <w14:ligatures w14:val="none"/>
    </w:rPr>
  </w:style>
  <w:style w:type="character" w:customStyle="1" w:styleId="BodyTextChar">
    <w:name w:val="Body Text Char"/>
    <w:basedOn w:val="DefaultParagraphFont"/>
    <w:link w:val="BodyText"/>
    <w:uiPriority w:val="1"/>
    <w:rsid w:val="004964DA"/>
    <w:rPr>
      <w:rFonts w:ascii="Arial" w:eastAsia="Arial" w:hAnsi="Arial" w:cs="Arial"/>
      <w:kern w:val="0"/>
      <w:sz w:val="28"/>
      <w:szCs w:val="28"/>
      <w:lang w:val="en-US"/>
      <w14:ligatures w14:val="none"/>
    </w:rPr>
  </w:style>
  <w:style w:type="paragraph" w:styleId="NormalWeb">
    <w:name w:val="Normal (Web)"/>
    <w:basedOn w:val="Normal"/>
    <w:uiPriority w:val="99"/>
    <w:semiHidden/>
    <w:unhideWhenUsed/>
    <w:rsid w:val="004964DA"/>
    <w:pPr>
      <w:spacing w:before="100" w:beforeAutospacing="1" w:after="100" w:afterAutospacing="1"/>
      <w:outlineLvl w:val="9"/>
    </w:pPr>
    <w:rPr>
      <w:rFonts w:ascii="Times New Roman" w:eastAsiaTheme="minorEastAsia" w:hAnsi="Times New Roman" w:cs="Times New Roman"/>
      <w:kern w:val="0"/>
      <w:sz w:val="24"/>
      <w:lang w:eastAsia="en-AU"/>
      <w14:ligatures w14:val="none"/>
    </w:rPr>
  </w:style>
  <w:style w:type="character" w:styleId="Strong">
    <w:name w:val="Strong"/>
    <w:basedOn w:val="DefaultParagraphFont"/>
    <w:uiPriority w:val="22"/>
    <w:qFormat/>
    <w:rsid w:val="004964DA"/>
    <w:rPr>
      <w:b/>
      <w:bCs/>
    </w:rPr>
  </w:style>
  <w:style w:type="character" w:styleId="Hyperlink">
    <w:name w:val="Hyperlink"/>
    <w:basedOn w:val="DefaultParagraphFont"/>
    <w:uiPriority w:val="99"/>
    <w:unhideWhenUsed/>
    <w:rsid w:val="00A60296"/>
    <w:rPr>
      <w:color w:val="0563C1" w:themeColor="hyperlink"/>
      <w:u w:val="single"/>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NFP GP Bulleted List Char,Bullet point Char"/>
    <w:basedOn w:val="DefaultParagraphFont"/>
    <w:link w:val="ListParagraph"/>
    <w:uiPriority w:val="34"/>
    <w:rsid w:val="009401E8"/>
    <w:rPr>
      <w:rFonts w:ascii="EB Garamond" w:eastAsia="Times New Roman" w:hAnsi="EB Garamond" w:cs="EB Garamond"/>
      <w:kern w:val="0"/>
      <w:lang w:eastAsia="en-AU"/>
      <w14:ligatures w14:val="none"/>
    </w:rPr>
  </w:style>
  <w:style w:type="paragraph" w:customStyle="1" w:styleId="CTA2a">
    <w:name w:val="CTA 2(a)"/>
    <w:basedOn w:val="Normal"/>
    <w:rsid w:val="009642C3"/>
    <w:pPr>
      <w:tabs>
        <w:tab w:val="right" w:pos="482"/>
      </w:tabs>
      <w:spacing w:before="40" w:line="240" w:lineRule="atLeast"/>
      <w:ind w:left="748" w:hanging="748"/>
      <w:outlineLvl w:val="9"/>
    </w:pPr>
    <w:rPr>
      <w:rFonts w:ascii="Times New Roman" w:eastAsia="Times New Roman" w:hAnsi="Times New Roman" w:cs="Times New Roman"/>
      <w:kern w:val="0"/>
      <w:sz w:val="20"/>
      <w:szCs w:val="20"/>
      <w:lang w:eastAsia="en-AU"/>
      <w14:ligatures w14:val="none"/>
    </w:rPr>
  </w:style>
  <w:style w:type="paragraph" w:customStyle="1" w:styleId="NumberedParagraph">
    <w:name w:val="Numbered Paragraph"/>
    <w:basedOn w:val="ListParagraph"/>
    <w:link w:val="NumberedParagraphChar"/>
    <w:qFormat/>
    <w:rsid w:val="009642C3"/>
    <w:pPr>
      <w:numPr>
        <w:numId w:val="11"/>
      </w:numPr>
      <w:spacing w:before="0" w:after="120"/>
      <w:outlineLvl w:val="9"/>
    </w:pPr>
    <w:rPr>
      <w:rFonts w:cs="Times New Roman"/>
      <w:sz w:val="22"/>
    </w:rPr>
  </w:style>
  <w:style w:type="character" w:customStyle="1" w:styleId="NumberedParagraphChar">
    <w:name w:val="Numbered Paragraph Char"/>
    <w:basedOn w:val="ListParagraphChar"/>
    <w:link w:val="NumberedParagraph"/>
    <w:rsid w:val="009642C3"/>
    <w:rPr>
      <w:rFonts w:ascii="EB Garamond" w:eastAsia="Times New Roman" w:hAnsi="EB Garamond" w:cs="Times New Roman"/>
      <w:kern w:val="0"/>
      <w:sz w:val="22"/>
      <w:lang w:eastAsia="en-AU"/>
      <w14:ligatures w14:val="none"/>
    </w:rPr>
  </w:style>
  <w:style w:type="paragraph" w:styleId="BalloonText">
    <w:name w:val="Balloon Text"/>
    <w:basedOn w:val="Normal"/>
    <w:link w:val="BalloonTextChar"/>
    <w:uiPriority w:val="99"/>
    <w:semiHidden/>
    <w:unhideWhenUsed/>
    <w:rsid w:val="0018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E68"/>
    <w:rPr>
      <w:rFonts w:ascii="Segoe UI" w:hAnsi="Segoe UI" w:cs="Segoe UI"/>
      <w:sz w:val="18"/>
      <w:szCs w:val="18"/>
    </w:rPr>
  </w:style>
  <w:style w:type="character" w:styleId="CommentReference">
    <w:name w:val="annotation reference"/>
    <w:basedOn w:val="DefaultParagraphFont"/>
    <w:uiPriority w:val="99"/>
    <w:semiHidden/>
    <w:unhideWhenUsed/>
    <w:rsid w:val="003443B5"/>
    <w:rPr>
      <w:sz w:val="16"/>
      <w:szCs w:val="16"/>
    </w:rPr>
  </w:style>
  <w:style w:type="paragraph" w:styleId="CommentText">
    <w:name w:val="annotation text"/>
    <w:basedOn w:val="Normal"/>
    <w:link w:val="CommentTextChar"/>
    <w:uiPriority w:val="99"/>
    <w:unhideWhenUsed/>
    <w:rsid w:val="003443B5"/>
    <w:rPr>
      <w:sz w:val="20"/>
      <w:szCs w:val="20"/>
    </w:rPr>
  </w:style>
  <w:style w:type="character" w:customStyle="1" w:styleId="CommentTextChar">
    <w:name w:val="Comment Text Char"/>
    <w:basedOn w:val="DefaultParagraphFont"/>
    <w:link w:val="CommentText"/>
    <w:uiPriority w:val="99"/>
    <w:rsid w:val="003443B5"/>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3443B5"/>
    <w:rPr>
      <w:b/>
      <w:bCs/>
    </w:rPr>
  </w:style>
  <w:style w:type="character" w:customStyle="1" w:styleId="CommentSubjectChar">
    <w:name w:val="Comment Subject Char"/>
    <w:basedOn w:val="CommentTextChar"/>
    <w:link w:val="CommentSubject"/>
    <w:uiPriority w:val="99"/>
    <w:semiHidden/>
    <w:rsid w:val="003443B5"/>
    <w:rPr>
      <w:rFonts w:ascii="Open Sans" w:hAnsi="Open Sans" w:cs="Open Sans"/>
      <w:b/>
      <w:bCs/>
      <w:sz w:val="20"/>
      <w:szCs w:val="20"/>
    </w:rPr>
  </w:style>
  <w:style w:type="paragraph" w:styleId="Revision">
    <w:name w:val="Revision"/>
    <w:hidden/>
    <w:uiPriority w:val="99"/>
    <w:semiHidden/>
    <w:rsid w:val="00DD6D24"/>
    <w:rPr>
      <w:rFonts w:ascii="Open Sans" w:hAnsi="Open Sans" w:cs="Open Sans"/>
      <w:sz w:val="36"/>
    </w:rPr>
  </w:style>
  <w:style w:type="paragraph" w:customStyle="1" w:styleId="Default">
    <w:name w:val="Default"/>
    <w:rsid w:val="00BE72EA"/>
    <w:pPr>
      <w:autoSpaceDE w:val="0"/>
      <w:autoSpaceDN w:val="0"/>
      <w:adjustRightInd w:val="0"/>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7FAF7-3BD8-47C3-9BF3-312FB303E8C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AU"/>
        </a:p>
      </dgm:t>
    </dgm:pt>
    <dgm:pt modelId="{976DCDD7-A2C4-457B-A8A3-CF583BB7A09D}">
      <dgm:prSet phldrT="[Text]" custT="1"/>
      <dgm:spPr>
        <a:solidFill>
          <a:srgbClr val="084D5E"/>
        </a:solidFill>
        <a:ln>
          <a:solidFill>
            <a:srgbClr val="084D5E"/>
          </a:solidFill>
        </a:ln>
      </dgm:spPr>
      <dgm:t>
        <a:bodyPr/>
        <a:lstStyle/>
        <a:p>
          <a:r>
            <a:rPr lang="en-AU" sz="1100" b="1">
              <a:latin typeface="Open Sans" panose="020B0606030504020204" pitchFamily="34" charset="0"/>
              <a:ea typeface="Open Sans" panose="020B0606030504020204" pitchFamily="34" charset="0"/>
              <a:cs typeface="Open Sans" panose="020B0606030504020204" pitchFamily="34" charset="0"/>
            </a:rPr>
            <a:t>Drafting</a:t>
          </a:r>
        </a:p>
      </dgm:t>
    </dgm:pt>
    <dgm:pt modelId="{E390B34A-7BEB-4FD2-A49A-EFC53853F52A}" type="parTrans" cxnId="{5E26F499-1400-4907-9257-4FCC492004F2}">
      <dgm:prSet/>
      <dgm:spPr/>
      <dgm:t>
        <a:bodyPr/>
        <a:lstStyle/>
        <a:p>
          <a:endParaRPr lang="en-AU" sz="1100">
            <a:latin typeface="Montserrat" panose="00000500000000000000" pitchFamily="2" charset="0"/>
          </a:endParaRPr>
        </a:p>
      </dgm:t>
    </dgm:pt>
    <dgm:pt modelId="{94ABD748-7032-4743-B6CD-C11D1A14922F}" type="sibTrans" cxnId="{5E26F499-1400-4907-9257-4FCC492004F2}">
      <dgm:prSet/>
      <dgm:spPr/>
      <dgm:t>
        <a:bodyPr/>
        <a:lstStyle/>
        <a:p>
          <a:endParaRPr lang="en-AU" sz="1100">
            <a:latin typeface="Montserrat" panose="00000500000000000000" pitchFamily="2" charset="0"/>
          </a:endParaRPr>
        </a:p>
      </dgm:t>
    </dgm:pt>
    <dgm:pt modelId="{14F092E2-B33B-43D3-A499-61086E26A8C8}">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Bills Drafting</a:t>
          </a:r>
        </a:p>
      </dgm:t>
    </dgm:pt>
    <dgm:pt modelId="{E0743900-AD1B-4957-B62A-F7589FF55C93}" type="parTrans" cxnId="{41ED0AED-3D29-4DD1-9C79-C94D5D053202}">
      <dgm:prSet/>
      <dgm:spPr>
        <a:ln>
          <a:solidFill>
            <a:srgbClr val="084D5E"/>
          </a:solidFill>
        </a:ln>
      </dgm:spPr>
      <dgm:t>
        <a:bodyPr/>
        <a:lstStyle/>
        <a:p>
          <a:endParaRPr lang="en-AU" sz="1100">
            <a:latin typeface="Montserrat" panose="00000500000000000000" pitchFamily="2" charset="0"/>
          </a:endParaRPr>
        </a:p>
      </dgm:t>
    </dgm:pt>
    <dgm:pt modelId="{5EB1A3E5-E6D9-4391-8717-52A10B8562B3}" type="sibTrans" cxnId="{41ED0AED-3D29-4DD1-9C79-C94D5D053202}">
      <dgm:prSet/>
      <dgm:spPr/>
      <dgm:t>
        <a:bodyPr/>
        <a:lstStyle/>
        <a:p>
          <a:endParaRPr lang="en-AU" sz="1100">
            <a:latin typeface="Montserrat" panose="00000500000000000000" pitchFamily="2" charset="0"/>
          </a:endParaRPr>
        </a:p>
      </dgm:t>
    </dgm:pt>
    <dgm:pt modelId="{F839C126-4ABF-425B-8D3F-71F9D406A789}">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Instruments Drafting</a:t>
          </a:r>
        </a:p>
      </dgm:t>
    </dgm:pt>
    <dgm:pt modelId="{514CB039-851E-467E-8B26-C828E18649BF}" type="parTrans" cxnId="{4E6F6FC6-3C66-473B-94D6-F0ACBBB968BE}">
      <dgm:prSet/>
      <dgm:spPr>
        <a:ln>
          <a:solidFill>
            <a:srgbClr val="084D5E"/>
          </a:solidFill>
        </a:ln>
      </dgm:spPr>
      <dgm:t>
        <a:bodyPr/>
        <a:lstStyle/>
        <a:p>
          <a:endParaRPr lang="en-AU" sz="1100">
            <a:latin typeface="Montserrat" panose="00000500000000000000" pitchFamily="2" charset="0"/>
          </a:endParaRPr>
        </a:p>
      </dgm:t>
    </dgm:pt>
    <dgm:pt modelId="{CC476BDA-0A70-4E41-B4C5-E5966274070A}" type="sibTrans" cxnId="{4E6F6FC6-3C66-473B-94D6-F0ACBBB968BE}">
      <dgm:prSet/>
      <dgm:spPr/>
      <dgm:t>
        <a:bodyPr/>
        <a:lstStyle/>
        <a:p>
          <a:endParaRPr lang="en-AU" sz="1100">
            <a:latin typeface="Montserrat" panose="00000500000000000000" pitchFamily="2" charset="0"/>
          </a:endParaRPr>
        </a:p>
      </dgm:t>
    </dgm:pt>
    <dgm:pt modelId="{78B72BA2-EA90-4748-8FBD-968A77D34A48}">
      <dgm:prSet phldrT="[Text]" custT="1"/>
      <dgm:spPr>
        <a:solidFill>
          <a:srgbClr val="084D5E"/>
        </a:solidFill>
        <a:ln>
          <a:solidFill>
            <a:srgbClr val="084D5E"/>
          </a:solidFill>
        </a:ln>
      </dgm:spPr>
      <dgm:t>
        <a:bodyPr/>
        <a:lstStyle/>
        <a:p>
          <a:pPr>
            <a:lnSpc>
              <a:spcPct val="100000"/>
            </a:lnSpc>
            <a:spcAft>
              <a:spcPts val="0"/>
            </a:spcAft>
          </a:pPr>
          <a:r>
            <a:rPr lang="en-AU" sz="1100" b="1">
              <a:latin typeface="Open Sans" panose="020B0606030504020204" pitchFamily="34" charset="0"/>
              <a:ea typeface="Open Sans" panose="020B0606030504020204" pitchFamily="34" charset="0"/>
              <a:cs typeface="Open Sans" panose="020B0606030504020204" pitchFamily="34" charset="0"/>
            </a:rPr>
            <a:t>Publications</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General Manager </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Aasha Swift</a:t>
          </a:r>
        </a:p>
      </dgm:t>
    </dgm:pt>
    <dgm:pt modelId="{F02743C6-EB8A-4287-8F5D-3DC939645DC4}" type="parTrans" cxnId="{C32719AE-7809-46BC-B735-FC8E8933CA93}">
      <dgm:prSet/>
      <dgm:spPr/>
      <dgm:t>
        <a:bodyPr/>
        <a:lstStyle/>
        <a:p>
          <a:endParaRPr lang="en-AU" sz="1100">
            <a:latin typeface="Montserrat" panose="00000500000000000000" pitchFamily="2" charset="0"/>
          </a:endParaRPr>
        </a:p>
      </dgm:t>
    </dgm:pt>
    <dgm:pt modelId="{AE91CD66-0777-4668-A97F-E63C9ADCCD31}" type="sibTrans" cxnId="{C32719AE-7809-46BC-B735-FC8E8933CA93}">
      <dgm:prSet/>
      <dgm:spPr/>
      <dgm:t>
        <a:bodyPr/>
        <a:lstStyle/>
        <a:p>
          <a:endParaRPr lang="en-AU" sz="1100">
            <a:latin typeface="Montserrat" panose="00000500000000000000" pitchFamily="2" charset="0"/>
          </a:endParaRPr>
        </a:p>
      </dgm:t>
    </dgm:pt>
    <dgm:pt modelId="{9ABCAC92-B9B4-44DB-914F-56B0998973A4}">
      <dgm:prSet phldrT="[Text]" custT="1"/>
      <dgm:spPr>
        <a:ln>
          <a:solidFill>
            <a:srgbClr val="084D5E"/>
          </a:solidFill>
        </a:ln>
      </dgm:spPr>
      <dgm:t>
        <a:bodyPr/>
        <a:lstStyle/>
        <a:p>
          <a:pPr>
            <a:buFont typeface="Symbol" panose="05050102010706020507" pitchFamily="18" charset="2"/>
            <a:buChar char=""/>
          </a:pPr>
          <a:r>
            <a:rPr lang="en-AU" sz="1000" i="0">
              <a:latin typeface="Open Sans" panose="020B0606030504020204" pitchFamily="34" charset="0"/>
              <a:ea typeface="Open Sans" panose="020B0606030504020204" pitchFamily="34" charset="0"/>
              <a:cs typeface="Open Sans" panose="020B0606030504020204" pitchFamily="34" charset="0"/>
            </a:rPr>
            <a:t>Registration Services</a:t>
          </a:r>
        </a:p>
      </dgm:t>
    </dgm:pt>
    <dgm:pt modelId="{433F7712-D1AF-4317-AC25-4241F6D98486}" type="parTrans" cxnId="{73A40371-AB1B-425C-8256-37A4D87A0124}">
      <dgm:prSet/>
      <dgm:spPr>
        <a:ln>
          <a:solidFill>
            <a:srgbClr val="084D5E"/>
          </a:solidFill>
        </a:ln>
      </dgm:spPr>
      <dgm:t>
        <a:bodyPr/>
        <a:lstStyle/>
        <a:p>
          <a:endParaRPr lang="en-AU" sz="1100">
            <a:latin typeface="Montserrat" panose="00000500000000000000" pitchFamily="2" charset="0"/>
          </a:endParaRPr>
        </a:p>
      </dgm:t>
    </dgm:pt>
    <dgm:pt modelId="{04E6B604-7571-471E-A3C4-88C6202EF00A}" type="sibTrans" cxnId="{73A40371-AB1B-425C-8256-37A4D87A0124}">
      <dgm:prSet/>
      <dgm:spPr/>
      <dgm:t>
        <a:bodyPr/>
        <a:lstStyle/>
        <a:p>
          <a:endParaRPr lang="en-AU" sz="1100">
            <a:latin typeface="Montserrat" panose="00000500000000000000" pitchFamily="2" charset="0"/>
          </a:endParaRPr>
        </a:p>
      </dgm:t>
    </dgm:pt>
    <dgm:pt modelId="{D4CAB1BF-3983-4394-93D1-3E58CFF09332}">
      <dgm:prSet phldrT="[Tex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Compilation Services</a:t>
          </a:r>
        </a:p>
      </dgm:t>
    </dgm:pt>
    <dgm:pt modelId="{B8BA4B73-EB18-4EF3-8470-4B33C4FE7F2D}" type="parTrans" cxnId="{FFFB5D99-CF3B-4FDD-86EE-E998005D8AEC}">
      <dgm:prSet/>
      <dgm:spPr>
        <a:ln>
          <a:solidFill>
            <a:srgbClr val="084D5E"/>
          </a:solidFill>
        </a:ln>
      </dgm:spPr>
      <dgm:t>
        <a:bodyPr/>
        <a:lstStyle/>
        <a:p>
          <a:endParaRPr lang="en-AU" sz="1100">
            <a:latin typeface="Montserrat" panose="00000500000000000000" pitchFamily="2" charset="0"/>
          </a:endParaRPr>
        </a:p>
      </dgm:t>
    </dgm:pt>
    <dgm:pt modelId="{D5ED2C33-F7A5-406E-AF83-176CD171DCD3}" type="sibTrans" cxnId="{FFFB5D99-CF3B-4FDD-86EE-E998005D8AEC}">
      <dgm:prSet/>
      <dgm:spPr/>
      <dgm:t>
        <a:bodyPr/>
        <a:lstStyle/>
        <a:p>
          <a:endParaRPr lang="en-AU" sz="1100">
            <a:latin typeface="Montserrat" panose="00000500000000000000" pitchFamily="2" charset="0"/>
          </a:endParaRPr>
        </a:p>
      </dgm:t>
    </dgm:pt>
    <dgm:pt modelId="{EFD700E2-6872-49B1-988B-28776083E842}">
      <dgm:prSet custT="1"/>
      <dgm:spPr>
        <a:solidFill>
          <a:srgbClr val="084D5E"/>
        </a:solidFill>
        <a:ln>
          <a:solidFill>
            <a:srgbClr val="084D5E"/>
          </a:solidFill>
        </a:ln>
      </dgm:spPr>
      <dgm:t>
        <a:bodyPr/>
        <a:lstStyle/>
        <a:p>
          <a:pPr>
            <a:lnSpc>
              <a:spcPct val="100000"/>
            </a:lnSpc>
            <a:spcAft>
              <a:spcPts val="0"/>
            </a:spcAft>
          </a:pPr>
          <a:r>
            <a:rPr lang="en-AU" sz="1100" b="1">
              <a:latin typeface="Open Sans" panose="020B0606030504020204" pitchFamily="34" charset="0"/>
              <a:ea typeface="Open Sans" panose="020B0606030504020204" pitchFamily="34" charset="0"/>
              <a:cs typeface="Open Sans" panose="020B0606030504020204" pitchFamily="34" charset="0"/>
            </a:rPr>
            <a:t>Corporate Services</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A/g General Manager </a:t>
          </a:r>
        </a:p>
        <a:p>
          <a:pPr>
            <a:lnSpc>
              <a:spcPct val="90000"/>
            </a:lnSpc>
            <a:spcAft>
              <a:spcPct val="35000"/>
            </a:spcAft>
          </a:pPr>
          <a:r>
            <a:rPr lang="en-AU" sz="900">
              <a:latin typeface="Open Sans" panose="020B0606030504020204" pitchFamily="34" charset="0"/>
              <a:ea typeface="Open Sans" panose="020B0606030504020204" pitchFamily="34" charset="0"/>
              <a:cs typeface="Open Sans" panose="020B0606030504020204" pitchFamily="34" charset="0"/>
            </a:rPr>
            <a:t>Lawrence Hosking</a:t>
          </a:r>
        </a:p>
      </dgm:t>
    </dgm:pt>
    <dgm:pt modelId="{ABB44AD5-013D-486A-852F-B17632604912}" type="parTrans" cxnId="{764180A5-5054-45A0-845F-D7F4C9CC0E22}">
      <dgm:prSet/>
      <dgm:spPr/>
      <dgm:t>
        <a:bodyPr/>
        <a:lstStyle/>
        <a:p>
          <a:endParaRPr lang="en-AU" sz="1100">
            <a:latin typeface="Montserrat" panose="00000500000000000000" pitchFamily="2" charset="0"/>
          </a:endParaRPr>
        </a:p>
      </dgm:t>
    </dgm:pt>
    <dgm:pt modelId="{16F54F66-00EC-4D74-953E-3B2C78DC4E19}" type="sibTrans" cxnId="{764180A5-5054-45A0-845F-D7F4C9CC0E22}">
      <dgm:prSet/>
      <dgm:spPr/>
      <dgm:t>
        <a:bodyPr/>
        <a:lstStyle/>
        <a:p>
          <a:endParaRPr lang="en-AU" sz="1100">
            <a:latin typeface="Montserrat" panose="00000500000000000000" pitchFamily="2" charset="0"/>
          </a:endParaRPr>
        </a:p>
      </dgm:t>
    </dgm:pt>
    <dgm:pt modelId="{5BFC3BEF-7965-4C52-B63F-3768566A41DD}">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Technology</a:t>
          </a:r>
        </a:p>
      </dgm:t>
    </dgm:pt>
    <dgm:pt modelId="{8BDA05BD-8655-4335-B1BB-9339B3DA94CE}" type="parTrans" cxnId="{ACEAEDE7-1785-46FA-BDA2-A7F70B6146FC}">
      <dgm:prSet/>
      <dgm:spPr>
        <a:ln>
          <a:solidFill>
            <a:srgbClr val="084D5E"/>
          </a:solidFill>
        </a:ln>
      </dgm:spPr>
      <dgm:t>
        <a:bodyPr/>
        <a:lstStyle/>
        <a:p>
          <a:endParaRPr lang="en-AU" sz="1100">
            <a:latin typeface="Montserrat" panose="00000500000000000000" pitchFamily="2" charset="0"/>
          </a:endParaRPr>
        </a:p>
      </dgm:t>
    </dgm:pt>
    <dgm:pt modelId="{1529ADFE-E54F-4815-8F0A-A7B29A04D268}" type="sibTrans" cxnId="{ACEAEDE7-1785-46FA-BDA2-A7F70B6146FC}">
      <dgm:prSet/>
      <dgm:spPr/>
      <dgm:t>
        <a:bodyPr/>
        <a:lstStyle/>
        <a:p>
          <a:endParaRPr lang="en-AU" sz="1100">
            <a:latin typeface="Montserrat" panose="00000500000000000000" pitchFamily="2" charset="0"/>
          </a:endParaRPr>
        </a:p>
      </dgm:t>
    </dgm:pt>
    <dgm:pt modelId="{8707AB5B-255F-490A-822A-F9948EB7D55C}">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Finance</a:t>
          </a:r>
        </a:p>
      </dgm:t>
    </dgm:pt>
    <dgm:pt modelId="{37022D56-3D6C-4109-A6BD-25B5BF9AE1FA}" type="parTrans" cxnId="{C3529B7E-CDE1-4AF9-B658-C33A0B6EEF19}">
      <dgm:prSet/>
      <dgm:spPr>
        <a:ln>
          <a:solidFill>
            <a:srgbClr val="084D5E"/>
          </a:solidFill>
        </a:ln>
      </dgm:spPr>
      <dgm:t>
        <a:bodyPr/>
        <a:lstStyle/>
        <a:p>
          <a:endParaRPr lang="en-AU" sz="1100">
            <a:latin typeface="Montserrat" panose="00000500000000000000" pitchFamily="2" charset="0"/>
          </a:endParaRPr>
        </a:p>
      </dgm:t>
    </dgm:pt>
    <dgm:pt modelId="{07903961-8C58-4DCF-ABF2-BC51FF559EB8}" type="sibTrans" cxnId="{C3529B7E-CDE1-4AF9-B658-C33A0B6EEF19}">
      <dgm:prSet/>
      <dgm:spPr/>
      <dgm:t>
        <a:bodyPr/>
        <a:lstStyle/>
        <a:p>
          <a:endParaRPr lang="en-AU" sz="1100">
            <a:latin typeface="Montserrat" panose="00000500000000000000" pitchFamily="2" charset="0"/>
          </a:endParaRPr>
        </a:p>
      </dgm:t>
    </dgm:pt>
    <dgm:pt modelId="{671953C9-F6FA-47CF-A99F-8DBED921550B}">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People</a:t>
          </a:r>
        </a:p>
      </dgm:t>
    </dgm:pt>
    <dgm:pt modelId="{CB7607A6-94EA-431F-91D3-4F9A60789390}" type="parTrans" cxnId="{EBF797AD-FFAC-46D9-A5EB-FD41C4109FEF}">
      <dgm:prSet/>
      <dgm:spPr>
        <a:ln>
          <a:solidFill>
            <a:srgbClr val="084D5E"/>
          </a:solidFill>
        </a:ln>
      </dgm:spPr>
      <dgm:t>
        <a:bodyPr/>
        <a:lstStyle/>
        <a:p>
          <a:endParaRPr lang="en-AU" sz="1100"/>
        </a:p>
      </dgm:t>
    </dgm:pt>
    <dgm:pt modelId="{189438C1-BA70-41FE-8772-3997AFE17036}" type="sibTrans" cxnId="{EBF797AD-FFAC-46D9-A5EB-FD41C4109FEF}">
      <dgm:prSet/>
      <dgm:spPr/>
      <dgm:t>
        <a:bodyPr/>
        <a:lstStyle/>
        <a:p>
          <a:endParaRPr lang="en-AU" sz="1100"/>
        </a:p>
      </dgm:t>
    </dgm:pt>
    <dgm:pt modelId="{36E083C9-0386-4EBA-89C7-053B10CF9B5E}">
      <dgm:prSet custT="1"/>
      <dgm:spPr>
        <a:ln>
          <a:solidFill>
            <a:srgbClr val="084D5E"/>
          </a:solidFill>
        </a:ln>
      </dgm:spPr>
      <dgm:t>
        <a:bodyPr/>
        <a:lstStyle/>
        <a:p>
          <a:r>
            <a:rPr lang="en-AU" sz="1000">
              <a:latin typeface="Open Sans" panose="020B0606030504020204" pitchFamily="34" charset="0"/>
              <a:ea typeface="Open Sans" panose="020B0606030504020204" pitchFamily="34" charset="0"/>
              <a:cs typeface="Open Sans" panose="020B0606030504020204" pitchFamily="34" charset="0"/>
            </a:rPr>
            <a:t>Business Operations</a:t>
          </a:r>
        </a:p>
      </dgm:t>
    </dgm:pt>
    <dgm:pt modelId="{1506FF3C-BCE3-4C1F-A05D-E771290E10FF}" type="parTrans" cxnId="{42B7F8D0-166A-44E1-B4B6-2ABEB84DEF39}">
      <dgm:prSet/>
      <dgm:spPr>
        <a:ln>
          <a:solidFill>
            <a:srgbClr val="084D5E"/>
          </a:solidFill>
        </a:ln>
      </dgm:spPr>
      <dgm:t>
        <a:bodyPr/>
        <a:lstStyle/>
        <a:p>
          <a:endParaRPr lang="en-AU" sz="1100"/>
        </a:p>
      </dgm:t>
    </dgm:pt>
    <dgm:pt modelId="{E198B60F-F4D4-4B82-B8FA-AECEFF7826C8}" type="sibTrans" cxnId="{42B7F8D0-166A-44E1-B4B6-2ABEB84DEF39}">
      <dgm:prSet/>
      <dgm:spPr/>
      <dgm:t>
        <a:bodyPr/>
        <a:lstStyle/>
        <a:p>
          <a:endParaRPr lang="en-AU" sz="1100"/>
        </a:p>
      </dgm:t>
    </dgm:pt>
    <dgm:pt modelId="{9058F952-E5A2-46E4-A3A5-D49C324CEE3B}">
      <dgm:prSet custT="1"/>
      <dgm:spPr>
        <a:ln>
          <a:solidFill>
            <a:srgbClr val="084D5E"/>
          </a:solidFill>
        </a:ln>
      </dgm:spPr>
      <dgm:t>
        <a:bodyPr/>
        <a:lstStyle/>
        <a:p>
          <a:pPr>
            <a:buFont typeface="Symbol" panose="05050102010706020507" pitchFamily="18" charset="2"/>
            <a:buChar char=""/>
          </a:pPr>
          <a:r>
            <a:rPr lang="en-AU" sz="1000">
              <a:latin typeface="Open Sans" panose="020B0606030504020204" pitchFamily="34" charset="0"/>
              <a:ea typeface="Open Sans" panose="020B0606030504020204" pitchFamily="34" charset="0"/>
              <a:cs typeface="Open Sans" panose="020B0606030504020204" pitchFamily="34" charset="0"/>
            </a:rPr>
            <a:t>Editorial Services</a:t>
          </a:r>
        </a:p>
      </dgm:t>
    </dgm:pt>
    <dgm:pt modelId="{DE544F2A-D1CC-4C7D-B733-3A8C142E360D}" type="parTrans" cxnId="{DE861A5B-C749-411F-9F39-E6123062795E}">
      <dgm:prSet/>
      <dgm:spPr>
        <a:ln>
          <a:solidFill>
            <a:srgbClr val="084D5E"/>
          </a:solidFill>
        </a:ln>
      </dgm:spPr>
      <dgm:t>
        <a:bodyPr/>
        <a:lstStyle/>
        <a:p>
          <a:endParaRPr lang="en-AU"/>
        </a:p>
      </dgm:t>
    </dgm:pt>
    <dgm:pt modelId="{A2AC6D26-9140-4CC2-9613-21DC8558A521}" type="sibTrans" cxnId="{DE861A5B-C749-411F-9F39-E6123062795E}">
      <dgm:prSet/>
      <dgm:spPr/>
      <dgm:t>
        <a:bodyPr/>
        <a:lstStyle/>
        <a:p>
          <a:endParaRPr lang="en-AU"/>
        </a:p>
      </dgm:t>
    </dgm:pt>
    <dgm:pt modelId="{529F82F1-C92D-44A9-8D82-78E73D1A5EE3}">
      <dgm:prSet custT="1"/>
      <dgm:spPr>
        <a:ln>
          <a:solidFill>
            <a:srgbClr val="084D5E"/>
          </a:solidFill>
        </a:ln>
      </dgm:spPr>
      <dgm:t>
        <a:bodyPr/>
        <a:lstStyle/>
        <a:p>
          <a:pPr>
            <a:buFont typeface="Symbol" panose="05050102010706020507" pitchFamily="18" charset="2"/>
            <a:buChar char=""/>
          </a:pPr>
          <a:r>
            <a:rPr lang="en-AU" sz="1000">
              <a:latin typeface="Open Sans" panose="020B0606030504020204" pitchFamily="34" charset="0"/>
              <a:ea typeface="Open Sans" panose="020B0606030504020204" pitchFamily="34" charset="0"/>
              <a:cs typeface="Open Sans" panose="020B0606030504020204" pitchFamily="34" charset="0"/>
            </a:rPr>
            <a:t>Register Technical Development</a:t>
          </a:r>
        </a:p>
      </dgm:t>
    </dgm:pt>
    <dgm:pt modelId="{1585525C-3C14-405D-805F-3374C9FE2330}" type="parTrans" cxnId="{6E2E7F0F-08D0-4DCF-9768-8E8B62951D1D}">
      <dgm:prSet/>
      <dgm:spPr>
        <a:solidFill>
          <a:srgbClr val="084D5E"/>
        </a:solidFill>
        <a:ln>
          <a:solidFill>
            <a:srgbClr val="084D5E"/>
          </a:solidFill>
        </a:ln>
      </dgm:spPr>
      <dgm:t>
        <a:bodyPr/>
        <a:lstStyle/>
        <a:p>
          <a:endParaRPr lang="en-AU"/>
        </a:p>
      </dgm:t>
    </dgm:pt>
    <dgm:pt modelId="{558CE812-4CB5-454F-ABB2-3FC1D771251E}" type="sibTrans" cxnId="{6E2E7F0F-08D0-4DCF-9768-8E8B62951D1D}">
      <dgm:prSet/>
      <dgm:spPr/>
      <dgm:t>
        <a:bodyPr/>
        <a:lstStyle/>
        <a:p>
          <a:endParaRPr lang="en-AU"/>
        </a:p>
      </dgm:t>
    </dgm:pt>
    <dgm:pt modelId="{17A21507-7F51-4F8D-8078-E4AA1ADC8600}" type="pres">
      <dgm:prSet presAssocID="{B697FAF7-3BD8-47C3-9BF3-312FB303E8CE}" presName="diagram" presStyleCnt="0">
        <dgm:presLayoutVars>
          <dgm:chPref val="1"/>
          <dgm:dir/>
          <dgm:animOne val="branch"/>
          <dgm:animLvl val="lvl"/>
          <dgm:resizeHandles/>
        </dgm:presLayoutVars>
      </dgm:prSet>
      <dgm:spPr/>
    </dgm:pt>
    <dgm:pt modelId="{0746BD70-AA22-4DA9-A468-12BBCF88AC4C}" type="pres">
      <dgm:prSet presAssocID="{976DCDD7-A2C4-457B-A8A3-CF583BB7A09D}" presName="root" presStyleCnt="0"/>
      <dgm:spPr/>
    </dgm:pt>
    <dgm:pt modelId="{87A63358-CBD1-4E04-9A5F-06CEDBB8741A}" type="pres">
      <dgm:prSet presAssocID="{976DCDD7-A2C4-457B-A8A3-CF583BB7A09D}" presName="rootComposite" presStyleCnt="0"/>
      <dgm:spPr/>
    </dgm:pt>
    <dgm:pt modelId="{C7E3AEEE-D35A-419B-95B5-5B4A5DD03704}" type="pres">
      <dgm:prSet presAssocID="{976DCDD7-A2C4-457B-A8A3-CF583BB7A09D}" presName="rootText" presStyleLbl="node1" presStyleIdx="0" presStyleCnt="3"/>
      <dgm:spPr/>
    </dgm:pt>
    <dgm:pt modelId="{9456782C-1B7B-4B35-AFBC-6F8E9BBC5E57}" type="pres">
      <dgm:prSet presAssocID="{976DCDD7-A2C4-457B-A8A3-CF583BB7A09D}" presName="rootConnector" presStyleLbl="node1" presStyleIdx="0" presStyleCnt="3"/>
      <dgm:spPr/>
    </dgm:pt>
    <dgm:pt modelId="{F347EF4D-196D-4667-8E39-EFFAFE4F1A6E}" type="pres">
      <dgm:prSet presAssocID="{976DCDD7-A2C4-457B-A8A3-CF583BB7A09D}" presName="childShape" presStyleCnt="0"/>
      <dgm:spPr/>
    </dgm:pt>
    <dgm:pt modelId="{28855BD9-9D9B-4323-94E9-5785CD531215}" type="pres">
      <dgm:prSet presAssocID="{E0743900-AD1B-4957-B62A-F7589FF55C93}" presName="Name13" presStyleLbl="parChTrans1D2" presStyleIdx="0" presStyleCnt="10"/>
      <dgm:spPr/>
    </dgm:pt>
    <dgm:pt modelId="{9789B794-3E4D-4578-A9FB-EAFAA2E6EE49}" type="pres">
      <dgm:prSet presAssocID="{14F092E2-B33B-43D3-A499-61086E26A8C8}" presName="childText" presStyleLbl="bgAcc1" presStyleIdx="0" presStyleCnt="10">
        <dgm:presLayoutVars>
          <dgm:bulletEnabled val="1"/>
        </dgm:presLayoutVars>
      </dgm:prSet>
      <dgm:spPr/>
    </dgm:pt>
    <dgm:pt modelId="{2119D8DF-2C8E-4551-A0C7-7ABD9057E57C}" type="pres">
      <dgm:prSet presAssocID="{514CB039-851E-467E-8B26-C828E18649BF}" presName="Name13" presStyleLbl="parChTrans1D2" presStyleIdx="1" presStyleCnt="10"/>
      <dgm:spPr/>
    </dgm:pt>
    <dgm:pt modelId="{3B047813-4123-4D6E-948C-C7DB34C82A9C}" type="pres">
      <dgm:prSet presAssocID="{F839C126-4ABF-425B-8D3F-71F9D406A789}" presName="childText" presStyleLbl="bgAcc1" presStyleIdx="1" presStyleCnt="10">
        <dgm:presLayoutVars>
          <dgm:bulletEnabled val="1"/>
        </dgm:presLayoutVars>
      </dgm:prSet>
      <dgm:spPr/>
    </dgm:pt>
    <dgm:pt modelId="{C0A6C6E3-1ED8-482F-BE5C-7F89F27DE172}" type="pres">
      <dgm:prSet presAssocID="{78B72BA2-EA90-4748-8FBD-968A77D34A48}" presName="root" presStyleCnt="0"/>
      <dgm:spPr/>
    </dgm:pt>
    <dgm:pt modelId="{CE9DB9D6-242C-418E-B26A-4BDAE023CDBD}" type="pres">
      <dgm:prSet presAssocID="{78B72BA2-EA90-4748-8FBD-968A77D34A48}" presName="rootComposite" presStyleCnt="0"/>
      <dgm:spPr/>
    </dgm:pt>
    <dgm:pt modelId="{49127866-7407-458D-97A6-6EF5BBCD3F09}" type="pres">
      <dgm:prSet presAssocID="{78B72BA2-EA90-4748-8FBD-968A77D34A48}" presName="rootText" presStyleLbl="node1" presStyleIdx="1" presStyleCnt="3"/>
      <dgm:spPr/>
    </dgm:pt>
    <dgm:pt modelId="{0568B28C-44F7-469F-BA4F-B9A01D62283C}" type="pres">
      <dgm:prSet presAssocID="{78B72BA2-EA90-4748-8FBD-968A77D34A48}" presName="rootConnector" presStyleLbl="node1" presStyleIdx="1" presStyleCnt="3"/>
      <dgm:spPr/>
    </dgm:pt>
    <dgm:pt modelId="{25B9A4CF-7C10-4BDB-8459-EA985FFAC8ED}" type="pres">
      <dgm:prSet presAssocID="{78B72BA2-EA90-4748-8FBD-968A77D34A48}" presName="childShape" presStyleCnt="0"/>
      <dgm:spPr/>
    </dgm:pt>
    <dgm:pt modelId="{DE1CE9F6-C403-43B4-9D2F-71992EB15820}" type="pres">
      <dgm:prSet presAssocID="{433F7712-D1AF-4317-AC25-4241F6D98486}" presName="Name13" presStyleLbl="parChTrans1D2" presStyleIdx="2" presStyleCnt="10"/>
      <dgm:spPr/>
    </dgm:pt>
    <dgm:pt modelId="{B5A4DA85-8A01-4782-98C7-91D37239923E}" type="pres">
      <dgm:prSet presAssocID="{9ABCAC92-B9B4-44DB-914F-56B0998973A4}" presName="childText" presStyleLbl="bgAcc1" presStyleIdx="2" presStyleCnt="10">
        <dgm:presLayoutVars>
          <dgm:bulletEnabled val="1"/>
        </dgm:presLayoutVars>
      </dgm:prSet>
      <dgm:spPr/>
    </dgm:pt>
    <dgm:pt modelId="{73BDA4EC-CF48-4565-9744-2C5C9A3D989C}" type="pres">
      <dgm:prSet presAssocID="{B8BA4B73-EB18-4EF3-8470-4B33C4FE7F2D}" presName="Name13" presStyleLbl="parChTrans1D2" presStyleIdx="3" presStyleCnt="10"/>
      <dgm:spPr/>
    </dgm:pt>
    <dgm:pt modelId="{256351C8-D2DF-40FC-8790-3854476C300E}" type="pres">
      <dgm:prSet presAssocID="{D4CAB1BF-3983-4394-93D1-3E58CFF09332}" presName="childText" presStyleLbl="bgAcc1" presStyleIdx="3" presStyleCnt="10">
        <dgm:presLayoutVars>
          <dgm:bulletEnabled val="1"/>
        </dgm:presLayoutVars>
      </dgm:prSet>
      <dgm:spPr/>
    </dgm:pt>
    <dgm:pt modelId="{8BAF9EAF-0035-4F79-80C7-0A1A165ECFFB}" type="pres">
      <dgm:prSet presAssocID="{DE544F2A-D1CC-4C7D-B733-3A8C142E360D}" presName="Name13" presStyleLbl="parChTrans1D2" presStyleIdx="4" presStyleCnt="10"/>
      <dgm:spPr/>
    </dgm:pt>
    <dgm:pt modelId="{78BAF8B6-EF50-424E-B949-A1F9A8599D2E}" type="pres">
      <dgm:prSet presAssocID="{9058F952-E5A2-46E4-A3A5-D49C324CEE3B}" presName="childText" presStyleLbl="bgAcc1" presStyleIdx="4" presStyleCnt="10">
        <dgm:presLayoutVars>
          <dgm:bulletEnabled val="1"/>
        </dgm:presLayoutVars>
      </dgm:prSet>
      <dgm:spPr/>
    </dgm:pt>
    <dgm:pt modelId="{212639B0-C256-413B-A831-01293A40D833}" type="pres">
      <dgm:prSet presAssocID="{1585525C-3C14-405D-805F-3374C9FE2330}" presName="Name13" presStyleLbl="parChTrans1D2" presStyleIdx="5" presStyleCnt="10"/>
      <dgm:spPr/>
    </dgm:pt>
    <dgm:pt modelId="{EE2D7BC6-8BDD-4391-AA01-56251E6690A7}" type="pres">
      <dgm:prSet presAssocID="{529F82F1-C92D-44A9-8D82-78E73D1A5EE3}" presName="childText" presStyleLbl="bgAcc1" presStyleIdx="5" presStyleCnt="10">
        <dgm:presLayoutVars>
          <dgm:bulletEnabled val="1"/>
        </dgm:presLayoutVars>
      </dgm:prSet>
      <dgm:spPr/>
    </dgm:pt>
    <dgm:pt modelId="{438D4495-959B-4677-AFFB-798F46D4ADA1}" type="pres">
      <dgm:prSet presAssocID="{EFD700E2-6872-49B1-988B-28776083E842}" presName="root" presStyleCnt="0"/>
      <dgm:spPr/>
    </dgm:pt>
    <dgm:pt modelId="{D352614F-5F7C-4972-96DD-9CAD95F4F762}" type="pres">
      <dgm:prSet presAssocID="{EFD700E2-6872-49B1-988B-28776083E842}" presName="rootComposite" presStyleCnt="0"/>
      <dgm:spPr/>
    </dgm:pt>
    <dgm:pt modelId="{5035233D-7297-4BE5-8B20-0D6D03DC99DF}" type="pres">
      <dgm:prSet presAssocID="{EFD700E2-6872-49B1-988B-28776083E842}" presName="rootText" presStyleLbl="node1" presStyleIdx="2" presStyleCnt="3"/>
      <dgm:spPr/>
    </dgm:pt>
    <dgm:pt modelId="{7748281E-4B73-4C41-B30E-091501E5EAEA}" type="pres">
      <dgm:prSet presAssocID="{EFD700E2-6872-49B1-988B-28776083E842}" presName="rootConnector" presStyleLbl="node1" presStyleIdx="2" presStyleCnt="3"/>
      <dgm:spPr/>
    </dgm:pt>
    <dgm:pt modelId="{ADC4E01A-CA54-4740-A34C-8DD88AD18588}" type="pres">
      <dgm:prSet presAssocID="{EFD700E2-6872-49B1-988B-28776083E842}" presName="childShape" presStyleCnt="0"/>
      <dgm:spPr/>
    </dgm:pt>
    <dgm:pt modelId="{07EB36FB-FFFA-43BE-AAD7-4BF2A8333F02}" type="pres">
      <dgm:prSet presAssocID="{8BDA05BD-8655-4335-B1BB-9339B3DA94CE}" presName="Name13" presStyleLbl="parChTrans1D2" presStyleIdx="6" presStyleCnt="10"/>
      <dgm:spPr/>
    </dgm:pt>
    <dgm:pt modelId="{CCD6B65B-B649-4146-A9D0-431F53D77537}" type="pres">
      <dgm:prSet presAssocID="{5BFC3BEF-7965-4C52-B63F-3768566A41DD}" presName="childText" presStyleLbl="bgAcc1" presStyleIdx="6" presStyleCnt="10">
        <dgm:presLayoutVars>
          <dgm:bulletEnabled val="1"/>
        </dgm:presLayoutVars>
      </dgm:prSet>
      <dgm:spPr/>
    </dgm:pt>
    <dgm:pt modelId="{944A71A7-9509-463C-A881-438F25DD2887}" type="pres">
      <dgm:prSet presAssocID="{37022D56-3D6C-4109-A6BD-25B5BF9AE1FA}" presName="Name13" presStyleLbl="parChTrans1D2" presStyleIdx="7" presStyleCnt="10"/>
      <dgm:spPr/>
    </dgm:pt>
    <dgm:pt modelId="{CAD577EE-C607-456D-B9F6-46720F8BFB77}" type="pres">
      <dgm:prSet presAssocID="{8707AB5B-255F-490A-822A-F9948EB7D55C}" presName="childText" presStyleLbl="bgAcc1" presStyleIdx="7" presStyleCnt="10">
        <dgm:presLayoutVars>
          <dgm:bulletEnabled val="1"/>
        </dgm:presLayoutVars>
      </dgm:prSet>
      <dgm:spPr/>
    </dgm:pt>
    <dgm:pt modelId="{5B9E028D-F63A-408A-B64E-46A4C1FC65BA}" type="pres">
      <dgm:prSet presAssocID="{CB7607A6-94EA-431F-91D3-4F9A60789390}" presName="Name13" presStyleLbl="parChTrans1D2" presStyleIdx="8" presStyleCnt="10"/>
      <dgm:spPr/>
    </dgm:pt>
    <dgm:pt modelId="{E0F455F0-C1FE-429A-9E8E-365DCED60104}" type="pres">
      <dgm:prSet presAssocID="{671953C9-F6FA-47CF-A99F-8DBED921550B}" presName="childText" presStyleLbl="bgAcc1" presStyleIdx="8" presStyleCnt="10">
        <dgm:presLayoutVars>
          <dgm:bulletEnabled val="1"/>
        </dgm:presLayoutVars>
      </dgm:prSet>
      <dgm:spPr/>
    </dgm:pt>
    <dgm:pt modelId="{B609AE3E-1565-4D3D-A0CF-4EBC77FEBF40}" type="pres">
      <dgm:prSet presAssocID="{1506FF3C-BCE3-4C1F-A05D-E771290E10FF}" presName="Name13" presStyleLbl="parChTrans1D2" presStyleIdx="9" presStyleCnt="10"/>
      <dgm:spPr/>
    </dgm:pt>
    <dgm:pt modelId="{A45B2359-D9A1-42B1-9200-0BA2CEC421EB}" type="pres">
      <dgm:prSet presAssocID="{36E083C9-0386-4EBA-89C7-053B10CF9B5E}" presName="childText" presStyleLbl="bgAcc1" presStyleIdx="9" presStyleCnt="10">
        <dgm:presLayoutVars>
          <dgm:bulletEnabled val="1"/>
        </dgm:presLayoutVars>
      </dgm:prSet>
      <dgm:spPr/>
    </dgm:pt>
  </dgm:ptLst>
  <dgm:cxnLst>
    <dgm:cxn modelId="{6E2E7F0F-08D0-4DCF-9768-8E8B62951D1D}" srcId="{78B72BA2-EA90-4748-8FBD-968A77D34A48}" destId="{529F82F1-C92D-44A9-8D82-78E73D1A5EE3}" srcOrd="3" destOrd="0" parTransId="{1585525C-3C14-405D-805F-3374C9FE2330}" sibTransId="{558CE812-4CB5-454F-ABB2-3FC1D771251E}"/>
    <dgm:cxn modelId="{3D95E611-9456-4DF6-A5E2-BDD7DABE45C8}" type="presOf" srcId="{9058F952-E5A2-46E4-A3A5-D49C324CEE3B}" destId="{78BAF8B6-EF50-424E-B949-A1F9A8599D2E}" srcOrd="0" destOrd="0" presId="urn:microsoft.com/office/officeart/2005/8/layout/hierarchy3"/>
    <dgm:cxn modelId="{B99C9322-4244-4A2A-8E01-70C7371BF379}" type="presOf" srcId="{37022D56-3D6C-4109-A6BD-25B5BF9AE1FA}" destId="{944A71A7-9509-463C-A881-438F25DD2887}" srcOrd="0" destOrd="0" presId="urn:microsoft.com/office/officeart/2005/8/layout/hierarchy3"/>
    <dgm:cxn modelId="{1C6D8325-AB29-4C12-B6DB-1F39991A5115}" type="presOf" srcId="{433F7712-D1AF-4317-AC25-4241F6D98486}" destId="{DE1CE9F6-C403-43B4-9D2F-71992EB15820}" srcOrd="0" destOrd="0" presId="urn:microsoft.com/office/officeart/2005/8/layout/hierarchy3"/>
    <dgm:cxn modelId="{DE861A5B-C749-411F-9F39-E6123062795E}" srcId="{78B72BA2-EA90-4748-8FBD-968A77D34A48}" destId="{9058F952-E5A2-46E4-A3A5-D49C324CEE3B}" srcOrd="2" destOrd="0" parTransId="{DE544F2A-D1CC-4C7D-B733-3A8C142E360D}" sibTransId="{A2AC6D26-9140-4CC2-9613-21DC8558A521}"/>
    <dgm:cxn modelId="{9F92F667-E066-4285-8612-3CB6DDD9C7A5}" type="presOf" srcId="{976DCDD7-A2C4-457B-A8A3-CF583BB7A09D}" destId="{9456782C-1B7B-4B35-AFBC-6F8E9BBC5E57}" srcOrd="1" destOrd="0" presId="urn:microsoft.com/office/officeart/2005/8/layout/hierarchy3"/>
    <dgm:cxn modelId="{3F7C4049-5E86-44FD-9650-AD6D16170DAA}" type="presOf" srcId="{514CB039-851E-467E-8B26-C828E18649BF}" destId="{2119D8DF-2C8E-4551-A0C7-7ABD9057E57C}" srcOrd="0" destOrd="0" presId="urn:microsoft.com/office/officeart/2005/8/layout/hierarchy3"/>
    <dgm:cxn modelId="{537ECA6B-B475-44D6-A7AB-885ABB08D496}" type="presOf" srcId="{E0743900-AD1B-4957-B62A-F7589FF55C93}" destId="{28855BD9-9D9B-4323-94E9-5785CD531215}" srcOrd="0" destOrd="0" presId="urn:microsoft.com/office/officeart/2005/8/layout/hierarchy3"/>
    <dgm:cxn modelId="{FB23B14E-ACC2-42A1-B494-DC99DE959405}" type="presOf" srcId="{671953C9-F6FA-47CF-A99F-8DBED921550B}" destId="{E0F455F0-C1FE-429A-9E8E-365DCED60104}" srcOrd="0" destOrd="0" presId="urn:microsoft.com/office/officeart/2005/8/layout/hierarchy3"/>
    <dgm:cxn modelId="{73A40371-AB1B-425C-8256-37A4D87A0124}" srcId="{78B72BA2-EA90-4748-8FBD-968A77D34A48}" destId="{9ABCAC92-B9B4-44DB-914F-56B0998973A4}" srcOrd="0" destOrd="0" parTransId="{433F7712-D1AF-4317-AC25-4241F6D98486}" sibTransId="{04E6B604-7571-471E-A3C4-88C6202EF00A}"/>
    <dgm:cxn modelId="{47098958-6B36-4967-BD97-C0D87D335DE1}" type="presOf" srcId="{D4CAB1BF-3983-4394-93D1-3E58CFF09332}" destId="{256351C8-D2DF-40FC-8790-3854476C300E}" srcOrd="0" destOrd="0" presId="urn:microsoft.com/office/officeart/2005/8/layout/hierarchy3"/>
    <dgm:cxn modelId="{4C58097A-30D0-452B-B6DC-07EF6FABD43D}" type="presOf" srcId="{B8BA4B73-EB18-4EF3-8470-4B33C4FE7F2D}" destId="{73BDA4EC-CF48-4565-9744-2C5C9A3D989C}" srcOrd="0" destOrd="0" presId="urn:microsoft.com/office/officeart/2005/8/layout/hierarchy3"/>
    <dgm:cxn modelId="{5C1E9F7C-8FA4-4B6F-8875-7144949FC598}" type="presOf" srcId="{78B72BA2-EA90-4748-8FBD-968A77D34A48}" destId="{49127866-7407-458D-97A6-6EF5BBCD3F09}" srcOrd="0" destOrd="0" presId="urn:microsoft.com/office/officeart/2005/8/layout/hierarchy3"/>
    <dgm:cxn modelId="{C3529B7E-CDE1-4AF9-B658-C33A0B6EEF19}" srcId="{EFD700E2-6872-49B1-988B-28776083E842}" destId="{8707AB5B-255F-490A-822A-F9948EB7D55C}" srcOrd="1" destOrd="0" parTransId="{37022D56-3D6C-4109-A6BD-25B5BF9AE1FA}" sibTransId="{07903961-8C58-4DCF-ABF2-BC51FF559EB8}"/>
    <dgm:cxn modelId="{B7186F83-1451-476D-A556-7A7644BF3239}" type="presOf" srcId="{1506FF3C-BCE3-4C1F-A05D-E771290E10FF}" destId="{B609AE3E-1565-4D3D-A0CF-4EBC77FEBF40}" srcOrd="0" destOrd="0" presId="urn:microsoft.com/office/officeart/2005/8/layout/hierarchy3"/>
    <dgm:cxn modelId="{1994B084-6ADB-4458-A7A0-8A837CE8F837}" type="presOf" srcId="{B697FAF7-3BD8-47C3-9BF3-312FB303E8CE}" destId="{17A21507-7F51-4F8D-8078-E4AA1ADC8600}" srcOrd="0" destOrd="0" presId="urn:microsoft.com/office/officeart/2005/8/layout/hierarchy3"/>
    <dgm:cxn modelId="{8C771088-5C5F-4530-BCC3-6644B92A87B1}" type="presOf" srcId="{5BFC3BEF-7965-4C52-B63F-3768566A41DD}" destId="{CCD6B65B-B649-4146-A9D0-431F53D77537}" srcOrd="0" destOrd="0" presId="urn:microsoft.com/office/officeart/2005/8/layout/hierarchy3"/>
    <dgm:cxn modelId="{21D53D97-D211-4BEE-B83D-F995553BB0B0}" type="presOf" srcId="{14F092E2-B33B-43D3-A499-61086E26A8C8}" destId="{9789B794-3E4D-4578-A9FB-EAFAA2E6EE49}" srcOrd="0" destOrd="0" presId="urn:microsoft.com/office/officeart/2005/8/layout/hierarchy3"/>
    <dgm:cxn modelId="{FFFB5D99-CF3B-4FDD-86EE-E998005D8AEC}" srcId="{78B72BA2-EA90-4748-8FBD-968A77D34A48}" destId="{D4CAB1BF-3983-4394-93D1-3E58CFF09332}" srcOrd="1" destOrd="0" parTransId="{B8BA4B73-EB18-4EF3-8470-4B33C4FE7F2D}" sibTransId="{D5ED2C33-F7A5-406E-AF83-176CD171DCD3}"/>
    <dgm:cxn modelId="{5E26F499-1400-4907-9257-4FCC492004F2}" srcId="{B697FAF7-3BD8-47C3-9BF3-312FB303E8CE}" destId="{976DCDD7-A2C4-457B-A8A3-CF583BB7A09D}" srcOrd="0" destOrd="0" parTransId="{E390B34A-7BEB-4FD2-A49A-EFC53853F52A}" sibTransId="{94ABD748-7032-4743-B6CD-C11D1A14922F}"/>
    <dgm:cxn modelId="{0807E19C-A243-42AF-BC87-DEC0957A5CC3}" type="presOf" srcId="{36E083C9-0386-4EBA-89C7-053B10CF9B5E}" destId="{A45B2359-D9A1-42B1-9200-0BA2CEC421EB}" srcOrd="0" destOrd="0" presId="urn:microsoft.com/office/officeart/2005/8/layout/hierarchy3"/>
    <dgm:cxn modelId="{764180A5-5054-45A0-845F-D7F4C9CC0E22}" srcId="{B697FAF7-3BD8-47C3-9BF3-312FB303E8CE}" destId="{EFD700E2-6872-49B1-988B-28776083E842}" srcOrd="2" destOrd="0" parTransId="{ABB44AD5-013D-486A-852F-B17632604912}" sibTransId="{16F54F66-00EC-4D74-953E-3B2C78DC4E19}"/>
    <dgm:cxn modelId="{5E2FE5AA-CA32-43C5-855D-2636830B04E0}" type="presOf" srcId="{F839C126-4ABF-425B-8D3F-71F9D406A789}" destId="{3B047813-4123-4D6E-948C-C7DB34C82A9C}" srcOrd="0" destOrd="0" presId="urn:microsoft.com/office/officeart/2005/8/layout/hierarchy3"/>
    <dgm:cxn modelId="{EBF797AD-FFAC-46D9-A5EB-FD41C4109FEF}" srcId="{EFD700E2-6872-49B1-988B-28776083E842}" destId="{671953C9-F6FA-47CF-A99F-8DBED921550B}" srcOrd="2" destOrd="0" parTransId="{CB7607A6-94EA-431F-91D3-4F9A60789390}" sibTransId="{189438C1-BA70-41FE-8772-3997AFE17036}"/>
    <dgm:cxn modelId="{C32719AE-7809-46BC-B735-FC8E8933CA93}" srcId="{B697FAF7-3BD8-47C3-9BF3-312FB303E8CE}" destId="{78B72BA2-EA90-4748-8FBD-968A77D34A48}" srcOrd="1" destOrd="0" parTransId="{F02743C6-EB8A-4287-8F5D-3DC939645DC4}" sibTransId="{AE91CD66-0777-4668-A97F-E63C9ADCCD31}"/>
    <dgm:cxn modelId="{BE27EAB5-373E-4301-B98D-BC4BD78283F6}" type="presOf" srcId="{DE544F2A-D1CC-4C7D-B733-3A8C142E360D}" destId="{8BAF9EAF-0035-4F79-80C7-0A1A165ECFFB}" srcOrd="0" destOrd="0" presId="urn:microsoft.com/office/officeart/2005/8/layout/hierarchy3"/>
    <dgm:cxn modelId="{FDA698B7-6147-43D6-BF95-AC83132BD629}" type="presOf" srcId="{78B72BA2-EA90-4748-8FBD-968A77D34A48}" destId="{0568B28C-44F7-469F-BA4F-B9A01D62283C}" srcOrd="1" destOrd="0" presId="urn:microsoft.com/office/officeart/2005/8/layout/hierarchy3"/>
    <dgm:cxn modelId="{4E6F6FC6-3C66-473B-94D6-F0ACBBB968BE}" srcId="{976DCDD7-A2C4-457B-A8A3-CF583BB7A09D}" destId="{F839C126-4ABF-425B-8D3F-71F9D406A789}" srcOrd="1" destOrd="0" parTransId="{514CB039-851E-467E-8B26-C828E18649BF}" sibTransId="{CC476BDA-0A70-4E41-B4C5-E5966274070A}"/>
    <dgm:cxn modelId="{8DE079C6-CE55-43E5-95C8-64551DADBD49}" type="presOf" srcId="{8BDA05BD-8655-4335-B1BB-9339B3DA94CE}" destId="{07EB36FB-FFFA-43BE-AAD7-4BF2A8333F02}" srcOrd="0" destOrd="0" presId="urn:microsoft.com/office/officeart/2005/8/layout/hierarchy3"/>
    <dgm:cxn modelId="{729F9FC8-B429-43D1-84F4-BA03C8BFC58D}" type="presOf" srcId="{9ABCAC92-B9B4-44DB-914F-56B0998973A4}" destId="{B5A4DA85-8A01-4782-98C7-91D37239923E}" srcOrd="0" destOrd="0" presId="urn:microsoft.com/office/officeart/2005/8/layout/hierarchy3"/>
    <dgm:cxn modelId="{0D829BCD-CC0E-43CD-A96E-16A0EE45909D}" type="presOf" srcId="{EFD700E2-6872-49B1-988B-28776083E842}" destId="{7748281E-4B73-4C41-B30E-091501E5EAEA}" srcOrd="1" destOrd="0" presId="urn:microsoft.com/office/officeart/2005/8/layout/hierarchy3"/>
    <dgm:cxn modelId="{42B7F8D0-166A-44E1-B4B6-2ABEB84DEF39}" srcId="{EFD700E2-6872-49B1-988B-28776083E842}" destId="{36E083C9-0386-4EBA-89C7-053B10CF9B5E}" srcOrd="3" destOrd="0" parTransId="{1506FF3C-BCE3-4C1F-A05D-E771290E10FF}" sibTransId="{E198B60F-F4D4-4B82-B8FA-AECEFF7826C8}"/>
    <dgm:cxn modelId="{F0BFFFDB-E40F-48CF-B016-33A72D7232F2}" type="presOf" srcId="{976DCDD7-A2C4-457B-A8A3-CF583BB7A09D}" destId="{C7E3AEEE-D35A-419B-95B5-5B4A5DD03704}" srcOrd="0" destOrd="0" presId="urn:microsoft.com/office/officeart/2005/8/layout/hierarchy3"/>
    <dgm:cxn modelId="{69F798DC-1D6E-4847-B1DA-F5DE31E80BA4}" type="presOf" srcId="{8707AB5B-255F-490A-822A-F9948EB7D55C}" destId="{CAD577EE-C607-456D-B9F6-46720F8BFB77}" srcOrd="0" destOrd="0" presId="urn:microsoft.com/office/officeart/2005/8/layout/hierarchy3"/>
    <dgm:cxn modelId="{E008ABE1-D0B1-437A-AB7A-99AEA943E47D}" type="presOf" srcId="{EFD700E2-6872-49B1-988B-28776083E842}" destId="{5035233D-7297-4BE5-8B20-0D6D03DC99DF}" srcOrd="0" destOrd="0" presId="urn:microsoft.com/office/officeart/2005/8/layout/hierarchy3"/>
    <dgm:cxn modelId="{15DB81E3-4470-4756-B8E4-B21599ED371F}" type="presOf" srcId="{529F82F1-C92D-44A9-8D82-78E73D1A5EE3}" destId="{EE2D7BC6-8BDD-4391-AA01-56251E6690A7}" srcOrd="0" destOrd="0" presId="urn:microsoft.com/office/officeart/2005/8/layout/hierarchy3"/>
    <dgm:cxn modelId="{ACEAEDE7-1785-46FA-BDA2-A7F70B6146FC}" srcId="{EFD700E2-6872-49B1-988B-28776083E842}" destId="{5BFC3BEF-7965-4C52-B63F-3768566A41DD}" srcOrd="0" destOrd="0" parTransId="{8BDA05BD-8655-4335-B1BB-9339B3DA94CE}" sibTransId="{1529ADFE-E54F-4815-8F0A-A7B29A04D268}"/>
    <dgm:cxn modelId="{41ED0AED-3D29-4DD1-9C79-C94D5D053202}" srcId="{976DCDD7-A2C4-457B-A8A3-CF583BB7A09D}" destId="{14F092E2-B33B-43D3-A499-61086E26A8C8}" srcOrd="0" destOrd="0" parTransId="{E0743900-AD1B-4957-B62A-F7589FF55C93}" sibTransId="{5EB1A3E5-E6D9-4391-8717-52A10B8562B3}"/>
    <dgm:cxn modelId="{C47E97F2-A25F-499A-B0F4-EA651FB2401F}" type="presOf" srcId="{CB7607A6-94EA-431F-91D3-4F9A60789390}" destId="{5B9E028D-F63A-408A-B64E-46A4C1FC65BA}" srcOrd="0" destOrd="0" presId="urn:microsoft.com/office/officeart/2005/8/layout/hierarchy3"/>
    <dgm:cxn modelId="{275BD7F4-EB93-49CE-B0C8-50CC3DCF972A}" type="presOf" srcId="{1585525C-3C14-405D-805F-3374C9FE2330}" destId="{212639B0-C256-413B-A831-01293A40D833}" srcOrd="0" destOrd="0" presId="urn:microsoft.com/office/officeart/2005/8/layout/hierarchy3"/>
    <dgm:cxn modelId="{9A831838-9E04-4269-B8F4-D4C7F056A36F}" type="presParOf" srcId="{17A21507-7F51-4F8D-8078-E4AA1ADC8600}" destId="{0746BD70-AA22-4DA9-A468-12BBCF88AC4C}" srcOrd="0" destOrd="0" presId="urn:microsoft.com/office/officeart/2005/8/layout/hierarchy3"/>
    <dgm:cxn modelId="{8E62F341-93FC-4CE2-B188-702098466338}" type="presParOf" srcId="{0746BD70-AA22-4DA9-A468-12BBCF88AC4C}" destId="{87A63358-CBD1-4E04-9A5F-06CEDBB8741A}" srcOrd="0" destOrd="0" presId="urn:microsoft.com/office/officeart/2005/8/layout/hierarchy3"/>
    <dgm:cxn modelId="{182DDA8D-8D65-4C43-ADC2-2569D49C7032}" type="presParOf" srcId="{87A63358-CBD1-4E04-9A5F-06CEDBB8741A}" destId="{C7E3AEEE-D35A-419B-95B5-5B4A5DD03704}" srcOrd="0" destOrd="0" presId="urn:microsoft.com/office/officeart/2005/8/layout/hierarchy3"/>
    <dgm:cxn modelId="{B93DEFFB-1ADB-4098-B288-EE553510310F}" type="presParOf" srcId="{87A63358-CBD1-4E04-9A5F-06CEDBB8741A}" destId="{9456782C-1B7B-4B35-AFBC-6F8E9BBC5E57}" srcOrd="1" destOrd="0" presId="urn:microsoft.com/office/officeart/2005/8/layout/hierarchy3"/>
    <dgm:cxn modelId="{D3A46211-BF19-4007-A433-E6BE9D4E138A}" type="presParOf" srcId="{0746BD70-AA22-4DA9-A468-12BBCF88AC4C}" destId="{F347EF4D-196D-4667-8E39-EFFAFE4F1A6E}" srcOrd="1" destOrd="0" presId="urn:microsoft.com/office/officeart/2005/8/layout/hierarchy3"/>
    <dgm:cxn modelId="{EAEA0456-37E7-44D8-A221-E6662FBD41B9}" type="presParOf" srcId="{F347EF4D-196D-4667-8E39-EFFAFE4F1A6E}" destId="{28855BD9-9D9B-4323-94E9-5785CD531215}" srcOrd="0" destOrd="0" presId="urn:microsoft.com/office/officeart/2005/8/layout/hierarchy3"/>
    <dgm:cxn modelId="{1C7ED201-EB94-4C9A-AC35-CF34BE1DC193}" type="presParOf" srcId="{F347EF4D-196D-4667-8E39-EFFAFE4F1A6E}" destId="{9789B794-3E4D-4578-A9FB-EAFAA2E6EE49}" srcOrd="1" destOrd="0" presId="urn:microsoft.com/office/officeart/2005/8/layout/hierarchy3"/>
    <dgm:cxn modelId="{95DB7912-7AC9-4543-B44A-3F7F62A452E4}" type="presParOf" srcId="{F347EF4D-196D-4667-8E39-EFFAFE4F1A6E}" destId="{2119D8DF-2C8E-4551-A0C7-7ABD9057E57C}" srcOrd="2" destOrd="0" presId="urn:microsoft.com/office/officeart/2005/8/layout/hierarchy3"/>
    <dgm:cxn modelId="{309232EC-042F-43E0-BA22-69D1883721EC}" type="presParOf" srcId="{F347EF4D-196D-4667-8E39-EFFAFE4F1A6E}" destId="{3B047813-4123-4D6E-948C-C7DB34C82A9C}" srcOrd="3" destOrd="0" presId="urn:microsoft.com/office/officeart/2005/8/layout/hierarchy3"/>
    <dgm:cxn modelId="{60CC9263-E2A0-4CC5-99F7-84A80A2C5EC8}" type="presParOf" srcId="{17A21507-7F51-4F8D-8078-E4AA1ADC8600}" destId="{C0A6C6E3-1ED8-482F-BE5C-7F89F27DE172}" srcOrd="1" destOrd="0" presId="urn:microsoft.com/office/officeart/2005/8/layout/hierarchy3"/>
    <dgm:cxn modelId="{A5ED55EF-09B7-4972-8F6E-25001CEAE7F8}" type="presParOf" srcId="{C0A6C6E3-1ED8-482F-BE5C-7F89F27DE172}" destId="{CE9DB9D6-242C-418E-B26A-4BDAE023CDBD}" srcOrd="0" destOrd="0" presId="urn:microsoft.com/office/officeart/2005/8/layout/hierarchy3"/>
    <dgm:cxn modelId="{1EB7D2EA-FCDB-499F-915F-88AC8015C476}" type="presParOf" srcId="{CE9DB9D6-242C-418E-B26A-4BDAE023CDBD}" destId="{49127866-7407-458D-97A6-6EF5BBCD3F09}" srcOrd="0" destOrd="0" presId="urn:microsoft.com/office/officeart/2005/8/layout/hierarchy3"/>
    <dgm:cxn modelId="{C437FA36-215F-4B7B-96B5-0CB4C63ACBCF}" type="presParOf" srcId="{CE9DB9D6-242C-418E-B26A-4BDAE023CDBD}" destId="{0568B28C-44F7-469F-BA4F-B9A01D62283C}" srcOrd="1" destOrd="0" presId="urn:microsoft.com/office/officeart/2005/8/layout/hierarchy3"/>
    <dgm:cxn modelId="{2EABCB07-C4D1-4B92-9D5F-3E606E11EEAD}" type="presParOf" srcId="{C0A6C6E3-1ED8-482F-BE5C-7F89F27DE172}" destId="{25B9A4CF-7C10-4BDB-8459-EA985FFAC8ED}" srcOrd="1" destOrd="0" presId="urn:microsoft.com/office/officeart/2005/8/layout/hierarchy3"/>
    <dgm:cxn modelId="{AD70C876-237E-4A95-9FAA-25F392C1B832}" type="presParOf" srcId="{25B9A4CF-7C10-4BDB-8459-EA985FFAC8ED}" destId="{DE1CE9F6-C403-43B4-9D2F-71992EB15820}" srcOrd="0" destOrd="0" presId="urn:microsoft.com/office/officeart/2005/8/layout/hierarchy3"/>
    <dgm:cxn modelId="{930542C1-803B-4F70-9D4B-33A10F9B1B6D}" type="presParOf" srcId="{25B9A4CF-7C10-4BDB-8459-EA985FFAC8ED}" destId="{B5A4DA85-8A01-4782-98C7-91D37239923E}" srcOrd="1" destOrd="0" presId="urn:microsoft.com/office/officeart/2005/8/layout/hierarchy3"/>
    <dgm:cxn modelId="{F4018C52-B003-44D9-989A-FA8A1B7C6BEA}" type="presParOf" srcId="{25B9A4CF-7C10-4BDB-8459-EA985FFAC8ED}" destId="{73BDA4EC-CF48-4565-9744-2C5C9A3D989C}" srcOrd="2" destOrd="0" presId="urn:microsoft.com/office/officeart/2005/8/layout/hierarchy3"/>
    <dgm:cxn modelId="{F8CA4A2C-36D9-42D8-8422-24EB4A922220}" type="presParOf" srcId="{25B9A4CF-7C10-4BDB-8459-EA985FFAC8ED}" destId="{256351C8-D2DF-40FC-8790-3854476C300E}" srcOrd="3" destOrd="0" presId="urn:microsoft.com/office/officeart/2005/8/layout/hierarchy3"/>
    <dgm:cxn modelId="{D461B37C-85F5-4580-8358-CFBD39D563CE}" type="presParOf" srcId="{25B9A4CF-7C10-4BDB-8459-EA985FFAC8ED}" destId="{8BAF9EAF-0035-4F79-80C7-0A1A165ECFFB}" srcOrd="4" destOrd="0" presId="urn:microsoft.com/office/officeart/2005/8/layout/hierarchy3"/>
    <dgm:cxn modelId="{62A45189-4CC5-4577-A0C9-CEA1BEE87A56}" type="presParOf" srcId="{25B9A4CF-7C10-4BDB-8459-EA985FFAC8ED}" destId="{78BAF8B6-EF50-424E-B949-A1F9A8599D2E}" srcOrd="5" destOrd="0" presId="urn:microsoft.com/office/officeart/2005/8/layout/hierarchy3"/>
    <dgm:cxn modelId="{34506199-9702-4731-B4AD-C46CC6B6861E}" type="presParOf" srcId="{25B9A4CF-7C10-4BDB-8459-EA985FFAC8ED}" destId="{212639B0-C256-413B-A831-01293A40D833}" srcOrd="6" destOrd="0" presId="urn:microsoft.com/office/officeart/2005/8/layout/hierarchy3"/>
    <dgm:cxn modelId="{253D40B8-7672-410E-A981-3B86E7E59A6A}" type="presParOf" srcId="{25B9A4CF-7C10-4BDB-8459-EA985FFAC8ED}" destId="{EE2D7BC6-8BDD-4391-AA01-56251E6690A7}" srcOrd="7" destOrd="0" presId="urn:microsoft.com/office/officeart/2005/8/layout/hierarchy3"/>
    <dgm:cxn modelId="{3F852875-773C-4A1D-A661-4E146976BC36}" type="presParOf" srcId="{17A21507-7F51-4F8D-8078-E4AA1ADC8600}" destId="{438D4495-959B-4677-AFFB-798F46D4ADA1}" srcOrd="2" destOrd="0" presId="urn:microsoft.com/office/officeart/2005/8/layout/hierarchy3"/>
    <dgm:cxn modelId="{74DACF8E-27ED-4238-928F-CD72D5B10CF6}" type="presParOf" srcId="{438D4495-959B-4677-AFFB-798F46D4ADA1}" destId="{D352614F-5F7C-4972-96DD-9CAD95F4F762}" srcOrd="0" destOrd="0" presId="urn:microsoft.com/office/officeart/2005/8/layout/hierarchy3"/>
    <dgm:cxn modelId="{BE58CD1D-93EB-4391-BF97-6FE57B2E558D}" type="presParOf" srcId="{D352614F-5F7C-4972-96DD-9CAD95F4F762}" destId="{5035233D-7297-4BE5-8B20-0D6D03DC99DF}" srcOrd="0" destOrd="0" presId="urn:microsoft.com/office/officeart/2005/8/layout/hierarchy3"/>
    <dgm:cxn modelId="{205128C4-A0C3-4A5E-ACDD-F545C7DD0783}" type="presParOf" srcId="{D352614F-5F7C-4972-96DD-9CAD95F4F762}" destId="{7748281E-4B73-4C41-B30E-091501E5EAEA}" srcOrd="1" destOrd="0" presId="urn:microsoft.com/office/officeart/2005/8/layout/hierarchy3"/>
    <dgm:cxn modelId="{D9EC495B-E2D0-4A44-A0B5-0058D63ADF2A}" type="presParOf" srcId="{438D4495-959B-4677-AFFB-798F46D4ADA1}" destId="{ADC4E01A-CA54-4740-A34C-8DD88AD18588}" srcOrd="1" destOrd="0" presId="urn:microsoft.com/office/officeart/2005/8/layout/hierarchy3"/>
    <dgm:cxn modelId="{C8894B12-7D68-4E71-8223-C2A6E8A04F0A}" type="presParOf" srcId="{ADC4E01A-CA54-4740-A34C-8DD88AD18588}" destId="{07EB36FB-FFFA-43BE-AAD7-4BF2A8333F02}" srcOrd="0" destOrd="0" presId="urn:microsoft.com/office/officeart/2005/8/layout/hierarchy3"/>
    <dgm:cxn modelId="{5AA6FA81-A28F-4122-A990-ADCEEEECEE60}" type="presParOf" srcId="{ADC4E01A-CA54-4740-A34C-8DD88AD18588}" destId="{CCD6B65B-B649-4146-A9D0-431F53D77537}" srcOrd="1" destOrd="0" presId="urn:microsoft.com/office/officeart/2005/8/layout/hierarchy3"/>
    <dgm:cxn modelId="{E90716C4-D70D-42AD-BEEF-6BB5987B8E1D}" type="presParOf" srcId="{ADC4E01A-CA54-4740-A34C-8DD88AD18588}" destId="{944A71A7-9509-463C-A881-438F25DD2887}" srcOrd="2" destOrd="0" presId="urn:microsoft.com/office/officeart/2005/8/layout/hierarchy3"/>
    <dgm:cxn modelId="{18D21424-94D5-485D-8A0F-CE2EADCF71B5}" type="presParOf" srcId="{ADC4E01A-CA54-4740-A34C-8DD88AD18588}" destId="{CAD577EE-C607-456D-B9F6-46720F8BFB77}" srcOrd="3" destOrd="0" presId="urn:microsoft.com/office/officeart/2005/8/layout/hierarchy3"/>
    <dgm:cxn modelId="{2C464FB2-6BA2-44EB-815C-7F47514152FB}" type="presParOf" srcId="{ADC4E01A-CA54-4740-A34C-8DD88AD18588}" destId="{5B9E028D-F63A-408A-B64E-46A4C1FC65BA}" srcOrd="4" destOrd="0" presId="urn:microsoft.com/office/officeart/2005/8/layout/hierarchy3"/>
    <dgm:cxn modelId="{8FC3FB4B-450F-4982-B75B-3BDE1CEE0CF3}" type="presParOf" srcId="{ADC4E01A-CA54-4740-A34C-8DD88AD18588}" destId="{E0F455F0-C1FE-429A-9E8E-365DCED60104}" srcOrd="5" destOrd="0" presId="urn:microsoft.com/office/officeart/2005/8/layout/hierarchy3"/>
    <dgm:cxn modelId="{2EDE0844-5797-4A4F-96FA-E78637584562}" type="presParOf" srcId="{ADC4E01A-CA54-4740-A34C-8DD88AD18588}" destId="{B609AE3E-1565-4D3D-A0CF-4EBC77FEBF40}" srcOrd="6" destOrd="0" presId="urn:microsoft.com/office/officeart/2005/8/layout/hierarchy3"/>
    <dgm:cxn modelId="{70454A94-A66A-462F-8D3B-4B7B77098043}" type="presParOf" srcId="{ADC4E01A-CA54-4740-A34C-8DD88AD18588}" destId="{A45B2359-D9A1-42B1-9200-0BA2CEC421EB}" srcOrd="7" destOrd="0" presId="urn:microsoft.com/office/officeart/2005/8/layout/hierarchy3"/>
  </dgm:cxnLst>
  <dgm:bg/>
  <dgm:whole>
    <a:ln>
      <a:no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3AEEE-D35A-419B-95B5-5B4A5DD03704}">
      <dsp:nvSpPr>
        <dsp:cNvPr id="0" name=""/>
        <dsp:cNvSpPr/>
      </dsp:nvSpPr>
      <dsp:spPr>
        <a:xfrm>
          <a:off x="227532"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Drafting</a:t>
          </a:r>
        </a:p>
      </dsp:txBody>
      <dsp:txXfrm>
        <a:off x="249261" y="22356"/>
        <a:ext cx="1440330" cy="698436"/>
      </dsp:txXfrm>
    </dsp:sp>
    <dsp:sp modelId="{28855BD9-9D9B-4323-94E9-5785CD531215}">
      <dsp:nvSpPr>
        <dsp:cNvPr id="0" name=""/>
        <dsp:cNvSpPr/>
      </dsp:nvSpPr>
      <dsp:spPr>
        <a:xfrm>
          <a:off x="375911"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9789B794-3E4D-4578-A9FB-EAFAA2E6EE49}">
      <dsp:nvSpPr>
        <dsp:cNvPr id="0" name=""/>
        <dsp:cNvSpPr/>
      </dsp:nvSpPr>
      <dsp:spPr>
        <a:xfrm>
          <a:off x="524290"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Bills Drafting</a:t>
          </a:r>
        </a:p>
      </dsp:txBody>
      <dsp:txXfrm>
        <a:off x="546019" y="949724"/>
        <a:ext cx="1143572" cy="698436"/>
      </dsp:txXfrm>
    </dsp:sp>
    <dsp:sp modelId="{2119D8DF-2C8E-4551-A0C7-7ABD9057E57C}">
      <dsp:nvSpPr>
        <dsp:cNvPr id="0" name=""/>
        <dsp:cNvSpPr/>
      </dsp:nvSpPr>
      <dsp:spPr>
        <a:xfrm>
          <a:off x="375911"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3B047813-4123-4D6E-948C-C7DB34C82A9C}">
      <dsp:nvSpPr>
        <dsp:cNvPr id="0" name=""/>
        <dsp:cNvSpPr/>
      </dsp:nvSpPr>
      <dsp:spPr>
        <a:xfrm>
          <a:off x="524290"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Instruments Drafting</a:t>
          </a:r>
        </a:p>
      </dsp:txBody>
      <dsp:txXfrm>
        <a:off x="546019" y="1877091"/>
        <a:ext cx="1143572" cy="698436"/>
      </dsp:txXfrm>
    </dsp:sp>
    <dsp:sp modelId="{49127866-7407-458D-97A6-6EF5BBCD3F09}">
      <dsp:nvSpPr>
        <dsp:cNvPr id="0" name=""/>
        <dsp:cNvSpPr/>
      </dsp:nvSpPr>
      <dsp:spPr>
        <a:xfrm>
          <a:off x="2082268"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Publications</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General Manager </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Aasha Swift</a:t>
          </a:r>
        </a:p>
      </dsp:txBody>
      <dsp:txXfrm>
        <a:off x="2103997" y="22356"/>
        <a:ext cx="1440330" cy="698436"/>
      </dsp:txXfrm>
    </dsp:sp>
    <dsp:sp modelId="{DE1CE9F6-C403-43B4-9D2F-71992EB15820}">
      <dsp:nvSpPr>
        <dsp:cNvPr id="0" name=""/>
        <dsp:cNvSpPr/>
      </dsp:nvSpPr>
      <dsp:spPr>
        <a:xfrm>
          <a:off x="2230647"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B5A4DA85-8A01-4782-98C7-91D37239923E}">
      <dsp:nvSpPr>
        <dsp:cNvPr id="0" name=""/>
        <dsp:cNvSpPr/>
      </dsp:nvSpPr>
      <dsp:spPr>
        <a:xfrm>
          <a:off x="2379025"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i="0" kern="1200">
              <a:latin typeface="Open Sans" panose="020B0606030504020204" pitchFamily="34" charset="0"/>
              <a:ea typeface="Open Sans" panose="020B0606030504020204" pitchFamily="34" charset="0"/>
              <a:cs typeface="Open Sans" panose="020B0606030504020204" pitchFamily="34" charset="0"/>
            </a:rPr>
            <a:t>Registration Services</a:t>
          </a:r>
        </a:p>
      </dsp:txBody>
      <dsp:txXfrm>
        <a:off x="2400754" y="949724"/>
        <a:ext cx="1143572" cy="698436"/>
      </dsp:txXfrm>
    </dsp:sp>
    <dsp:sp modelId="{73BDA4EC-CF48-4565-9744-2C5C9A3D989C}">
      <dsp:nvSpPr>
        <dsp:cNvPr id="0" name=""/>
        <dsp:cNvSpPr/>
      </dsp:nvSpPr>
      <dsp:spPr>
        <a:xfrm>
          <a:off x="2230647"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256351C8-D2DF-40FC-8790-3854476C300E}">
      <dsp:nvSpPr>
        <dsp:cNvPr id="0" name=""/>
        <dsp:cNvSpPr/>
      </dsp:nvSpPr>
      <dsp:spPr>
        <a:xfrm>
          <a:off x="2379025"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Compilation Services</a:t>
          </a:r>
        </a:p>
      </dsp:txBody>
      <dsp:txXfrm>
        <a:off x="2400754" y="1877091"/>
        <a:ext cx="1143572" cy="698436"/>
      </dsp:txXfrm>
    </dsp:sp>
    <dsp:sp modelId="{8BAF9EAF-0035-4F79-80C7-0A1A165ECFFB}">
      <dsp:nvSpPr>
        <dsp:cNvPr id="0" name=""/>
        <dsp:cNvSpPr/>
      </dsp:nvSpPr>
      <dsp:spPr>
        <a:xfrm>
          <a:off x="2230647" y="742521"/>
          <a:ext cx="148378" cy="2411156"/>
        </a:xfrm>
        <a:custGeom>
          <a:avLst/>
          <a:gdLst/>
          <a:ahLst/>
          <a:cxnLst/>
          <a:rect l="0" t="0" r="0" b="0"/>
          <a:pathLst>
            <a:path>
              <a:moveTo>
                <a:pt x="0" y="0"/>
              </a:moveTo>
              <a:lnTo>
                <a:pt x="0" y="2411156"/>
              </a:lnTo>
              <a:lnTo>
                <a:pt x="148378" y="2411156"/>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78BAF8B6-EF50-424E-B949-A1F9A8599D2E}">
      <dsp:nvSpPr>
        <dsp:cNvPr id="0" name=""/>
        <dsp:cNvSpPr/>
      </dsp:nvSpPr>
      <dsp:spPr>
        <a:xfrm>
          <a:off x="2379025" y="2782730"/>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Open Sans" panose="020B0606030504020204" pitchFamily="34" charset="0"/>
              <a:ea typeface="Open Sans" panose="020B0606030504020204" pitchFamily="34" charset="0"/>
              <a:cs typeface="Open Sans" panose="020B0606030504020204" pitchFamily="34" charset="0"/>
            </a:rPr>
            <a:t>Editorial Services</a:t>
          </a:r>
        </a:p>
      </dsp:txBody>
      <dsp:txXfrm>
        <a:off x="2400754" y="2804459"/>
        <a:ext cx="1143572" cy="698436"/>
      </dsp:txXfrm>
    </dsp:sp>
    <dsp:sp modelId="{212639B0-C256-413B-A831-01293A40D833}">
      <dsp:nvSpPr>
        <dsp:cNvPr id="0" name=""/>
        <dsp:cNvSpPr/>
      </dsp:nvSpPr>
      <dsp:spPr>
        <a:xfrm>
          <a:off x="2230647" y="742521"/>
          <a:ext cx="148378" cy="3338524"/>
        </a:xfrm>
        <a:custGeom>
          <a:avLst/>
          <a:gdLst/>
          <a:ahLst/>
          <a:cxnLst/>
          <a:rect l="0" t="0" r="0" b="0"/>
          <a:pathLst>
            <a:path>
              <a:moveTo>
                <a:pt x="0" y="0"/>
              </a:moveTo>
              <a:lnTo>
                <a:pt x="0" y="3338524"/>
              </a:lnTo>
              <a:lnTo>
                <a:pt x="148378" y="3338524"/>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EE2D7BC6-8BDD-4391-AA01-56251E6690A7}">
      <dsp:nvSpPr>
        <dsp:cNvPr id="0" name=""/>
        <dsp:cNvSpPr/>
      </dsp:nvSpPr>
      <dsp:spPr>
        <a:xfrm>
          <a:off x="2379025" y="3710098"/>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Open Sans" panose="020B0606030504020204" pitchFamily="34" charset="0"/>
              <a:ea typeface="Open Sans" panose="020B0606030504020204" pitchFamily="34" charset="0"/>
              <a:cs typeface="Open Sans" panose="020B0606030504020204" pitchFamily="34" charset="0"/>
            </a:rPr>
            <a:t>Register Technical Development</a:t>
          </a:r>
        </a:p>
      </dsp:txBody>
      <dsp:txXfrm>
        <a:off x="2400754" y="3731827"/>
        <a:ext cx="1143572" cy="698436"/>
      </dsp:txXfrm>
    </dsp:sp>
    <dsp:sp modelId="{5035233D-7297-4BE5-8B20-0D6D03DC99DF}">
      <dsp:nvSpPr>
        <dsp:cNvPr id="0" name=""/>
        <dsp:cNvSpPr/>
      </dsp:nvSpPr>
      <dsp:spPr>
        <a:xfrm>
          <a:off x="3937003" y="627"/>
          <a:ext cx="1483788" cy="741894"/>
        </a:xfrm>
        <a:prstGeom prst="roundRect">
          <a:avLst>
            <a:gd name="adj" fmla="val 10000"/>
          </a:avLst>
        </a:prstGeom>
        <a:solidFill>
          <a:srgbClr val="084D5E"/>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Open Sans" panose="020B0606030504020204" pitchFamily="34" charset="0"/>
              <a:ea typeface="Open Sans" panose="020B0606030504020204" pitchFamily="34" charset="0"/>
              <a:cs typeface="Open Sans" panose="020B0606030504020204" pitchFamily="34" charset="0"/>
            </a:rPr>
            <a:t>Corporate Services</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A/g General Manager </a:t>
          </a:r>
        </a:p>
        <a:p>
          <a:pPr marL="0" lvl="0" indent="0" algn="ctr" defTabSz="488950">
            <a:lnSpc>
              <a:spcPct val="90000"/>
            </a:lnSpc>
            <a:spcBef>
              <a:spcPct val="0"/>
            </a:spcBef>
            <a:spcAft>
              <a:spcPct val="35000"/>
            </a:spcAft>
            <a:buNone/>
          </a:pPr>
          <a:r>
            <a:rPr lang="en-AU" sz="900" kern="1200">
              <a:latin typeface="Open Sans" panose="020B0606030504020204" pitchFamily="34" charset="0"/>
              <a:ea typeface="Open Sans" panose="020B0606030504020204" pitchFamily="34" charset="0"/>
              <a:cs typeface="Open Sans" panose="020B0606030504020204" pitchFamily="34" charset="0"/>
            </a:rPr>
            <a:t>Lawrence Hosking</a:t>
          </a:r>
        </a:p>
      </dsp:txBody>
      <dsp:txXfrm>
        <a:off x="3958732" y="22356"/>
        <a:ext cx="1440330" cy="698436"/>
      </dsp:txXfrm>
    </dsp:sp>
    <dsp:sp modelId="{07EB36FB-FFFA-43BE-AAD7-4BF2A8333F02}">
      <dsp:nvSpPr>
        <dsp:cNvPr id="0" name=""/>
        <dsp:cNvSpPr/>
      </dsp:nvSpPr>
      <dsp:spPr>
        <a:xfrm>
          <a:off x="4085382" y="742521"/>
          <a:ext cx="148378" cy="556420"/>
        </a:xfrm>
        <a:custGeom>
          <a:avLst/>
          <a:gdLst/>
          <a:ahLst/>
          <a:cxnLst/>
          <a:rect l="0" t="0" r="0" b="0"/>
          <a:pathLst>
            <a:path>
              <a:moveTo>
                <a:pt x="0" y="0"/>
              </a:moveTo>
              <a:lnTo>
                <a:pt x="0" y="556420"/>
              </a:lnTo>
              <a:lnTo>
                <a:pt x="148378" y="556420"/>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CCD6B65B-B649-4146-A9D0-431F53D77537}">
      <dsp:nvSpPr>
        <dsp:cNvPr id="0" name=""/>
        <dsp:cNvSpPr/>
      </dsp:nvSpPr>
      <dsp:spPr>
        <a:xfrm>
          <a:off x="4233761" y="927995"/>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Technology</a:t>
          </a:r>
        </a:p>
      </dsp:txBody>
      <dsp:txXfrm>
        <a:off x="4255490" y="949724"/>
        <a:ext cx="1143572" cy="698436"/>
      </dsp:txXfrm>
    </dsp:sp>
    <dsp:sp modelId="{944A71A7-9509-463C-A881-438F25DD2887}">
      <dsp:nvSpPr>
        <dsp:cNvPr id="0" name=""/>
        <dsp:cNvSpPr/>
      </dsp:nvSpPr>
      <dsp:spPr>
        <a:xfrm>
          <a:off x="4085382" y="742521"/>
          <a:ext cx="148378" cy="1483788"/>
        </a:xfrm>
        <a:custGeom>
          <a:avLst/>
          <a:gdLst/>
          <a:ahLst/>
          <a:cxnLst/>
          <a:rect l="0" t="0" r="0" b="0"/>
          <a:pathLst>
            <a:path>
              <a:moveTo>
                <a:pt x="0" y="0"/>
              </a:moveTo>
              <a:lnTo>
                <a:pt x="0" y="1483788"/>
              </a:lnTo>
              <a:lnTo>
                <a:pt x="148378" y="1483788"/>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CAD577EE-C607-456D-B9F6-46720F8BFB77}">
      <dsp:nvSpPr>
        <dsp:cNvPr id="0" name=""/>
        <dsp:cNvSpPr/>
      </dsp:nvSpPr>
      <dsp:spPr>
        <a:xfrm>
          <a:off x="4233761" y="1855362"/>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Finance</a:t>
          </a:r>
        </a:p>
      </dsp:txBody>
      <dsp:txXfrm>
        <a:off x="4255490" y="1877091"/>
        <a:ext cx="1143572" cy="698436"/>
      </dsp:txXfrm>
    </dsp:sp>
    <dsp:sp modelId="{5B9E028D-F63A-408A-B64E-46A4C1FC65BA}">
      <dsp:nvSpPr>
        <dsp:cNvPr id="0" name=""/>
        <dsp:cNvSpPr/>
      </dsp:nvSpPr>
      <dsp:spPr>
        <a:xfrm>
          <a:off x="4085382" y="742521"/>
          <a:ext cx="148378" cy="2411156"/>
        </a:xfrm>
        <a:custGeom>
          <a:avLst/>
          <a:gdLst/>
          <a:ahLst/>
          <a:cxnLst/>
          <a:rect l="0" t="0" r="0" b="0"/>
          <a:pathLst>
            <a:path>
              <a:moveTo>
                <a:pt x="0" y="0"/>
              </a:moveTo>
              <a:lnTo>
                <a:pt x="0" y="2411156"/>
              </a:lnTo>
              <a:lnTo>
                <a:pt x="148378" y="2411156"/>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E0F455F0-C1FE-429A-9E8E-365DCED60104}">
      <dsp:nvSpPr>
        <dsp:cNvPr id="0" name=""/>
        <dsp:cNvSpPr/>
      </dsp:nvSpPr>
      <dsp:spPr>
        <a:xfrm>
          <a:off x="4233761" y="2782730"/>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People</a:t>
          </a:r>
        </a:p>
      </dsp:txBody>
      <dsp:txXfrm>
        <a:off x="4255490" y="2804459"/>
        <a:ext cx="1143572" cy="698436"/>
      </dsp:txXfrm>
    </dsp:sp>
    <dsp:sp modelId="{B609AE3E-1565-4D3D-A0CF-4EBC77FEBF40}">
      <dsp:nvSpPr>
        <dsp:cNvPr id="0" name=""/>
        <dsp:cNvSpPr/>
      </dsp:nvSpPr>
      <dsp:spPr>
        <a:xfrm>
          <a:off x="4085382" y="742521"/>
          <a:ext cx="148378" cy="3338524"/>
        </a:xfrm>
        <a:custGeom>
          <a:avLst/>
          <a:gdLst/>
          <a:ahLst/>
          <a:cxnLst/>
          <a:rect l="0" t="0" r="0" b="0"/>
          <a:pathLst>
            <a:path>
              <a:moveTo>
                <a:pt x="0" y="0"/>
              </a:moveTo>
              <a:lnTo>
                <a:pt x="0" y="3338524"/>
              </a:lnTo>
              <a:lnTo>
                <a:pt x="148378" y="3338524"/>
              </a:lnTo>
            </a:path>
          </a:pathLst>
        </a:custGeom>
        <a:noFill/>
        <a:ln w="12700" cap="flat" cmpd="sng" algn="ctr">
          <a:solidFill>
            <a:srgbClr val="084D5E"/>
          </a:solidFill>
          <a:prstDash val="solid"/>
          <a:miter lim="800000"/>
        </a:ln>
        <a:effectLst/>
      </dsp:spPr>
      <dsp:style>
        <a:lnRef idx="2">
          <a:scrgbClr r="0" g="0" b="0"/>
        </a:lnRef>
        <a:fillRef idx="0">
          <a:scrgbClr r="0" g="0" b="0"/>
        </a:fillRef>
        <a:effectRef idx="0">
          <a:scrgbClr r="0" g="0" b="0"/>
        </a:effectRef>
        <a:fontRef idx="minor"/>
      </dsp:style>
    </dsp:sp>
    <dsp:sp modelId="{A45B2359-D9A1-42B1-9200-0BA2CEC421EB}">
      <dsp:nvSpPr>
        <dsp:cNvPr id="0" name=""/>
        <dsp:cNvSpPr/>
      </dsp:nvSpPr>
      <dsp:spPr>
        <a:xfrm>
          <a:off x="4233761" y="3710098"/>
          <a:ext cx="1187030" cy="741894"/>
        </a:xfrm>
        <a:prstGeom prst="roundRect">
          <a:avLst>
            <a:gd name="adj" fmla="val 10000"/>
          </a:avLst>
        </a:prstGeom>
        <a:solidFill>
          <a:schemeClr val="lt1">
            <a:alpha val="90000"/>
            <a:hueOff val="0"/>
            <a:satOff val="0"/>
            <a:lumOff val="0"/>
            <a:alphaOff val="0"/>
          </a:schemeClr>
        </a:solidFill>
        <a:ln w="12700" cap="flat" cmpd="sng" algn="ctr">
          <a:solidFill>
            <a:srgbClr val="084D5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Open Sans" panose="020B0606030504020204" pitchFamily="34" charset="0"/>
              <a:ea typeface="Open Sans" panose="020B0606030504020204" pitchFamily="34" charset="0"/>
              <a:cs typeface="Open Sans" panose="020B0606030504020204" pitchFamily="34" charset="0"/>
            </a:rPr>
            <a:t>Business Operations</a:t>
          </a:r>
        </a:p>
      </dsp:txBody>
      <dsp:txXfrm>
        <a:off x="4255490" y="3731827"/>
        <a:ext cx="1143572" cy="6984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4000</Words>
  <Characters>22720</Characters>
  <Application>Microsoft Office Word</Application>
  <DocSecurity>0</DocSecurity>
  <Lines>688</Lines>
  <Paragraphs>300</Paragraphs>
  <ScaleCrop>false</ScaleCrop>
  <HeadingPairs>
    <vt:vector size="2" baseType="variant">
      <vt:variant>
        <vt:lpstr>Title</vt:lpstr>
      </vt:variant>
      <vt:variant>
        <vt:i4>1</vt:i4>
      </vt:variant>
    </vt:vector>
  </HeadingPairs>
  <TitlesOfParts>
    <vt:vector size="1" baseType="lpstr">
      <vt:lpstr>OPC 2025-26 Corporate Plan</vt:lpstr>
    </vt:vector>
  </TitlesOfParts>
  <Company>Office of Parliamentary Counsel</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2025-26 Corporate Plan</dc:title>
  <dc:subject/>
  <dc:creator>ModricE</dc:creator>
  <cp:keywords/>
  <dc:description/>
  <cp:lastModifiedBy>Modric, Emma</cp:lastModifiedBy>
  <cp:revision>3</cp:revision>
  <cp:lastPrinted>2025-07-10T00:33:00Z</cp:lastPrinted>
  <dcterms:created xsi:type="dcterms:W3CDTF">2025-07-29T00:03:00Z</dcterms:created>
  <dcterms:modified xsi:type="dcterms:W3CDTF">2025-07-29T00:37:00Z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