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BC561" w14:textId="77777777" w:rsidR="00EF0796" w:rsidRPr="00F6476C" w:rsidRDefault="00EF0796" w:rsidP="00EF0796">
      <w:pPr>
        <w:pStyle w:val="Head1"/>
        <w:spacing w:after="240" w:line="259" w:lineRule="auto"/>
        <w:rPr>
          <w:rFonts w:ascii="Open Sans" w:eastAsiaTheme="majorEastAsia" w:hAnsi="Open Sans" w:cs="Open Sans"/>
          <w:bCs/>
          <w:color w:val="0F4761" w:themeColor="accent1" w:themeShade="BF"/>
          <w:kern w:val="2"/>
          <w:sz w:val="21"/>
          <w:szCs w:val="21"/>
          <w:lang w:eastAsia="zh-CN" w:bidi="th-TH"/>
          <w14:ligatures w14:val="standardContextual"/>
        </w:rPr>
      </w:pPr>
      <w:r w:rsidRPr="00F6476C">
        <w:rPr>
          <w:rFonts w:ascii="Open Sans" w:eastAsiaTheme="majorEastAsia" w:hAnsi="Open Sans" w:cs="Open Sans"/>
          <w:bCs/>
          <w:color w:val="0F4761" w:themeColor="accent1" w:themeShade="BF"/>
          <w:kern w:val="2"/>
          <w:sz w:val="21"/>
          <w:szCs w:val="21"/>
          <w:lang w:eastAsia="zh-CN" w:bidi="th-TH"/>
          <w14:ligatures w14:val="standardContextual"/>
        </w:rPr>
        <w:t>Office of Parliamentary Counsel Gift Register</w:t>
      </w:r>
    </w:p>
    <w:p w14:paraId="5070078F" w14:textId="5F3EF554" w:rsidR="00EF0796" w:rsidRPr="00F6476C" w:rsidRDefault="00EF0796" w:rsidP="00EF0796">
      <w:pPr>
        <w:pStyle w:val="Head2"/>
        <w:spacing w:after="240" w:line="259" w:lineRule="auto"/>
        <w:rPr>
          <w:rFonts w:ascii="Open Sans" w:eastAsiaTheme="majorEastAsia" w:hAnsi="Open Sans" w:cs="Open Sans"/>
          <w:bCs/>
          <w:color w:val="0F4761" w:themeColor="accent1" w:themeShade="BF"/>
          <w:kern w:val="2"/>
          <w:sz w:val="20"/>
          <w:lang w:eastAsia="zh-CN" w:bidi="th-TH"/>
          <w14:ligatures w14:val="standardContextual"/>
        </w:rPr>
      </w:pPr>
      <w:r w:rsidRPr="00F6476C">
        <w:rPr>
          <w:rFonts w:ascii="Open Sans" w:eastAsiaTheme="majorEastAsia" w:hAnsi="Open Sans" w:cs="Open Sans"/>
          <w:bCs/>
          <w:color w:val="0F4761" w:themeColor="accent1" w:themeShade="BF"/>
          <w:kern w:val="2"/>
          <w:sz w:val="20"/>
          <w:lang w:eastAsia="zh-CN" w:bidi="th-TH"/>
          <w14:ligatures w14:val="standardContextual"/>
        </w:rPr>
        <w:t xml:space="preserve">01 </w:t>
      </w:r>
      <w:r w:rsidR="001F6312">
        <w:rPr>
          <w:rFonts w:ascii="Open Sans" w:eastAsiaTheme="majorEastAsia" w:hAnsi="Open Sans" w:cs="Open Sans"/>
          <w:bCs/>
          <w:color w:val="0F4761" w:themeColor="accent1" w:themeShade="BF"/>
          <w:kern w:val="2"/>
          <w:sz w:val="20"/>
          <w:lang w:eastAsia="zh-CN" w:bidi="th-TH"/>
          <w14:ligatures w14:val="standardContextual"/>
        </w:rPr>
        <w:t>January to 31 March 2026</w:t>
      </w:r>
    </w:p>
    <w:p w14:paraId="4FFCB43F" w14:textId="1676D8A7" w:rsidR="006E0BF5" w:rsidRPr="00F6476C" w:rsidRDefault="006E0BF5" w:rsidP="006E0BF5">
      <w:pPr>
        <w:pStyle w:val="Heading3"/>
        <w:rPr>
          <w:rFonts w:ascii="Open Sans" w:hAnsi="Open Sans" w:cs="Open Sans"/>
          <w:b/>
          <w:bCs/>
          <w:sz w:val="20"/>
          <w:szCs w:val="20"/>
        </w:rPr>
      </w:pPr>
      <w:r w:rsidRPr="00F6476C">
        <w:rPr>
          <w:rFonts w:ascii="Open Sans" w:hAnsi="Open Sans" w:cs="Open Sans"/>
          <w:b/>
          <w:bCs/>
          <w:sz w:val="20"/>
          <w:szCs w:val="20"/>
        </w:rPr>
        <w:t xml:space="preserve">First Parliamentary Council - </w:t>
      </w:r>
      <w:r w:rsidR="00AA3246">
        <w:rPr>
          <w:rFonts w:ascii="Open Sans" w:hAnsi="Open Sans" w:cs="Open Sans"/>
          <w:b/>
          <w:bCs/>
          <w:sz w:val="20"/>
          <w:szCs w:val="20"/>
        </w:rPr>
        <w:t>Meredith</w:t>
      </w:r>
      <w:r w:rsidRPr="00F6476C">
        <w:rPr>
          <w:rFonts w:ascii="Open Sans" w:hAnsi="Open Sans" w:cs="Open Sans"/>
          <w:b/>
          <w:bCs/>
          <w:sz w:val="20"/>
          <w:szCs w:val="20"/>
        </w:rPr>
        <w:t xml:space="preserve"> Leigh</w:t>
      </w:r>
    </w:p>
    <w:p w14:paraId="23606006" w14:textId="2C938DCB" w:rsidR="00EF0796" w:rsidRPr="00EF0796" w:rsidRDefault="00EF0796" w:rsidP="00EF0796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</w:pP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>In the course of my duties as agency head of the Office of Parliamentary Counsel, I received the following gifts and/or benefits whose value exceeds the stipulated threshold of $100.00</w:t>
      </w:r>
      <w:r w:rsidR="00EA1E38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 xml:space="preserve"> AUD</w:t>
      </w: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 xml:space="preserve"> (excluding GST).</w:t>
      </w:r>
    </w:p>
    <w:p w14:paraId="43507EC0" w14:textId="5B0CE314" w:rsidR="00EF0796" w:rsidRPr="00EF0796" w:rsidRDefault="00EF0796" w:rsidP="00EF0796">
      <w:pPr>
        <w:pStyle w:val="Body"/>
        <w:spacing w:after="240" w:line="259" w:lineRule="auto"/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</w:pP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>This register covers the period from 01</w:t>
      </w:r>
      <w:r w:rsidR="00DD6E21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 xml:space="preserve"> </w:t>
      </w:r>
      <w:r w:rsidR="008F3AE4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>January to 31 March 2026</w:t>
      </w:r>
      <w:r w:rsidRPr="00EF0796">
        <w:rPr>
          <w:rFonts w:ascii="Open Sans" w:hAnsi="Open Sans" w:cs="Open Sans"/>
          <w:color w:val="000000"/>
          <w:spacing w:val="4"/>
          <w:sz w:val="20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2561"/>
        <w:gridCol w:w="1581"/>
        <w:gridCol w:w="2024"/>
        <w:gridCol w:w="1083"/>
      </w:tblGrid>
      <w:tr w:rsidR="007E00FD" w14:paraId="3EB4348B" w14:textId="77777777" w:rsidTr="006F009B">
        <w:tc>
          <w:tcPr>
            <w:tcW w:w="1767" w:type="dxa"/>
          </w:tcPr>
          <w:p w14:paraId="639E5CFA" w14:textId="1A1F57A9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Name</w:t>
            </w:r>
          </w:p>
        </w:tc>
        <w:tc>
          <w:tcPr>
            <w:tcW w:w="2561" w:type="dxa"/>
          </w:tcPr>
          <w:p w14:paraId="4D61C32D" w14:textId="2CB8DE88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Description</w:t>
            </w:r>
          </w:p>
        </w:tc>
        <w:tc>
          <w:tcPr>
            <w:tcW w:w="1581" w:type="dxa"/>
          </w:tcPr>
          <w:p w14:paraId="3A8985D1" w14:textId="0B24FC26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Organisation</w:t>
            </w:r>
          </w:p>
        </w:tc>
        <w:tc>
          <w:tcPr>
            <w:tcW w:w="2024" w:type="dxa"/>
          </w:tcPr>
          <w:p w14:paraId="3EE2FCDC" w14:textId="7BF03053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1"/>
                <w:szCs w:val="24"/>
              </w:rPr>
              <w:t>Date</w:t>
            </w:r>
          </w:p>
        </w:tc>
        <w:tc>
          <w:tcPr>
            <w:tcW w:w="1083" w:type="dxa"/>
          </w:tcPr>
          <w:p w14:paraId="48DF6F0D" w14:textId="2A7E006C" w:rsidR="007E00FD" w:rsidRPr="00A50F06" w:rsidRDefault="007E00FD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Total</w:t>
            </w:r>
          </w:p>
        </w:tc>
      </w:tr>
      <w:tr w:rsidR="007E00FD" w:rsidRPr="0073068F" w14:paraId="65041B1E" w14:textId="77777777" w:rsidTr="006F009B">
        <w:tc>
          <w:tcPr>
            <w:tcW w:w="1767" w:type="dxa"/>
          </w:tcPr>
          <w:p w14:paraId="225084C6" w14:textId="589C9975" w:rsidR="007E00FD" w:rsidRPr="0073068F" w:rsidRDefault="00AA3246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Meredith</w:t>
            </w:r>
            <w:r w:rsidR="007E00FD"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 xml:space="preserve"> Leigh</w:t>
            </w:r>
          </w:p>
        </w:tc>
        <w:tc>
          <w:tcPr>
            <w:tcW w:w="2561" w:type="dxa"/>
          </w:tcPr>
          <w:p w14:paraId="06027653" w14:textId="45D05C42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Complimentary Qantas Chairman's Club lounge membership</w:t>
            </w:r>
          </w:p>
        </w:tc>
        <w:tc>
          <w:tcPr>
            <w:tcW w:w="1581" w:type="dxa"/>
          </w:tcPr>
          <w:p w14:paraId="27821230" w14:textId="3E213D48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Qantas</w:t>
            </w:r>
          </w:p>
        </w:tc>
        <w:tc>
          <w:tcPr>
            <w:tcW w:w="2024" w:type="dxa"/>
          </w:tcPr>
          <w:p w14:paraId="0BCC3B11" w14:textId="4143EC01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Nov 2025 - Nov 2027</w:t>
            </w:r>
          </w:p>
        </w:tc>
        <w:tc>
          <w:tcPr>
            <w:tcW w:w="1083" w:type="dxa"/>
          </w:tcPr>
          <w:p w14:paraId="44009294" w14:textId="34C52FEC" w:rsidR="007E00FD" w:rsidRPr="0073068F" w:rsidRDefault="007E00FD" w:rsidP="0079144F">
            <w:pPr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3068F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N/A</w:t>
            </w:r>
          </w:p>
        </w:tc>
      </w:tr>
      <w:tr w:rsidR="00EF1B72" w:rsidRPr="0073068F" w14:paraId="51D10A6D" w14:textId="77777777" w:rsidTr="00865D23">
        <w:tc>
          <w:tcPr>
            <w:tcW w:w="9016" w:type="dxa"/>
            <w:gridSpan w:val="5"/>
          </w:tcPr>
          <w:p w14:paraId="1791DCD1" w14:textId="568DB8ED" w:rsidR="00EF1B72" w:rsidRPr="002034B2" w:rsidRDefault="00EF1B72" w:rsidP="00EF1B72">
            <w:pPr>
              <w:spacing w:before="120" w:after="120" w:line="259" w:lineRule="auto"/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</w:pPr>
            <w:r w:rsidRPr="0079144F"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  <w:t>* As this benefit is a 2-year membership, it has been included in this declaration.</w:t>
            </w:r>
          </w:p>
        </w:tc>
      </w:tr>
    </w:tbl>
    <w:p w14:paraId="40CF20C0" w14:textId="4F62F3BD" w:rsidR="0079144F" w:rsidRPr="0073068F" w:rsidRDefault="0079144F" w:rsidP="0079144F">
      <w:pPr>
        <w:pStyle w:val="Heading3"/>
        <w:rPr>
          <w:rFonts w:ascii="Open Sans" w:hAnsi="Open Sans" w:cs="Open Sans"/>
          <w:b/>
          <w:bCs/>
          <w:sz w:val="20"/>
          <w:szCs w:val="20"/>
        </w:rPr>
      </w:pPr>
      <w:r w:rsidRPr="0073068F">
        <w:rPr>
          <w:rFonts w:ascii="Open Sans" w:hAnsi="Open Sans" w:cs="Open Sans"/>
          <w:b/>
          <w:bCs/>
          <w:sz w:val="20"/>
          <w:szCs w:val="20"/>
        </w:rPr>
        <w:t>Other Office of Parliamentary Counsel Staff</w:t>
      </w:r>
    </w:p>
    <w:p w14:paraId="7410DD43" w14:textId="27206793" w:rsidR="0079144F" w:rsidRPr="0079144F" w:rsidRDefault="0079144F" w:rsidP="0079144F">
      <w:pPr>
        <w:spacing w:before="240" w:after="240" w:line="259" w:lineRule="auto"/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</w:pP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In the course of their duties w</w:t>
      </w:r>
      <w:r w:rsidRPr="00414150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ith</w:t>
      </w:r>
      <w:r w:rsidR="00996344" w:rsidRPr="00414150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in</w:t>
      </w:r>
      <w:r w:rsidRPr="00414150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 t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he Office of Parliamentary Counsel</w:t>
      </w:r>
      <w:r w:rsidR="00EA1E38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 (OPC)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, </w:t>
      </w:r>
      <w:r w:rsidR="00EA1E38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the following 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OPC staff have received gifts and/or benefits whose value exceeds the stipulated threshold of $100.00 </w:t>
      </w:r>
      <w:r w:rsidR="00EA1E38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AUD 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(excluding GST).</w:t>
      </w:r>
    </w:p>
    <w:p w14:paraId="4605392B" w14:textId="770EE5A7" w:rsidR="0079144F" w:rsidRPr="0079144F" w:rsidRDefault="0079144F" w:rsidP="0079144F">
      <w:pPr>
        <w:spacing w:before="240" w:after="240" w:line="259" w:lineRule="auto"/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</w:pP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 xml:space="preserve">This register covers the period from 01 </w:t>
      </w:r>
      <w:r w:rsidR="00EC172B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January to 31 March 2026</w:t>
      </w:r>
      <w:r w:rsidRPr="0079144F">
        <w:rPr>
          <w:rFonts w:ascii="Open Sans" w:eastAsia="Times New Roman" w:hAnsi="Open Sans" w:cs="Open Sans"/>
          <w:color w:val="000000"/>
          <w:spacing w:val="4"/>
          <w:kern w:val="0"/>
          <w:sz w:val="20"/>
          <w:szCs w:val="20"/>
          <w:shd w:val="clear" w:color="auto" w:fill="FFFFFF"/>
          <w:lang w:eastAsia="en-AU" w:bidi="ar-SA"/>
          <w14:ligatures w14:val="non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518"/>
        <w:gridCol w:w="1593"/>
        <w:gridCol w:w="1559"/>
        <w:gridCol w:w="1083"/>
      </w:tblGrid>
      <w:tr w:rsidR="00CE3751" w14:paraId="48BEB9A5" w14:textId="77777777" w:rsidTr="006F009B">
        <w:tc>
          <w:tcPr>
            <w:tcW w:w="2263" w:type="dxa"/>
          </w:tcPr>
          <w:p w14:paraId="03B94C92" w14:textId="77777777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Name</w:t>
            </w:r>
          </w:p>
        </w:tc>
        <w:tc>
          <w:tcPr>
            <w:tcW w:w="2518" w:type="dxa"/>
          </w:tcPr>
          <w:p w14:paraId="76BB2905" w14:textId="77777777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Description</w:t>
            </w:r>
          </w:p>
        </w:tc>
        <w:tc>
          <w:tcPr>
            <w:tcW w:w="1593" w:type="dxa"/>
          </w:tcPr>
          <w:p w14:paraId="05219690" w14:textId="77777777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Organisation</w:t>
            </w:r>
          </w:p>
        </w:tc>
        <w:tc>
          <w:tcPr>
            <w:tcW w:w="1559" w:type="dxa"/>
          </w:tcPr>
          <w:p w14:paraId="48EF59D8" w14:textId="4EF5AEEA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1"/>
                <w:szCs w:val="24"/>
              </w:rPr>
              <w:t>Date</w:t>
            </w:r>
          </w:p>
        </w:tc>
        <w:tc>
          <w:tcPr>
            <w:tcW w:w="1083" w:type="dxa"/>
          </w:tcPr>
          <w:p w14:paraId="7499BB98" w14:textId="46265DF5" w:rsidR="00CE3751" w:rsidRPr="00A50F06" w:rsidRDefault="00CE3751" w:rsidP="004846C8">
            <w:pPr>
              <w:rPr>
                <w:rFonts w:ascii="Open Sans" w:hAnsi="Open Sans" w:cs="Open Sans"/>
                <w:b/>
                <w:bCs/>
                <w:sz w:val="21"/>
                <w:szCs w:val="24"/>
              </w:rPr>
            </w:pPr>
            <w:r w:rsidRPr="00A50F06">
              <w:rPr>
                <w:rFonts w:ascii="Open Sans" w:hAnsi="Open Sans" w:cs="Open Sans"/>
                <w:b/>
                <w:bCs/>
                <w:sz w:val="21"/>
                <w:szCs w:val="24"/>
              </w:rPr>
              <w:t>Total</w:t>
            </w:r>
          </w:p>
        </w:tc>
      </w:tr>
      <w:tr w:rsidR="00CE3751" w14:paraId="4205D1EF" w14:textId="77777777" w:rsidTr="006F009B">
        <w:tc>
          <w:tcPr>
            <w:tcW w:w="2263" w:type="dxa"/>
          </w:tcPr>
          <w:p w14:paraId="494A06DE" w14:textId="7CAD0CB5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color w:val="000000"/>
                <w:spacing w:val="4"/>
                <w:sz w:val="20"/>
                <w:szCs w:val="20"/>
                <w:shd w:val="clear" w:color="auto" w:fill="FFFFFF"/>
              </w:rPr>
              <w:t>Bronwyn Livermore</w:t>
            </w:r>
          </w:p>
        </w:tc>
        <w:tc>
          <w:tcPr>
            <w:tcW w:w="2518" w:type="dxa"/>
          </w:tcPr>
          <w:p w14:paraId="37F65255" w14:textId="2B921C90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Complimentary Qantas Chairman's Club lounge membership</w:t>
            </w:r>
          </w:p>
        </w:tc>
        <w:tc>
          <w:tcPr>
            <w:tcW w:w="1593" w:type="dxa"/>
          </w:tcPr>
          <w:p w14:paraId="7FC15EFE" w14:textId="641F156D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Qantas</w:t>
            </w:r>
          </w:p>
        </w:tc>
        <w:tc>
          <w:tcPr>
            <w:tcW w:w="1559" w:type="dxa"/>
          </w:tcPr>
          <w:p w14:paraId="0F3E8F79" w14:textId="249E1353" w:rsidR="00CE3751" w:rsidRPr="00AE71AE" w:rsidRDefault="00524BBC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Jun 2024 - Jun 2026</w:t>
            </w:r>
          </w:p>
        </w:tc>
        <w:tc>
          <w:tcPr>
            <w:tcW w:w="1083" w:type="dxa"/>
          </w:tcPr>
          <w:p w14:paraId="3866277E" w14:textId="73413B98" w:rsidR="00CE3751" w:rsidRPr="0073068F" w:rsidRDefault="00AE71AE">
            <w:pPr>
              <w:rPr>
                <w:rFonts w:ascii="Open Sans" w:hAnsi="Open Sans" w:cs="Open Sans"/>
              </w:rPr>
            </w:pPr>
            <w:r w:rsidRPr="00AE71AE">
              <w:rPr>
                <w:rFonts w:ascii="Open Sans" w:hAnsi="Open Sans" w:cs="Open Sans"/>
                <w:sz w:val="20"/>
                <w:szCs w:val="22"/>
              </w:rPr>
              <w:t>N/A</w:t>
            </w:r>
          </w:p>
        </w:tc>
      </w:tr>
      <w:tr w:rsidR="00EF1B72" w14:paraId="2CB7AC48" w14:textId="77777777" w:rsidTr="00781EC7">
        <w:tc>
          <w:tcPr>
            <w:tcW w:w="9016" w:type="dxa"/>
            <w:gridSpan w:val="5"/>
          </w:tcPr>
          <w:p w14:paraId="72F499A8" w14:textId="4F51FD27" w:rsidR="00EF1B72" w:rsidRPr="00EF1B72" w:rsidRDefault="00EF1B72" w:rsidP="00EF1B72">
            <w:pPr>
              <w:spacing w:before="120" w:after="120" w:line="259" w:lineRule="auto"/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9144F"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  <w:t>* As this benefit is a 2-year membership, it has been included in this declaration.</w:t>
            </w:r>
          </w:p>
        </w:tc>
      </w:tr>
      <w:tr w:rsidR="00CE3751" w14:paraId="4DEA0811" w14:textId="77777777" w:rsidTr="006F009B">
        <w:tc>
          <w:tcPr>
            <w:tcW w:w="2263" w:type="dxa"/>
          </w:tcPr>
          <w:p w14:paraId="74538A66" w14:textId="7453CD09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Rebecca Considine</w:t>
            </w:r>
          </w:p>
        </w:tc>
        <w:tc>
          <w:tcPr>
            <w:tcW w:w="2518" w:type="dxa"/>
          </w:tcPr>
          <w:p w14:paraId="43F15D52" w14:textId="1F5E986E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Complimentary Qantas Chairman's Club lounge membership</w:t>
            </w:r>
          </w:p>
        </w:tc>
        <w:tc>
          <w:tcPr>
            <w:tcW w:w="1593" w:type="dxa"/>
          </w:tcPr>
          <w:p w14:paraId="1D95ECC8" w14:textId="1785D862" w:rsidR="00CE3751" w:rsidRPr="00AE71AE" w:rsidRDefault="00CE3751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eastAsia="Times New Roman" w:hAnsi="Open Sans" w:cs="Open Sans"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  <w:t>Qantas</w:t>
            </w:r>
          </w:p>
        </w:tc>
        <w:tc>
          <w:tcPr>
            <w:tcW w:w="1559" w:type="dxa"/>
          </w:tcPr>
          <w:p w14:paraId="5FE2900A" w14:textId="3751FBB6" w:rsidR="00CE3751" w:rsidRPr="00AE71AE" w:rsidRDefault="00D91A32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Jun 2024 - Jun 2026</w:t>
            </w:r>
          </w:p>
        </w:tc>
        <w:tc>
          <w:tcPr>
            <w:tcW w:w="1083" w:type="dxa"/>
          </w:tcPr>
          <w:p w14:paraId="1BA96DE7" w14:textId="2EBD9AB5" w:rsidR="00CE3751" w:rsidRPr="00AE71AE" w:rsidRDefault="00AE71AE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N/A</w:t>
            </w:r>
          </w:p>
        </w:tc>
      </w:tr>
      <w:tr w:rsidR="00EF1B72" w14:paraId="3AE19F76" w14:textId="77777777" w:rsidTr="00985822">
        <w:tc>
          <w:tcPr>
            <w:tcW w:w="9016" w:type="dxa"/>
            <w:gridSpan w:val="5"/>
          </w:tcPr>
          <w:p w14:paraId="11887448" w14:textId="477B23C6" w:rsidR="00EF1B72" w:rsidRPr="00EF1B72" w:rsidRDefault="00EF1B72" w:rsidP="00EF1B72">
            <w:pPr>
              <w:spacing w:before="120" w:after="120" w:line="259" w:lineRule="auto"/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20"/>
                <w:szCs w:val="20"/>
                <w:shd w:val="clear" w:color="auto" w:fill="FFFFFF"/>
                <w:lang w:eastAsia="en-AU" w:bidi="ar-SA"/>
                <w14:ligatures w14:val="none"/>
              </w:rPr>
            </w:pPr>
            <w:r w:rsidRPr="0079144F">
              <w:rPr>
                <w:rFonts w:ascii="Open Sans" w:eastAsia="Times New Roman" w:hAnsi="Open Sans" w:cs="Open Sans"/>
                <w:i/>
                <w:iCs/>
                <w:color w:val="000000"/>
                <w:spacing w:val="4"/>
                <w:kern w:val="0"/>
                <w:sz w:val="16"/>
                <w:szCs w:val="16"/>
                <w:shd w:val="clear" w:color="auto" w:fill="FFFFFF"/>
                <w:lang w:eastAsia="en-AU" w:bidi="ar-SA"/>
                <w14:ligatures w14:val="none"/>
              </w:rPr>
              <w:t>* As this benefit is a 2-year membership, it has been included in this declaration.</w:t>
            </w:r>
          </w:p>
        </w:tc>
      </w:tr>
      <w:tr w:rsidR="00CE3751" w14:paraId="5D77FBB1" w14:textId="77777777" w:rsidTr="006F009B">
        <w:tc>
          <w:tcPr>
            <w:tcW w:w="2263" w:type="dxa"/>
          </w:tcPr>
          <w:p w14:paraId="7CAF3945" w14:textId="0F148368" w:rsidR="00CE3751" w:rsidRPr="00AE71AE" w:rsidRDefault="007E5DCA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Christopher Price</w:t>
            </w:r>
          </w:p>
        </w:tc>
        <w:tc>
          <w:tcPr>
            <w:tcW w:w="2518" w:type="dxa"/>
          </w:tcPr>
          <w:p w14:paraId="6935103D" w14:textId="431CA636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93" w:type="dxa"/>
          </w:tcPr>
          <w:p w14:paraId="33BCDDE3" w14:textId="3AEF2E16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59" w:type="dxa"/>
          </w:tcPr>
          <w:p w14:paraId="27C4D579" w14:textId="1BCAA5C9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083" w:type="dxa"/>
          </w:tcPr>
          <w:p w14:paraId="6F990C41" w14:textId="6C3E2636" w:rsidR="00CE3751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</w:tr>
      <w:tr w:rsidR="007E5DCA" w14:paraId="0783796F" w14:textId="77777777" w:rsidTr="006F009B">
        <w:tc>
          <w:tcPr>
            <w:tcW w:w="2263" w:type="dxa"/>
          </w:tcPr>
          <w:p w14:paraId="05994128" w14:textId="4815551C" w:rsidR="007E5DCA" w:rsidRPr="00AE71AE" w:rsidRDefault="006F009B">
            <w:pPr>
              <w:rPr>
                <w:rFonts w:ascii="Open Sans" w:hAnsi="Open Sans" w:cs="Open Sans"/>
                <w:sz w:val="20"/>
                <w:szCs w:val="20"/>
              </w:rPr>
            </w:pPr>
            <w:r w:rsidRPr="00AE71AE">
              <w:rPr>
                <w:rFonts w:ascii="Open Sans" w:hAnsi="Open Sans" w:cs="Open Sans"/>
                <w:sz w:val="20"/>
                <w:szCs w:val="20"/>
              </w:rPr>
              <w:t>A</w:t>
            </w:r>
            <w:r w:rsidR="00B63F58">
              <w:rPr>
                <w:rFonts w:ascii="Open Sans" w:hAnsi="Open Sans" w:cs="Open Sans"/>
                <w:sz w:val="20"/>
                <w:szCs w:val="20"/>
              </w:rPr>
              <w:t>a</w:t>
            </w:r>
            <w:r w:rsidRPr="00AE71AE">
              <w:rPr>
                <w:rFonts w:ascii="Open Sans" w:hAnsi="Open Sans" w:cs="Open Sans"/>
                <w:sz w:val="20"/>
                <w:szCs w:val="20"/>
              </w:rPr>
              <w:t>sha Swift</w:t>
            </w:r>
          </w:p>
        </w:tc>
        <w:tc>
          <w:tcPr>
            <w:tcW w:w="2518" w:type="dxa"/>
          </w:tcPr>
          <w:p w14:paraId="63655BD1" w14:textId="054094EE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93" w:type="dxa"/>
          </w:tcPr>
          <w:p w14:paraId="42805B49" w14:textId="611102D9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559" w:type="dxa"/>
          </w:tcPr>
          <w:p w14:paraId="513ACABF" w14:textId="0DE8258B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  <w:tc>
          <w:tcPr>
            <w:tcW w:w="1083" w:type="dxa"/>
          </w:tcPr>
          <w:p w14:paraId="5780E950" w14:textId="44286460" w:rsidR="007E5DCA" w:rsidRPr="00AE71AE" w:rsidRDefault="008D3BA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Nil</w:t>
            </w:r>
          </w:p>
        </w:tc>
      </w:tr>
      <w:tr w:rsidR="00EC172B" w14:paraId="71A3B6F9" w14:textId="77777777" w:rsidTr="006F009B">
        <w:tc>
          <w:tcPr>
            <w:tcW w:w="2263" w:type="dxa"/>
          </w:tcPr>
          <w:p w14:paraId="4B49A75C" w14:textId="28780208" w:rsidR="00EC172B" w:rsidRPr="00AE71AE" w:rsidRDefault="00EC172B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lastRenderedPageBreak/>
              <w:t>Kira Larwill</w:t>
            </w:r>
            <w:r w:rsidR="001005F6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2932F7">
              <w:rPr>
                <w:rFonts w:ascii="Open Sans" w:hAnsi="Open Sans" w:cs="Open Sans"/>
                <w:sz w:val="20"/>
                <w:szCs w:val="20"/>
              </w:rPr>
              <w:t>(</w:t>
            </w:r>
            <w:proofErr w:type="spellStart"/>
            <w:r w:rsidR="002932F7">
              <w:rPr>
                <w:rFonts w:ascii="Open Sans" w:hAnsi="Open Sans" w:cs="Open Sans"/>
                <w:sz w:val="20"/>
                <w:szCs w:val="20"/>
              </w:rPr>
              <w:t>Jarwun</w:t>
            </w:r>
            <w:proofErr w:type="spellEnd"/>
            <w:r w:rsidR="002932F7">
              <w:rPr>
                <w:rFonts w:ascii="Open Sans" w:hAnsi="Open Sans" w:cs="Open Sans"/>
                <w:sz w:val="20"/>
                <w:szCs w:val="20"/>
              </w:rPr>
              <w:t xml:space="preserve"> secondee)</w:t>
            </w:r>
          </w:p>
        </w:tc>
        <w:tc>
          <w:tcPr>
            <w:tcW w:w="2518" w:type="dxa"/>
          </w:tcPr>
          <w:p w14:paraId="63A65514" w14:textId="0B43644B" w:rsidR="00EC172B" w:rsidRDefault="004E1CD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Indigenous </w:t>
            </w:r>
            <w:r w:rsidR="00942E05">
              <w:rPr>
                <w:rFonts w:ascii="Open Sans" w:hAnsi="Open Sans" w:cs="Open Sans"/>
                <w:sz w:val="20"/>
                <w:szCs w:val="20"/>
              </w:rPr>
              <w:t>artwork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C1776E">
              <w:rPr>
                <w:rFonts w:ascii="Open Sans" w:hAnsi="Open Sans" w:cs="Open Sans"/>
                <w:sz w:val="20"/>
                <w:szCs w:val="20"/>
              </w:rPr>
              <w:t>by Ivy Campbell</w:t>
            </w:r>
          </w:p>
        </w:tc>
        <w:tc>
          <w:tcPr>
            <w:tcW w:w="1593" w:type="dxa"/>
          </w:tcPr>
          <w:p w14:paraId="7F1AC63D" w14:textId="0DE94BE1" w:rsidR="00EC172B" w:rsidRDefault="004E1CD5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Ngarrindjeri Ruwe Empowered Communities (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NREC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41341A88" w14:textId="51ACF4A3" w:rsidR="00EC172B" w:rsidRDefault="00937C8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March 2026</w:t>
            </w:r>
          </w:p>
        </w:tc>
        <w:tc>
          <w:tcPr>
            <w:tcW w:w="1083" w:type="dxa"/>
          </w:tcPr>
          <w:p w14:paraId="06EA9D5D" w14:textId="27866F37" w:rsidR="00EC172B" w:rsidRDefault="00C1776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$300</w:t>
            </w:r>
          </w:p>
        </w:tc>
      </w:tr>
    </w:tbl>
    <w:p w14:paraId="06E9284F" w14:textId="77777777" w:rsidR="002034B2" w:rsidRDefault="002034B2"/>
    <w:p w14:paraId="0788ABF6" w14:textId="77777777" w:rsidR="00FB7AA4" w:rsidRDefault="00FB7AA4"/>
    <w:p w14:paraId="3AABFF34" w14:textId="571C2B74" w:rsidR="00FB7AA4" w:rsidRDefault="002932F7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AA9F34A" wp14:editId="3A50E48B">
                <wp:simplePos x="0" y="0"/>
                <wp:positionH relativeFrom="column">
                  <wp:posOffset>-81280</wp:posOffset>
                </wp:positionH>
                <wp:positionV relativeFrom="paragraph">
                  <wp:posOffset>-49530</wp:posOffset>
                </wp:positionV>
                <wp:extent cx="666670" cy="337185"/>
                <wp:effectExtent l="38100" t="38100" r="19685" b="43815"/>
                <wp:wrapNone/>
                <wp:docPr id="682547900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66670" cy="337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FC68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-6.9pt;margin-top:-4.4pt;width:53.5pt;height:2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">
                <v:imagedata r:id="rId7" o:title=""/>
              </v:shape>
            </w:pict>
          </mc:Fallback>
        </mc:AlternateContent>
      </w:r>
    </w:p>
    <w:p w14:paraId="7C877FB0" w14:textId="7915D876" w:rsidR="002034B2" w:rsidRDefault="00AA3246">
      <w:r>
        <w:t>Meredith</w:t>
      </w:r>
      <w:r w:rsidR="002034B2">
        <w:t xml:space="preserve"> Leigh</w:t>
      </w:r>
      <w:r w:rsidR="002932F7">
        <w:br/>
      </w:r>
      <w:r w:rsidR="002034B2">
        <w:t>First Parliamentary Counsel</w:t>
      </w:r>
    </w:p>
    <w:sectPr w:rsidR="002034B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2230" w14:textId="77777777" w:rsidR="00916610" w:rsidRDefault="00916610" w:rsidP="00916610">
      <w:pPr>
        <w:spacing w:after="0" w:line="240" w:lineRule="auto"/>
      </w:pPr>
      <w:r>
        <w:separator/>
      </w:r>
    </w:p>
  </w:endnote>
  <w:endnote w:type="continuationSeparator" w:id="0">
    <w:p w14:paraId="637AA76C" w14:textId="77777777" w:rsidR="00916610" w:rsidRDefault="00916610" w:rsidP="00916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A8DF4" w14:textId="77777777" w:rsidR="00BA7A99" w:rsidRPr="00BA7A99" w:rsidRDefault="00BA7A99" w:rsidP="00BA7A99">
    <w:pPr>
      <w:spacing w:after="0" w:line="260" w:lineRule="atLeast"/>
      <w:rPr>
        <w:rFonts w:ascii="Times New Roman" w:eastAsia="Calibri" w:hAnsi="Times New Roman" w:cs="Cordia New"/>
        <w:kern w:val="0"/>
        <w:sz w:val="4"/>
        <w:szCs w:val="4"/>
        <w:lang w:eastAsia="en-US" w:bidi="ar-SA"/>
        <w14:ligatures w14:val="none"/>
      </w:rPr>
    </w:pPr>
    <w:r w:rsidRPr="00BA7A99">
      <w:rPr>
        <w:rFonts w:ascii="Times New Roman" w:eastAsia="Calibri" w:hAnsi="Times New Roman" w:cs="Cordia New"/>
        <w:kern w:val="0"/>
        <w:sz w:val="16"/>
        <w:szCs w:val="16"/>
        <w:lang w:eastAsia="en-US" w:bidi="ar-SA"/>
        <w14:ligatures w14:val="none"/>
      </w:rPr>
      <w:t>________________________________________________________________________________________________________________</w:t>
    </w:r>
  </w:p>
  <w:p w14:paraId="6CB4A906" w14:textId="77777777" w:rsidR="00BA7A99" w:rsidRPr="00BA7A99" w:rsidRDefault="00BA7A99" w:rsidP="00BA7A99">
    <w:pPr>
      <w:spacing w:after="0" w:line="260" w:lineRule="atLeast"/>
      <w:ind w:right="27"/>
      <w:jc w:val="center"/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</w:pPr>
    <w:r w:rsidRPr="00BA7A99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>28 Sydney Avenue  Forrest  ACT  2603</w:t>
    </w:r>
  </w:p>
  <w:p w14:paraId="69C52DC8" w14:textId="77777777" w:rsidR="00BA7A99" w:rsidRPr="00BA7A99" w:rsidRDefault="00BA7A99" w:rsidP="00BA7A99">
    <w:pPr>
      <w:spacing w:after="0" w:line="260" w:lineRule="atLeast"/>
      <w:ind w:right="27"/>
      <w:jc w:val="center"/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</w:pPr>
    <w:r w:rsidRPr="00BA7A99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>Locked Bag 30 Kingston ACT 2604 • Telephone (02) 6120 1405 • Fax (02) 6120 1402 • ABN 41 425 630 817</w:t>
    </w:r>
  </w:p>
  <w:p w14:paraId="4C7A535B" w14:textId="599C4B8C" w:rsidR="00BA7A99" w:rsidRPr="00BA7A99" w:rsidRDefault="00BA7A99" w:rsidP="00BA7A99">
    <w:pPr>
      <w:spacing w:after="0" w:line="260" w:lineRule="atLeast"/>
      <w:ind w:right="27"/>
      <w:jc w:val="center"/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</w:pPr>
    <w:r w:rsidRPr="00BA7A99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 xml:space="preserve">fpc@opc.gov.au • </w:t>
    </w:r>
    <w:hyperlink r:id="rId1" w:history="1">
      <w:r w:rsidR="00397C5A" w:rsidRPr="00BA7A99">
        <w:rPr>
          <w:rStyle w:val="Hyperlink"/>
          <w:rFonts w:ascii="Open Sans" w:eastAsia="Calibri" w:hAnsi="Open Sans" w:cs="Open Sans"/>
          <w:kern w:val="0"/>
          <w:sz w:val="16"/>
          <w:szCs w:val="16"/>
          <w:lang w:eastAsia="en-US" w:bidi="ar-SA"/>
          <w14:ligatures w14:val="none"/>
        </w:rPr>
        <w:t>www.opc.gov.au</w:t>
      </w:r>
    </w:hyperlink>
    <w:r w:rsidR="00397C5A">
      <w:rPr>
        <w:rFonts w:ascii="Open Sans" w:eastAsia="Calibri" w:hAnsi="Open Sans" w:cs="Open Sans"/>
        <w:kern w:val="0"/>
        <w:sz w:val="16"/>
        <w:szCs w:val="16"/>
        <w:lang w:eastAsia="en-US" w:bidi="ar-SA"/>
        <w14:ligatures w14:val="none"/>
      </w:rPr>
      <w:t xml:space="preserve"> </w:t>
    </w:r>
  </w:p>
  <w:p w14:paraId="3E8C77DE" w14:textId="77777777" w:rsidR="00BA7A99" w:rsidRDefault="00BA7A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56C52" w14:textId="77777777" w:rsidR="00916610" w:rsidRDefault="00916610" w:rsidP="00916610">
      <w:pPr>
        <w:spacing w:after="0" w:line="240" w:lineRule="auto"/>
      </w:pPr>
      <w:r>
        <w:separator/>
      </w:r>
    </w:p>
  </w:footnote>
  <w:footnote w:type="continuationSeparator" w:id="0">
    <w:p w14:paraId="0D96EC1E" w14:textId="77777777" w:rsidR="00916610" w:rsidRDefault="00916610" w:rsidP="00916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06354" w14:textId="77777777" w:rsidR="00BA7A99" w:rsidRPr="005F161E" w:rsidRDefault="00BA7A99" w:rsidP="00BA7A99">
    <w:pPr>
      <w:spacing w:line="240" w:lineRule="auto"/>
      <w:ind w:right="28"/>
      <w:jc w:val="center"/>
    </w:pPr>
    <w:r>
      <w:rPr>
        <w:noProof/>
        <w:lang w:eastAsia="en-AU"/>
      </w:rPr>
      <w:drawing>
        <wp:inline distT="0" distB="0" distL="0" distR="0" wp14:anchorId="28D8CF5E" wp14:editId="20980A30">
          <wp:extent cx="2190750" cy="1257300"/>
          <wp:effectExtent l="1905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96F95F5" w14:textId="77777777" w:rsidR="00BA7A99" w:rsidRPr="004C23CE" w:rsidRDefault="00BA7A99" w:rsidP="00BA7A99">
    <w:pPr>
      <w:spacing w:before="240" w:after="120" w:line="259" w:lineRule="auto"/>
      <w:ind w:right="28"/>
      <w:jc w:val="center"/>
      <w:rPr>
        <w:b/>
      </w:rPr>
    </w:pPr>
    <w:r>
      <w:rPr>
        <w:b/>
      </w:rPr>
      <w:t>First Parliamentary Counsel</w:t>
    </w:r>
  </w:p>
  <w:p w14:paraId="70146D70" w14:textId="77777777" w:rsidR="00BA7A99" w:rsidRDefault="00BA7A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96"/>
    <w:rsid w:val="001005F6"/>
    <w:rsid w:val="001449C9"/>
    <w:rsid w:val="001F6312"/>
    <w:rsid w:val="002034B2"/>
    <w:rsid w:val="002932F7"/>
    <w:rsid w:val="0029761D"/>
    <w:rsid w:val="00397C5A"/>
    <w:rsid w:val="003C0991"/>
    <w:rsid w:val="00414150"/>
    <w:rsid w:val="004C0508"/>
    <w:rsid w:val="004C20D4"/>
    <w:rsid w:val="004E1CD5"/>
    <w:rsid w:val="00524BBC"/>
    <w:rsid w:val="005501CE"/>
    <w:rsid w:val="005512B5"/>
    <w:rsid w:val="005B2DCF"/>
    <w:rsid w:val="005F1508"/>
    <w:rsid w:val="006E0BF5"/>
    <w:rsid w:val="006F009B"/>
    <w:rsid w:val="0073068F"/>
    <w:rsid w:val="00737D64"/>
    <w:rsid w:val="00772286"/>
    <w:rsid w:val="0079144F"/>
    <w:rsid w:val="007E00FD"/>
    <w:rsid w:val="007E5DCA"/>
    <w:rsid w:val="00841D81"/>
    <w:rsid w:val="00873571"/>
    <w:rsid w:val="008D3BAE"/>
    <w:rsid w:val="008F3AE4"/>
    <w:rsid w:val="00916610"/>
    <w:rsid w:val="00937C8C"/>
    <w:rsid w:val="00942E05"/>
    <w:rsid w:val="00996344"/>
    <w:rsid w:val="00A50F06"/>
    <w:rsid w:val="00AA3246"/>
    <w:rsid w:val="00AE71AE"/>
    <w:rsid w:val="00B42AC9"/>
    <w:rsid w:val="00B63F58"/>
    <w:rsid w:val="00BA7A99"/>
    <w:rsid w:val="00BE7636"/>
    <w:rsid w:val="00C0504F"/>
    <w:rsid w:val="00C1776E"/>
    <w:rsid w:val="00CC104B"/>
    <w:rsid w:val="00CE3751"/>
    <w:rsid w:val="00D02FA1"/>
    <w:rsid w:val="00D133EC"/>
    <w:rsid w:val="00D4448F"/>
    <w:rsid w:val="00D91A32"/>
    <w:rsid w:val="00DD6E21"/>
    <w:rsid w:val="00E564DD"/>
    <w:rsid w:val="00E7588B"/>
    <w:rsid w:val="00EA1E38"/>
    <w:rsid w:val="00EC172B"/>
    <w:rsid w:val="00EF0796"/>
    <w:rsid w:val="00EF1B72"/>
    <w:rsid w:val="00F6476C"/>
    <w:rsid w:val="00F84E37"/>
    <w:rsid w:val="00FB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298B4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79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79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EF079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F079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F079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F0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796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aliases w:val="b"/>
    <w:basedOn w:val="Normal"/>
    <w:rsid w:val="00EF0796"/>
    <w:pPr>
      <w:spacing w:before="240" w:after="0" w:line="240" w:lineRule="auto"/>
    </w:pPr>
    <w:rPr>
      <w:rFonts w:ascii="Times New Roman" w:eastAsia="Times New Roman" w:hAnsi="Times New Roman" w:cs="Times New Roman"/>
      <w:kern w:val="0"/>
      <w:szCs w:val="20"/>
      <w:lang w:eastAsia="en-AU" w:bidi="ar-SA"/>
      <w14:ligatures w14:val="none"/>
    </w:rPr>
  </w:style>
  <w:style w:type="paragraph" w:customStyle="1" w:styleId="Head1">
    <w:name w:val="Head 1"/>
    <w:aliases w:val="1"/>
    <w:basedOn w:val="Normal"/>
    <w:next w:val="Normal"/>
    <w:rsid w:val="00EF0796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36"/>
      <w:szCs w:val="20"/>
      <w:lang w:eastAsia="en-AU" w:bidi="ar-SA"/>
      <w14:ligatures w14:val="none"/>
    </w:rPr>
  </w:style>
  <w:style w:type="paragraph" w:customStyle="1" w:styleId="Head2">
    <w:name w:val="Head 2"/>
    <w:aliases w:val="2"/>
    <w:basedOn w:val="Normal"/>
    <w:next w:val="Normal"/>
    <w:rsid w:val="00EF0796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kern w:val="28"/>
      <w:sz w:val="28"/>
      <w:szCs w:val="20"/>
      <w:lang w:eastAsia="en-AU" w:bidi="ar-SA"/>
      <w14:ligatures w14:val="none"/>
    </w:rPr>
  </w:style>
  <w:style w:type="paragraph" w:customStyle="1" w:styleId="Head3">
    <w:name w:val="Head 3"/>
    <w:aliases w:val="3"/>
    <w:basedOn w:val="Normal"/>
    <w:next w:val="Normal"/>
    <w:rsid w:val="00EF0796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i/>
      <w:kern w:val="28"/>
      <w:sz w:val="26"/>
      <w:szCs w:val="20"/>
      <w:lang w:eastAsia="en-AU" w:bidi="ar-SA"/>
      <w14:ligatures w14:val="none"/>
    </w:rPr>
  </w:style>
  <w:style w:type="table" w:styleId="TableGrid">
    <w:name w:val="Table Grid"/>
    <w:basedOn w:val="TableNormal"/>
    <w:uiPriority w:val="39"/>
    <w:rsid w:val="00D44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6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610"/>
  </w:style>
  <w:style w:type="paragraph" w:styleId="Footer">
    <w:name w:val="footer"/>
    <w:basedOn w:val="Normal"/>
    <w:link w:val="FooterChar"/>
    <w:uiPriority w:val="99"/>
    <w:unhideWhenUsed/>
    <w:rsid w:val="009166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610"/>
  </w:style>
  <w:style w:type="character" w:styleId="Hyperlink">
    <w:name w:val="Hyperlink"/>
    <w:basedOn w:val="DefaultParagraphFont"/>
    <w:uiPriority w:val="99"/>
    <w:unhideWhenUsed/>
    <w:rsid w:val="00397C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pc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6-04-13T07:58:05.8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39 776 7578 0 0,'-3'4'1195'0'0,"0"0"0"0"0,1 1 0 0 0,-1-1 0 0 0,1 1 0 0 0,0 0 0 0 0,-2 7 0 0 0,-1 6 72 0 0,-3 34 0 0 0,3-17 243 0 0,5-34-1461 0 0,-1-1 0 0 0,1 1 0 0 0,0 0 0 0 0,0 0 0 0 0,-1-1-1 0 0,1 1 1 0 0,0 0 0 0 0,0 0 0 0 0,0 0 0 0 0,0 0 0 0 0,0-1 0 0 0,0 1 0 0 0,0 0 0 0 0,0 0 0 0 0,1 0 0 0 0,-1-1 0 0 0,0 1-1 0 0,0 0 1 0 0,0 0 0 0 0,1 1 0 0 0,9-12 739 0 0,11-26 107 0 0,66-215 531 0 0,-6 16-610 0 0,-79 231-805 0 0,0-3 7 0 0,1 0 0 0 0,0 0 0 0 0,0 1 0 0 0,1-1 1 0 0,0 1-1 0 0,0 0 0 0 0,0 0 0 0 0,10-10 0 0 0,-14 16-10 0 0,0 0-1 0 0,1 0 1 0 0,-1 0-1 0 0,0 0 1 0 0,1 0-1 0 0,-1 1 1 0 0,0-1-1 0 0,1 0 1 0 0,-1 0-1 0 0,0 0 1 0 0,1 1-1 0 0,-1-1 1 0 0,0 0-1 0 0,0 0 1 0 0,0 1-1 0 0,1-1 1 0 0,-1 0-1 0 0,0 1 1 0 0,0-1-1 0 0,0 0 1 0 0,1 0-1 0 0,-1 1 1 0 0,0-1-1 0 0,0 1 1 0 0,0-1-1 0 0,0 0 1 0 0,0 1-1 0 0,0-1 1 0 0,0 0-1 0 0,0 1 1 0 0,0-1-1 0 0,0 0 1 0 0,0 1-1 0 0,3 19 212 0 0,-3 4-125 0 0,-1 0 1 0 0,-2 0 0 0 0,-9 43-1 0 0,-4 31-20 0 0,8-25-38 0 0,4-46-57 0 0,1-1 0 0 0,1 1 0 0 0,2 30 0 0 0,0-57 8 0 0,0 1 1 0 0,0-1-1 0 0,0 1 0 0 0,0-1 1 0 0,0 1-1 0 0,0-1 1 0 0,0 1-1 0 0,0-1 0 0 0,0 1 1 0 0,0-1-1 0 0,0 1 0 0 0,0-1 1 0 0,1 1-1 0 0,-1-1 1 0 0,0 0-1 0 0,0 1 0 0 0,1-1 1 0 0,-1 1-1 0 0,0-1 1 0 0,0 1-1 0 0,1-1 0 0 0,-1 0 1 0 0,0 1-1 0 0,1-1 0 0 0,-1 0 1 0 0,1 0-1 0 0,-1 1 1 0 0,0-1-1 0 0,1 0 0 0 0,-1 0 1 0 0,1 1-1 0 0,0-1 0 0 0,0 0 6 0 0,0 0-1 0 0,0-1 1 0 0,1 1-1 0 0,-1 0 1 0 0,0-1-1 0 0,0 1 1 0 0,0-1-1 0 0,0 1 1 0 0,0-1-1 0 0,0 1 1 0 0,0-1-1 0 0,0 0 1 0 0,1-1-1 0 0,3-2 21 0 0,0-1 1 0 0,-1 0-1 0 0,1 0 0 0 0,3-7 0 0 0,3-9 18 0 0,-2 0-1 0 0,0-1 1 0 0,-1 0 0 0 0,-1-1-1 0 0,-1 0 1 0 0,3-26 0 0 0,-3 19 78 0 0,1 0 0 0 0,20-54 1 0 0,-27 84-102 0 0,0-1 0 0 0,0 1 1 0 0,0-1-1 0 0,0 1 1 0 0,0 0-1 0 0,0-1 1 0 0,0 1-1 0 0,1-1 1 0 0,-1 1-1 0 0,0 0 0 0 0,0-1 1 0 0,1 1-1 0 0,-1 0 1 0 0,0-1-1 0 0,0 1 1 0 0,1 0-1 0 0,-1-1 1 0 0,0 1-1 0 0,1 0 0 0 0,-1 0 1 0 0,0-1-1 0 0,1 1 1 0 0,-1 0-1 0 0,0 0 1 0 0,1 0-1 0 0,-1-1 0 0 0,0 1 1 0 0,1 0-1 0 0,4 11 206 0 0,-3 24 27 0 0,-2-32-235 0 0,-5 237 261 0 0,3-177-225 0 0,2-54-56 0 0,0 0-1 0 0,1 0 1 0 0,-1 0-1 0 0,2 0 1 0 0,3 13-1 0 0,-5-21-1 0 0,0 0-1 0 0,0 1 1 0 0,1-1-1 0 0,-1 0 1 0 0,1 0 0 0 0,-1 0-1 0 0,1 0 1 0 0,-1 0-1 0 0,1 1 1 0 0,-1-1-1 0 0,1 0 1 0 0,0 0 0 0 0,0-1-1 0 0,0 1 1 0 0,0 0-1 0 0,-1 0 1 0 0,1 0 0 0 0,0 0-1 0 0,0-1 1 0 0,0 1-1 0 0,1 0 1 0 0,-1-1-1 0 0,0 1 1 0 0,0-1 0 0 0,0 0-1 0 0,0 1 1 0 0,1-1-1 0 0,-1 0 1 0 0,0 1 0 0 0,0-1-1 0 0,0 0 1 0 0,1 0-1 0 0,-1 0 1 0 0,0 0-1 0 0,0 0 1 0 0,1-1 0 0 0,-1 1-1 0 0,0 0 1 0 0,0 0-1 0 0,0-1 1 0 0,1 1 0 0 0,-1-1-1 0 0,0 1 1 0 0,0-1-1 0 0,0 1 1 0 0,0-1-1 0 0,0 0 1 0 0,0 0 0 0 0,1-1-1 0 0,3-2 10 0 0,0 0 0 0 0,0 0 0 0 0,-1-1 0 0 0,1 0 0 0 0,-1 0 0 0 0,0 0 0 0 0,-1 0 0 0 0,1-1 0 0 0,-1 1 0 0 0,0-1 0 0 0,2-7-1 0 0,4-12 48 0 0,9-34-1 0 0,-16 49-33 0 0,4-20 18 0 0,-1-1 0 0 0,0-32 0 0 0,-3 8 851 0 0,-3 138-476 0 0,0 53-64 0 0,2-131-339 0 0,-1-1 0 0 0,0 0 0 0 0,1 0 0 0 0,0 1 0 0 0,0-1 0 0 0,0 0 1 0 0,0 0-1 0 0,1 0 0 0 0,0 0 0 0 0,0 0 0 0 0,0 0 0 0 0,0 0 0 0 0,0-1 1 0 0,6 7-1 0 0,-6-8-36 0 0,1 0 1 0 0,-1 0-1 0 0,1 0 1 0 0,0 0-1 0 0,-1-1 1 0 0,1 1-1 0 0,0-1 1 0 0,0 1-1 0 0,0-1 1 0 0,0 0-1 0 0,0 0 1 0 0,0-1 0 0 0,1 1-1 0 0,-1-1 1 0 0,0 1-1 0 0,0-1 1 0 0,1 0-1 0 0,-1 0 1 0 0,0 0-1 0 0,6-2 1 0 0,3-1-440 0 0,0 0 0 0 0,0-1 1 0 0,-1 0-1 0 0,1-1 0 0 0,-1 0 0 0 0,0-1 0 0 0,0-1 1 0 0,11-7-1 0 0,6-8-71 0 0,42-40 0 0 0,-38 29-455 0 0</inkml:trace>
  <inkml:trace contextRef="#ctx0" brushRef="#br0" timeOffset="555.6">1126 88 11346 0 0,'-10'-36'1188'0'0,"8"28"-608"0"0,0 0-1 0 0,-1-1 1 0 0,0 1 0 0 0,-4-8 0 0 0,7 16-492 0 0,0 0 1 0 0,0 0-1 0 0,0 0 0 0 0,0-1 1 0 0,0 1-1 0 0,0 0 1 0 0,0 0-1 0 0,-1 0 1 0 0,1 0-1 0 0,0-1 0 0 0,0 1 1 0 0,0 0-1 0 0,0 0 1 0 0,0 0-1 0 0,-1 0 1 0 0,1 0-1 0 0,0 0 1 0 0,0 0-1 0 0,0 0 0 0 0,0-1 1 0 0,-1 1-1 0 0,1 0 1 0 0,0 0-1 0 0,0 0 1 0 0,0 0-1 0 0,-1 0 0 0 0,1 0 1 0 0,0 0-1 0 0,0 0 1 0 0,0 0-1 0 0,-1 0 1 0 0,1 0-1 0 0,0 0 1 0 0,0 0-1 0 0,0 0 0 0 0,0 0 1 0 0,-1 1-1 0 0,1-1 1 0 0,0 0-1 0 0,0 0 1 0 0,-8 8 1006 0 0,-3 14-517 0 0,-12 44-12 0 0,3 1-1 0 0,-14 86 1 0 0,10-44-189 0 0,-49 263-266 0 0,74-377-552 0 0,10-86 398 0 0,-10 59 102 0 0,-2 0 0 0 0,-1 0 1 0 0,-2 0-1 0 0,-1 0 0 0 0,-1 1 0 0 0,-2-1 1 0 0,-1 2-1 0 0,-22-52 0 0 0,29 79-11 0 0,2 1-5 0 0,-1 0-1 0 0,0 1 1 0 0,0-1 0 0 0,0 0-1 0 0,0 0 1 0 0,0 1-1 0 0,0-1 1 0 0,0 0 0 0 0,0 1-1 0 0,-1-1 1 0 0,1 1-1 0 0,-1 0 1 0 0,1-1 0 0 0,-1 1-1 0 0,0 0 1 0 0,-2-2-1 0 0,3 4-11 0 0,1-1-1 0 0,-1 0 1 0 0,0 1-1 0 0,1-1 1 0 0,-1 1-1 0 0,1-1 1 0 0,-1 1-1 0 0,0-1 1 0 0,1 1-1 0 0,-1 0 1 0 0,1-1-1 0 0,0 1 1 0 0,-1-1-1 0 0,1 1 1 0 0,0 0-1 0 0,-1-1 1 0 0,1 1-1 0 0,0 0 1 0 0,-1 0-1 0 0,1-1 1 0 0,0 1-1 0 0,0 0 1 0 0,0 0-1 0 0,0-1 1 0 0,0 1-1 0 0,0 0 1 0 0,0 0-1 0 0,-2 26 307 0 0,2-25-294 0 0,-1 17 131 0 0,1 0-1 0 0,1 0 1 0 0,0 0 0 0 0,6 22 0 0 0,-5-30-131 0 0,2 0 0 0 0,-1 0-1 0 0,2 0 1 0 0,-1 0 0 0 0,2-1 0 0 0,-1 0 0 0 0,1 0 0 0 0,9 10 0 0 0,-3-6-14 0 0,0 0 1 0 0,2-2 0 0 0,0 1-1 0 0,0-2 1 0 0,1 0-1 0 0,0-1 1 0 0,1 0-1 0 0,0-1 1 0 0,0-1 0 0 0,1 0-1 0 0,29 8 1 0 0,-20-8-49 0 0,1-2 0 0 0,0 0 0 0 0,0-2 0 0 0,0-1 0 0 0,0-1 0 0 0,1-1 0 0 0,32-3 0 0 0,-37-1-229 0 0,0-2 1 0 0,0 0 0 0 0,0-1 0 0 0,-1-1-1 0 0,33-15 1 0 0,102-63-3678 0 0,-59 30 4458 0 0,-43 26-990 0 0,-6 3-740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1360</Characters>
  <Application>Microsoft Office Word</Application>
  <DocSecurity>0</DocSecurity>
  <Lines>75</Lines>
  <Paragraphs>61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2026-04-29T01:58:00Z</dcterms:created>
  <dcterms:modified xsi:type="dcterms:W3CDTF">2026-04-29T02:08:00Z</dcterms:modified>
</cp:coreProperties>
</file>